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18BD" w14:textId="669799F8" w:rsidR="005914AB" w:rsidRDefault="005914AB" w:rsidP="005914AB">
      <w:pPr>
        <w:jc w:val="center"/>
        <w:rPr>
          <w:rFonts w:ascii="Book Antiqua" w:hAnsi="Book Antiqua"/>
          <w:b/>
          <w:sz w:val="24"/>
          <w:szCs w:val="24"/>
        </w:rPr>
      </w:pPr>
    </w:p>
    <w:p w14:paraId="60FAB03C" w14:textId="77777777" w:rsidR="00AD7DF9" w:rsidRDefault="00AD7DF9" w:rsidP="005914AB">
      <w:pPr>
        <w:jc w:val="center"/>
        <w:rPr>
          <w:rFonts w:ascii="Book Antiqua" w:hAnsi="Book Antiqua"/>
          <w:b/>
          <w:sz w:val="24"/>
          <w:szCs w:val="24"/>
        </w:rPr>
      </w:pPr>
    </w:p>
    <w:p w14:paraId="3DC6B239" w14:textId="77777777" w:rsidR="005914AB" w:rsidRDefault="005914AB" w:rsidP="005914AB">
      <w:pPr>
        <w:jc w:val="center"/>
        <w:rPr>
          <w:rFonts w:ascii="Book Antiqua" w:hAnsi="Book Antiqua"/>
          <w:b/>
          <w:sz w:val="24"/>
          <w:szCs w:val="24"/>
        </w:rPr>
      </w:pPr>
    </w:p>
    <w:p w14:paraId="0AB00AF4"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E80748">
        <w:rPr>
          <w:rFonts w:ascii="Book Antiqua" w:hAnsi="Book Antiqua"/>
          <w:b/>
          <w:sz w:val="24"/>
          <w:szCs w:val="24"/>
        </w:rPr>
        <w:t>LECTURE HALL</w:t>
      </w:r>
      <w:r w:rsidR="003C582D">
        <w:rPr>
          <w:rFonts w:ascii="Book Antiqua" w:hAnsi="Book Antiqua"/>
          <w:b/>
          <w:sz w:val="24"/>
          <w:szCs w:val="24"/>
        </w:rPr>
        <w:t xml:space="preserve"> FURNITURE</w:t>
      </w:r>
      <w:r w:rsidRPr="002C1847">
        <w:rPr>
          <w:rFonts w:ascii="Book Antiqua" w:hAnsi="Book Antiqua"/>
          <w:b/>
          <w:sz w:val="24"/>
          <w:szCs w:val="24"/>
        </w:rPr>
        <w:t xml:space="preserve"> </w:t>
      </w:r>
    </w:p>
    <w:p w14:paraId="1EA0F435" w14:textId="77777777" w:rsidR="005914AB" w:rsidRDefault="005914AB" w:rsidP="005914AB">
      <w:pPr>
        <w:jc w:val="center"/>
        <w:rPr>
          <w:rFonts w:ascii="Book Antiqua" w:hAnsi="Book Antiqua"/>
          <w:sz w:val="24"/>
          <w:szCs w:val="24"/>
        </w:rPr>
      </w:pPr>
    </w:p>
    <w:p w14:paraId="1FC54642" w14:textId="77777777" w:rsidR="005914AB" w:rsidRDefault="005914AB" w:rsidP="005914AB">
      <w:pPr>
        <w:rPr>
          <w:rFonts w:ascii="Book Antiqua" w:hAnsi="Book Antiqua"/>
          <w:sz w:val="24"/>
          <w:szCs w:val="24"/>
        </w:rPr>
      </w:pPr>
    </w:p>
    <w:p w14:paraId="6E2523DF" w14:textId="77777777" w:rsidR="005914AB" w:rsidRDefault="005914AB" w:rsidP="005914AB">
      <w:pPr>
        <w:jc w:val="center"/>
        <w:rPr>
          <w:rFonts w:ascii="Book Antiqua" w:hAnsi="Book Antiqua"/>
          <w:sz w:val="24"/>
          <w:szCs w:val="24"/>
        </w:rPr>
      </w:pPr>
    </w:p>
    <w:p w14:paraId="21DE104F" w14:textId="77777777" w:rsidR="005914AB" w:rsidRPr="00A40DF4" w:rsidRDefault="005914AB" w:rsidP="005914AB">
      <w:pPr>
        <w:jc w:val="center"/>
        <w:rPr>
          <w:rFonts w:ascii="Book Antiqua" w:hAnsi="Book Antiqua"/>
          <w:sz w:val="24"/>
          <w:szCs w:val="24"/>
        </w:rPr>
      </w:pPr>
    </w:p>
    <w:p w14:paraId="5F24688F" w14:textId="1C256751" w:rsidR="005914AB" w:rsidRPr="002F6165" w:rsidRDefault="005914AB" w:rsidP="005914AB">
      <w:pPr>
        <w:pStyle w:val="Subtitle"/>
        <w:rPr>
          <w:rFonts w:ascii="Book Antiqua" w:hAnsi="Book Antiqua"/>
          <w:sz w:val="24"/>
        </w:rPr>
      </w:pPr>
      <w:r w:rsidRPr="00AD5EE9">
        <w:rPr>
          <w:rFonts w:ascii="Book Antiqua" w:hAnsi="Book Antiqua"/>
          <w:b w:val="0"/>
          <w:smallCaps/>
          <w:sz w:val="24"/>
        </w:rPr>
        <w:t>Procurement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12CC2931" w14:textId="77777777" w:rsidR="005914AB" w:rsidRPr="00AD5EE9" w:rsidRDefault="005914AB" w:rsidP="005914AB">
      <w:pPr>
        <w:ind w:left="340" w:right="340"/>
        <w:jc w:val="center"/>
        <w:rPr>
          <w:rFonts w:ascii="Book Antiqua" w:hAnsi="Book Antiqua"/>
          <w:sz w:val="24"/>
          <w:szCs w:val="24"/>
        </w:rPr>
      </w:pPr>
    </w:p>
    <w:p w14:paraId="3D54FE37"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00A94D6A"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A0B8F48"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2884AAB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04958FD7"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Bidding Documents</w:t>
      </w:r>
    </w:p>
    <w:p w14:paraId="78BBD36A"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8AA7F12"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Volume 1</w:t>
      </w:r>
    </w:p>
    <w:p w14:paraId="1FD9AF3B"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D242E2A" w14:textId="77777777" w:rsidR="005914AB" w:rsidRPr="00AD5EE9" w:rsidRDefault="005914AB" w:rsidP="005914AB">
      <w:pPr>
        <w:ind w:left="2160" w:firstLine="720"/>
        <w:rPr>
          <w:rFonts w:ascii="Book Antiqua" w:hAnsi="Book Antiqua"/>
          <w:sz w:val="24"/>
          <w:szCs w:val="24"/>
        </w:rPr>
      </w:pPr>
      <w:r w:rsidRPr="00AD5EE9">
        <w:rPr>
          <w:rFonts w:ascii="Book Antiqua" w:hAnsi="Book Antiqua"/>
          <w:b/>
          <w:sz w:val="24"/>
          <w:szCs w:val="24"/>
        </w:rPr>
        <w:t>Section VI – Conditions of Contract</w:t>
      </w:r>
    </w:p>
    <w:p w14:paraId="700C0940" w14:textId="77777777" w:rsidR="005914AB" w:rsidRPr="00AD5EE9" w:rsidRDefault="005914AB" w:rsidP="005914AB">
      <w:pPr>
        <w:ind w:firstLine="720"/>
        <w:jc w:val="center"/>
        <w:rPr>
          <w:rFonts w:ascii="Book Antiqua" w:hAnsi="Book Antiqua"/>
          <w:sz w:val="24"/>
          <w:szCs w:val="24"/>
        </w:rPr>
      </w:pPr>
    </w:p>
    <w:p w14:paraId="18CBD02B" w14:textId="77777777" w:rsidR="005914AB" w:rsidRDefault="005914AB" w:rsidP="005914AB">
      <w:pPr>
        <w:ind w:firstLine="720"/>
        <w:jc w:val="center"/>
        <w:rPr>
          <w:rFonts w:ascii="Book Antiqua" w:hAnsi="Book Antiqua"/>
          <w:sz w:val="24"/>
          <w:szCs w:val="24"/>
        </w:rPr>
      </w:pPr>
    </w:p>
    <w:p w14:paraId="5DFDB518" w14:textId="77777777" w:rsidR="005914AB" w:rsidRDefault="005914AB" w:rsidP="005914AB">
      <w:pPr>
        <w:ind w:firstLine="720"/>
        <w:jc w:val="center"/>
        <w:rPr>
          <w:rFonts w:ascii="Book Antiqua" w:hAnsi="Book Antiqua"/>
          <w:sz w:val="24"/>
          <w:szCs w:val="24"/>
        </w:rPr>
      </w:pPr>
    </w:p>
    <w:p w14:paraId="691951C0" w14:textId="77777777" w:rsidR="00D8450B" w:rsidRPr="00AD5EE9" w:rsidRDefault="00D8450B" w:rsidP="005914AB">
      <w:pPr>
        <w:ind w:firstLine="720"/>
        <w:jc w:val="center"/>
        <w:rPr>
          <w:rFonts w:ascii="Book Antiqua" w:hAnsi="Book Antiqua"/>
          <w:sz w:val="24"/>
          <w:szCs w:val="24"/>
        </w:rPr>
      </w:pPr>
    </w:p>
    <w:p w14:paraId="0B623282" w14:textId="77777777" w:rsidR="005914AB" w:rsidRPr="00AD5EE9" w:rsidRDefault="005914AB" w:rsidP="005914AB">
      <w:pPr>
        <w:ind w:firstLine="720"/>
        <w:jc w:val="center"/>
        <w:rPr>
          <w:rFonts w:ascii="Book Antiqua" w:hAnsi="Book Antiqua"/>
          <w:sz w:val="24"/>
          <w:szCs w:val="24"/>
        </w:rPr>
      </w:pPr>
    </w:p>
    <w:p w14:paraId="51384D16" w14:textId="77777777" w:rsidR="005914AB" w:rsidRPr="00AD5EE9" w:rsidRDefault="005914AB" w:rsidP="005914AB">
      <w:pPr>
        <w:ind w:firstLine="720"/>
        <w:jc w:val="center"/>
        <w:rPr>
          <w:rFonts w:ascii="Book Antiqua" w:hAnsi="Book Antiqua"/>
          <w:sz w:val="24"/>
          <w:szCs w:val="24"/>
        </w:rPr>
      </w:pPr>
    </w:p>
    <w:p w14:paraId="77F2371B"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2238F927" w14:textId="77777777" w:rsidR="005914AB" w:rsidRDefault="005914AB" w:rsidP="005914AB">
      <w:pPr>
        <w:rPr>
          <w:rFonts w:ascii="Book Antiqua" w:hAnsi="Book Antiqua"/>
          <w:b/>
          <w:bCs/>
          <w:sz w:val="24"/>
          <w:szCs w:val="24"/>
        </w:rPr>
      </w:pPr>
    </w:p>
    <w:p w14:paraId="7EBB07D5" w14:textId="77777777" w:rsidR="005914AB" w:rsidRDefault="005914AB" w:rsidP="005914AB">
      <w:pPr>
        <w:rPr>
          <w:rFonts w:ascii="Book Antiqua" w:hAnsi="Book Antiqua"/>
          <w:b/>
          <w:bCs/>
          <w:sz w:val="24"/>
          <w:szCs w:val="24"/>
        </w:rPr>
      </w:pPr>
    </w:p>
    <w:p w14:paraId="68287F32" w14:textId="77777777" w:rsidR="005914AB" w:rsidRDefault="005914AB" w:rsidP="005914AB">
      <w:pPr>
        <w:rPr>
          <w:rFonts w:ascii="Book Antiqua" w:hAnsi="Book Antiqua"/>
          <w:b/>
          <w:bCs/>
          <w:sz w:val="24"/>
          <w:szCs w:val="24"/>
        </w:rPr>
      </w:pPr>
    </w:p>
    <w:p w14:paraId="74A49513" w14:textId="77777777" w:rsidR="005914AB" w:rsidRDefault="005914AB" w:rsidP="005914AB">
      <w:pPr>
        <w:rPr>
          <w:rFonts w:ascii="Book Antiqua" w:hAnsi="Book Antiqua"/>
          <w:b/>
          <w:bCs/>
          <w:sz w:val="24"/>
          <w:szCs w:val="24"/>
        </w:rPr>
      </w:pPr>
    </w:p>
    <w:p w14:paraId="68F7FA07" w14:textId="77777777" w:rsidR="003C582D" w:rsidRDefault="003C582D" w:rsidP="005914AB">
      <w:pPr>
        <w:rPr>
          <w:rFonts w:ascii="Book Antiqua" w:hAnsi="Book Antiqua"/>
          <w:b/>
          <w:bCs/>
          <w:sz w:val="24"/>
          <w:szCs w:val="24"/>
        </w:rPr>
      </w:pPr>
    </w:p>
    <w:p w14:paraId="0C3FCFC3" w14:textId="77777777" w:rsidR="005914AB" w:rsidRDefault="005914AB" w:rsidP="005914AB">
      <w:pPr>
        <w:jc w:val="center"/>
        <w:rPr>
          <w:rFonts w:ascii="Book Antiqua" w:hAnsi="Book Antiqua"/>
          <w:b/>
          <w:bCs/>
          <w:sz w:val="24"/>
          <w:szCs w:val="24"/>
        </w:rPr>
      </w:pPr>
    </w:p>
    <w:p w14:paraId="071230ED" w14:textId="77777777" w:rsidR="005914AB" w:rsidRPr="00AD5EE9" w:rsidRDefault="005914AB" w:rsidP="005914AB">
      <w:pPr>
        <w:widowControl w:val="0"/>
        <w:autoSpaceDE w:val="0"/>
        <w:autoSpaceDN w:val="0"/>
        <w:adjustRightInd w:val="0"/>
        <w:ind w:left="1640"/>
        <w:jc w:val="both"/>
        <w:rPr>
          <w:rFonts w:ascii="Book Antiqua" w:hAnsi="Book Antiqua"/>
          <w:b/>
          <w:bCs/>
          <w:sz w:val="24"/>
          <w:szCs w:val="24"/>
        </w:rPr>
      </w:pPr>
      <w:r w:rsidRPr="00AD5EE9">
        <w:rPr>
          <w:rFonts w:ascii="Book Antiqua" w:hAnsi="Book Antiqua"/>
          <w:b/>
          <w:bCs/>
          <w:sz w:val="24"/>
          <w:szCs w:val="24"/>
        </w:rPr>
        <w:t>Section VI - Conditions of Contract (CC)</w:t>
      </w:r>
      <w:r w:rsidRPr="00AD5EE9">
        <w:rPr>
          <w:rFonts w:ascii="Book Antiqua" w:hAnsi="Book Antiqua"/>
          <w:b/>
          <w:bCs/>
          <w:sz w:val="24"/>
          <w:szCs w:val="24"/>
        </w:rPr>
        <w:tab/>
      </w:r>
    </w:p>
    <w:tbl>
      <w:tblPr>
        <w:tblW w:w="9738" w:type="dxa"/>
        <w:tblLook w:val="04A0" w:firstRow="1" w:lastRow="0" w:firstColumn="1" w:lastColumn="0" w:noHBand="0" w:noVBand="1"/>
      </w:tblPr>
      <w:tblGrid>
        <w:gridCol w:w="648"/>
        <w:gridCol w:w="1980"/>
        <w:gridCol w:w="22"/>
        <w:gridCol w:w="614"/>
        <w:gridCol w:w="22"/>
        <w:gridCol w:w="6182"/>
        <w:gridCol w:w="270"/>
      </w:tblGrid>
      <w:tr w:rsidR="005914AB" w:rsidRPr="00AD5EE9" w14:paraId="0812B9E2" w14:textId="77777777" w:rsidTr="00B419BB">
        <w:tc>
          <w:tcPr>
            <w:tcW w:w="648" w:type="dxa"/>
            <w:shd w:val="clear" w:color="auto" w:fill="auto"/>
          </w:tcPr>
          <w:p w14:paraId="5FEBB9B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w:t>
            </w:r>
          </w:p>
        </w:tc>
        <w:tc>
          <w:tcPr>
            <w:tcW w:w="2002" w:type="dxa"/>
            <w:gridSpan w:val="2"/>
            <w:shd w:val="clear" w:color="auto" w:fill="auto"/>
          </w:tcPr>
          <w:p w14:paraId="714024C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b/>
                <w:sz w:val="24"/>
                <w:szCs w:val="24"/>
              </w:rPr>
              <w:t>Definitions</w:t>
            </w:r>
          </w:p>
        </w:tc>
        <w:tc>
          <w:tcPr>
            <w:tcW w:w="636" w:type="dxa"/>
            <w:gridSpan w:val="2"/>
            <w:shd w:val="clear" w:color="auto" w:fill="auto"/>
          </w:tcPr>
          <w:p w14:paraId="44CFBFD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1.1</w:t>
            </w:r>
          </w:p>
        </w:tc>
        <w:tc>
          <w:tcPr>
            <w:tcW w:w="6452" w:type="dxa"/>
            <w:gridSpan w:val="2"/>
            <w:shd w:val="clear" w:color="auto" w:fill="auto"/>
            <w:vAlign w:val="center"/>
          </w:tcPr>
          <w:p w14:paraId="70FF2A9D" w14:textId="77777777" w:rsidR="005914AB" w:rsidRPr="00AD5EE9" w:rsidRDefault="005914AB" w:rsidP="005914AB">
            <w:pPr>
              <w:widowControl w:val="0"/>
              <w:autoSpaceDE w:val="0"/>
              <w:autoSpaceDN w:val="0"/>
              <w:adjustRightInd w:val="0"/>
              <w:spacing w:after="120"/>
              <w:rPr>
                <w:rFonts w:ascii="Book Antiqua" w:hAnsi="Book Antiqua"/>
                <w:sz w:val="24"/>
                <w:szCs w:val="24"/>
              </w:rPr>
            </w:pPr>
            <w:r w:rsidRPr="00AD5EE9">
              <w:rPr>
                <w:rFonts w:ascii="Book Antiqua" w:hAnsi="Book Antiqua"/>
                <w:sz w:val="24"/>
                <w:szCs w:val="24"/>
              </w:rPr>
              <w:t>The following words and expressions shall have the meanings hereby assigned to them:</w:t>
            </w:r>
          </w:p>
        </w:tc>
      </w:tr>
      <w:tr w:rsidR="005914AB" w:rsidRPr="00AD5EE9" w14:paraId="7A5D2964" w14:textId="77777777" w:rsidTr="00B419BB">
        <w:tc>
          <w:tcPr>
            <w:tcW w:w="648" w:type="dxa"/>
            <w:shd w:val="clear" w:color="auto" w:fill="auto"/>
          </w:tcPr>
          <w:p w14:paraId="5171B57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24C8AE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D7A6C02"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7C8E4E42" w14:textId="77777777" w:rsidR="005914AB" w:rsidRPr="00AD5EE9" w:rsidRDefault="005914AB" w:rsidP="00203953">
            <w:pPr>
              <w:widowControl w:val="0"/>
              <w:numPr>
                <w:ilvl w:val="0"/>
                <w:numId w:val="4"/>
              </w:numPr>
              <w:autoSpaceDE w:val="0"/>
              <w:autoSpaceDN w:val="0"/>
              <w:adjustRightInd w:val="0"/>
              <w:spacing w:after="0"/>
              <w:ind w:left="432" w:hanging="432"/>
              <w:jc w:val="both"/>
              <w:rPr>
                <w:rFonts w:ascii="Book Antiqua" w:hAnsi="Book Antiqua"/>
                <w:sz w:val="24"/>
                <w:szCs w:val="24"/>
              </w:rPr>
            </w:pPr>
            <w:r w:rsidRPr="00AD5EE9">
              <w:rPr>
                <w:rFonts w:ascii="Book Antiqua" w:hAnsi="Book Antiqua"/>
                <w:sz w:val="24"/>
                <w:szCs w:val="24"/>
              </w:rPr>
              <w:t>“Contract” means the Contract Agreement entered into between the Purchaser and the Supplier, together with the Contract Documents referred to therein, including all attachments, appendices, and all documents incorporated by reference therein.</w:t>
            </w:r>
          </w:p>
        </w:tc>
      </w:tr>
      <w:tr w:rsidR="005914AB" w:rsidRPr="00AD5EE9" w14:paraId="061B3620" w14:textId="77777777" w:rsidTr="00B419BB">
        <w:tc>
          <w:tcPr>
            <w:tcW w:w="648" w:type="dxa"/>
            <w:shd w:val="clear" w:color="auto" w:fill="auto"/>
          </w:tcPr>
          <w:p w14:paraId="6309E56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DB3696E"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6E06AD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A6F97B1" w14:textId="77777777" w:rsidR="005914AB" w:rsidRPr="00AD5EE9" w:rsidRDefault="005914AB" w:rsidP="00203953">
            <w:pPr>
              <w:widowControl w:val="0"/>
              <w:numPr>
                <w:ilvl w:val="0"/>
                <w:numId w:val="4"/>
              </w:numPr>
              <w:autoSpaceDE w:val="0"/>
              <w:autoSpaceDN w:val="0"/>
              <w:adjustRightInd w:val="0"/>
              <w:spacing w:after="0"/>
              <w:ind w:left="432" w:hanging="432"/>
              <w:jc w:val="both"/>
              <w:rPr>
                <w:rFonts w:ascii="Book Antiqua" w:hAnsi="Book Antiqua"/>
                <w:sz w:val="24"/>
                <w:szCs w:val="24"/>
              </w:rPr>
            </w:pPr>
            <w:r w:rsidRPr="00AD5EE9">
              <w:rPr>
                <w:rFonts w:ascii="Book Antiqua" w:hAnsi="Book Antiqua"/>
                <w:sz w:val="24"/>
                <w:szCs w:val="24"/>
              </w:rPr>
              <w:t xml:space="preserve"> “Contract Documents” means the documents listed in the Contract Agreement, including any amendments thereto.</w:t>
            </w:r>
          </w:p>
        </w:tc>
      </w:tr>
      <w:tr w:rsidR="005914AB" w:rsidRPr="00AD5EE9" w14:paraId="67B4A299" w14:textId="77777777" w:rsidTr="00B419BB">
        <w:tc>
          <w:tcPr>
            <w:tcW w:w="648" w:type="dxa"/>
            <w:shd w:val="clear" w:color="auto" w:fill="auto"/>
          </w:tcPr>
          <w:p w14:paraId="5CF80E6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34DD97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C9C85B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2BC2B55E"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 xml:space="preserve">“Contract Price” means the price payable to the Supplier as specified in the Contract Agreement, subject to such additions and adjustments thereto or deductions </w:t>
            </w:r>
            <w:r w:rsidR="009C3C39" w:rsidRPr="00AD5EE9">
              <w:rPr>
                <w:rFonts w:ascii="Book Antiqua" w:hAnsi="Book Antiqua"/>
                <w:sz w:val="24"/>
                <w:szCs w:val="24"/>
              </w:rPr>
              <w:t>there from</w:t>
            </w:r>
            <w:r w:rsidRPr="00AD5EE9">
              <w:rPr>
                <w:rFonts w:ascii="Book Antiqua" w:hAnsi="Book Antiqua"/>
                <w:sz w:val="24"/>
                <w:szCs w:val="24"/>
              </w:rPr>
              <w:t xml:space="preserve">, as may be made pursuant to the Contract. </w:t>
            </w:r>
          </w:p>
        </w:tc>
      </w:tr>
      <w:tr w:rsidR="005914AB" w:rsidRPr="00AD5EE9" w14:paraId="4DE16D31" w14:textId="77777777" w:rsidTr="00B419BB">
        <w:tc>
          <w:tcPr>
            <w:tcW w:w="648" w:type="dxa"/>
            <w:shd w:val="clear" w:color="auto" w:fill="auto"/>
          </w:tcPr>
          <w:p w14:paraId="17CEC46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251E182"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A45319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B8D1166" w14:textId="77777777" w:rsidR="005914AB" w:rsidRPr="00AD5EE9" w:rsidRDefault="005914AB" w:rsidP="00203953">
            <w:pPr>
              <w:widowControl w:val="0"/>
              <w:numPr>
                <w:ilvl w:val="0"/>
                <w:numId w:val="4"/>
              </w:numPr>
              <w:autoSpaceDE w:val="0"/>
              <w:autoSpaceDN w:val="0"/>
              <w:adjustRightInd w:val="0"/>
              <w:ind w:left="432" w:hanging="432"/>
              <w:jc w:val="both"/>
              <w:rPr>
                <w:rFonts w:ascii="Book Antiqua" w:hAnsi="Book Antiqua"/>
                <w:sz w:val="24"/>
                <w:szCs w:val="24"/>
              </w:rPr>
            </w:pPr>
            <w:r w:rsidRPr="00AD5EE9">
              <w:rPr>
                <w:rFonts w:ascii="Book Antiqua" w:hAnsi="Book Antiqua"/>
                <w:sz w:val="24"/>
                <w:szCs w:val="24"/>
              </w:rPr>
              <w:t>“Day” means calendar day.</w:t>
            </w:r>
          </w:p>
        </w:tc>
      </w:tr>
      <w:tr w:rsidR="005914AB" w:rsidRPr="00AD5EE9" w14:paraId="7475486D" w14:textId="77777777" w:rsidTr="00B419BB">
        <w:tc>
          <w:tcPr>
            <w:tcW w:w="648" w:type="dxa"/>
            <w:shd w:val="clear" w:color="auto" w:fill="auto"/>
          </w:tcPr>
          <w:p w14:paraId="5C26C3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61F13EC"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14C325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63349CEE"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“Completion” means the fulfillment of the supply of Goods to the destination specified and completion of the Related Services by the Supplier in accordance with the terms and conditions set forth in the Contract.</w:t>
            </w:r>
          </w:p>
        </w:tc>
      </w:tr>
      <w:tr w:rsidR="005914AB" w:rsidRPr="00AD5EE9" w14:paraId="28B567D3" w14:textId="77777777" w:rsidTr="00B419BB">
        <w:tc>
          <w:tcPr>
            <w:tcW w:w="648" w:type="dxa"/>
            <w:shd w:val="clear" w:color="auto" w:fill="auto"/>
          </w:tcPr>
          <w:p w14:paraId="52686D7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B3C4F6A"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3BF5F8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7FC0F64A"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“CC” means the Conditions of Contract.</w:t>
            </w:r>
          </w:p>
        </w:tc>
      </w:tr>
      <w:tr w:rsidR="005914AB" w:rsidRPr="00AD5EE9" w14:paraId="78D6EEAB" w14:textId="77777777" w:rsidTr="00B419BB">
        <w:tc>
          <w:tcPr>
            <w:tcW w:w="648" w:type="dxa"/>
            <w:shd w:val="clear" w:color="auto" w:fill="auto"/>
          </w:tcPr>
          <w:p w14:paraId="525CD5B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E7F423E"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31D14ED"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DB877C1"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“Goods” means all of the commodities, raw material, machinery and equipment, and/or other materials that the Supplier is required to supply to the Purchaser under the Contract.</w:t>
            </w:r>
          </w:p>
        </w:tc>
      </w:tr>
      <w:tr w:rsidR="005914AB" w:rsidRPr="00AD5EE9" w14:paraId="2FA9D849" w14:textId="77777777" w:rsidTr="00B419BB">
        <w:tc>
          <w:tcPr>
            <w:tcW w:w="648" w:type="dxa"/>
            <w:shd w:val="clear" w:color="auto" w:fill="auto"/>
          </w:tcPr>
          <w:p w14:paraId="688F18D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4B9FB80"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DF24B3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33B9401"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“Purchaser” means the entity purchasing the Goods and Related Services, as specified in the Contract Data.</w:t>
            </w:r>
          </w:p>
        </w:tc>
      </w:tr>
      <w:tr w:rsidR="005914AB" w:rsidRPr="00AD5EE9" w14:paraId="0402D414" w14:textId="77777777" w:rsidTr="00B419BB">
        <w:tc>
          <w:tcPr>
            <w:tcW w:w="648" w:type="dxa"/>
            <w:shd w:val="clear" w:color="auto" w:fill="auto"/>
          </w:tcPr>
          <w:p w14:paraId="21DB2DE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07CD86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086A6F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48BFE00B"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“Related Services” means the services incidental to the supply of the goods, such as insurance, installation, training and initial maintenance and other such obligations of the Supplier under the Contract.</w:t>
            </w:r>
          </w:p>
        </w:tc>
      </w:tr>
      <w:tr w:rsidR="005914AB" w:rsidRPr="00AD5EE9" w14:paraId="278A6F29" w14:textId="77777777" w:rsidTr="00B419BB">
        <w:tc>
          <w:tcPr>
            <w:tcW w:w="648" w:type="dxa"/>
            <w:shd w:val="clear" w:color="auto" w:fill="auto"/>
          </w:tcPr>
          <w:p w14:paraId="7B8EA62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A8A254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0C4E44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6C76E05E" w14:textId="77777777" w:rsidR="007D6F28" w:rsidRPr="00F1417B" w:rsidRDefault="005914AB" w:rsidP="00F1417B">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“Subcontractor” means any natural person, private or government entity, or a combination of the above, to which any part of the Goods to be supplied or execution of any part of the Related Services is subcontracted by the Supplier.</w:t>
            </w:r>
          </w:p>
        </w:tc>
      </w:tr>
      <w:tr w:rsidR="005914AB" w:rsidRPr="00AD5EE9" w14:paraId="5DE1EB1D" w14:textId="77777777" w:rsidTr="00B419BB">
        <w:tc>
          <w:tcPr>
            <w:tcW w:w="648" w:type="dxa"/>
            <w:shd w:val="clear" w:color="auto" w:fill="auto"/>
          </w:tcPr>
          <w:p w14:paraId="04D738D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FAD15E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E2E31C9"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D38B0F5"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52E95EAD" w14:textId="77777777" w:rsidR="005914AB" w:rsidRPr="00AD5EE9" w:rsidRDefault="005914AB" w:rsidP="005914AB">
            <w:pPr>
              <w:spacing w:after="0"/>
              <w:jc w:val="right"/>
              <w:rPr>
                <w:rFonts w:ascii="Book Antiqua" w:hAnsi="Book Antiqua"/>
                <w:sz w:val="24"/>
                <w:szCs w:val="24"/>
              </w:rPr>
            </w:pPr>
            <w:r w:rsidRPr="005914AB">
              <w:rPr>
                <w:rFonts w:ascii="Book Antiqua" w:hAnsi="Book Antiqua"/>
                <w:bCs/>
              </w:rPr>
              <w:t>Seal &amp; the Signature of the bidder</w:t>
            </w:r>
          </w:p>
        </w:tc>
      </w:tr>
      <w:tr w:rsidR="005914AB" w:rsidRPr="00AD5EE9" w14:paraId="5091D6E8" w14:textId="77777777" w:rsidTr="00B419BB">
        <w:tc>
          <w:tcPr>
            <w:tcW w:w="648" w:type="dxa"/>
            <w:shd w:val="clear" w:color="auto" w:fill="auto"/>
          </w:tcPr>
          <w:p w14:paraId="3F05905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37EA35B"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C4DC6C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ECFAFA4" w14:textId="77777777" w:rsidR="005914AB" w:rsidRPr="00AD5EE9" w:rsidRDefault="005914AB" w:rsidP="00203953">
            <w:pPr>
              <w:numPr>
                <w:ilvl w:val="0"/>
                <w:numId w:val="4"/>
              </w:numPr>
              <w:ind w:left="432" w:hanging="432"/>
              <w:jc w:val="both"/>
              <w:rPr>
                <w:rFonts w:ascii="Book Antiqua" w:hAnsi="Book Antiqua"/>
                <w:sz w:val="24"/>
                <w:szCs w:val="24"/>
              </w:rPr>
            </w:pPr>
            <w:r w:rsidRPr="00AD5EE9">
              <w:rPr>
                <w:rFonts w:ascii="Book Antiqua" w:hAnsi="Book Antiqua"/>
                <w:sz w:val="24"/>
                <w:szCs w:val="24"/>
              </w:rPr>
              <w:t xml:space="preserve">“Supplier” means the natural person, private or government entity, or a combination of the above, whose bid to perform the Contract has been accepted by the Purchaser and is named as such in the Contract Agreement. </w:t>
            </w:r>
          </w:p>
        </w:tc>
      </w:tr>
      <w:tr w:rsidR="005914AB" w:rsidRPr="00AD5EE9" w14:paraId="734221E4" w14:textId="77777777" w:rsidTr="00B419BB">
        <w:tc>
          <w:tcPr>
            <w:tcW w:w="648" w:type="dxa"/>
            <w:shd w:val="clear" w:color="auto" w:fill="auto"/>
          </w:tcPr>
          <w:p w14:paraId="05EE623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539B87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266455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187FA0A2" w14:textId="77777777" w:rsidR="005914AB" w:rsidRPr="00AD5EE9" w:rsidRDefault="005914AB" w:rsidP="00203953">
            <w:pPr>
              <w:numPr>
                <w:ilvl w:val="0"/>
                <w:numId w:val="4"/>
              </w:numPr>
              <w:ind w:left="432" w:hanging="432"/>
              <w:jc w:val="both"/>
              <w:rPr>
                <w:rFonts w:ascii="Book Antiqua" w:hAnsi="Book Antiqua"/>
                <w:sz w:val="24"/>
                <w:szCs w:val="24"/>
              </w:rPr>
            </w:pPr>
            <w:r w:rsidRPr="00AD5EE9">
              <w:rPr>
                <w:rFonts w:ascii="Book Antiqua" w:hAnsi="Book Antiqua"/>
                <w:sz w:val="24"/>
                <w:szCs w:val="24"/>
              </w:rPr>
              <w:t xml:space="preserve"> “The Project Site,” where applicable, means the place named in the Contract Data.</w:t>
            </w:r>
          </w:p>
        </w:tc>
      </w:tr>
      <w:tr w:rsidR="005914AB" w:rsidRPr="00AD5EE9" w14:paraId="69A67A43" w14:textId="77777777" w:rsidTr="00B419BB">
        <w:tc>
          <w:tcPr>
            <w:tcW w:w="648" w:type="dxa"/>
            <w:shd w:val="clear" w:color="auto" w:fill="auto"/>
          </w:tcPr>
          <w:p w14:paraId="4B1B2D2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w:t>
            </w:r>
          </w:p>
        </w:tc>
        <w:tc>
          <w:tcPr>
            <w:tcW w:w="2002" w:type="dxa"/>
            <w:gridSpan w:val="2"/>
            <w:shd w:val="clear" w:color="auto" w:fill="auto"/>
          </w:tcPr>
          <w:p w14:paraId="6C9F03DB"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Contract Documents</w:t>
            </w:r>
          </w:p>
        </w:tc>
        <w:tc>
          <w:tcPr>
            <w:tcW w:w="636" w:type="dxa"/>
            <w:gridSpan w:val="2"/>
            <w:shd w:val="clear" w:color="auto" w:fill="auto"/>
          </w:tcPr>
          <w:p w14:paraId="2B63E39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2.1</w:t>
            </w:r>
          </w:p>
        </w:tc>
        <w:tc>
          <w:tcPr>
            <w:tcW w:w="6452" w:type="dxa"/>
            <w:gridSpan w:val="2"/>
            <w:shd w:val="clear" w:color="auto" w:fill="auto"/>
            <w:vAlign w:val="center"/>
          </w:tcPr>
          <w:p w14:paraId="321EFB96" w14:textId="77777777" w:rsidR="005914AB" w:rsidRPr="00AD5EE9" w:rsidRDefault="005914AB" w:rsidP="00B419BB">
            <w:pPr>
              <w:jc w:val="both"/>
              <w:rPr>
                <w:rFonts w:ascii="Book Antiqua" w:hAnsi="Book Antiqua"/>
                <w:sz w:val="24"/>
                <w:szCs w:val="24"/>
              </w:rPr>
            </w:pPr>
            <w:r w:rsidRPr="00AD5EE9">
              <w:rPr>
                <w:rFonts w:ascii="Book Antiqua" w:hAnsi="Book Antiqua"/>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tc>
      </w:tr>
      <w:tr w:rsidR="005914AB" w:rsidRPr="00AD5EE9" w14:paraId="15665705" w14:textId="77777777" w:rsidTr="00B419BB">
        <w:tc>
          <w:tcPr>
            <w:tcW w:w="648" w:type="dxa"/>
            <w:shd w:val="clear" w:color="auto" w:fill="auto"/>
          </w:tcPr>
          <w:p w14:paraId="32AD553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w:t>
            </w:r>
          </w:p>
        </w:tc>
        <w:tc>
          <w:tcPr>
            <w:tcW w:w="2002" w:type="dxa"/>
            <w:gridSpan w:val="2"/>
            <w:shd w:val="clear" w:color="auto" w:fill="auto"/>
          </w:tcPr>
          <w:p w14:paraId="3EAA5ED8"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Fraud and Corruption</w:t>
            </w:r>
          </w:p>
        </w:tc>
        <w:tc>
          <w:tcPr>
            <w:tcW w:w="636" w:type="dxa"/>
            <w:gridSpan w:val="2"/>
            <w:shd w:val="clear" w:color="auto" w:fill="auto"/>
          </w:tcPr>
          <w:p w14:paraId="29054BB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w:t>
            </w:r>
          </w:p>
        </w:tc>
        <w:tc>
          <w:tcPr>
            <w:tcW w:w="6452" w:type="dxa"/>
            <w:gridSpan w:val="2"/>
            <w:shd w:val="clear" w:color="auto" w:fill="auto"/>
            <w:vAlign w:val="center"/>
          </w:tcPr>
          <w:p w14:paraId="4B36EE72" w14:textId="77777777" w:rsidR="005914AB" w:rsidRPr="00AD5EE9" w:rsidRDefault="005914AB" w:rsidP="00B419BB">
            <w:pPr>
              <w:jc w:val="both"/>
              <w:rPr>
                <w:rFonts w:ascii="Book Antiqua" w:hAnsi="Book Antiqua"/>
                <w:sz w:val="24"/>
                <w:szCs w:val="24"/>
              </w:rPr>
            </w:pPr>
            <w:r w:rsidRPr="00AD5EE9">
              <w:rPr>
                <w:rFonts w:ascii="Book Antiqua" w:hAnsi="Book Antiqua"/>
                <w:sz w:val="24"/>
                <w:szCs w:val="24"/>
              </w:rPr>
              <w:t>The Government of Sri Lanka requires the Purchaser as well as bidders, suppliers, contractors, and consultants to observe the highest standard of ethics during the procurement and execution of such contracts. In pursuit of this policy:</w:t>
            </w:r>
          </w:p>
        </w:tc>
      </w:tr>
      <w:tr w:rsidR="005914AB" w:rsidRPr="00AD5EE9" w14:paraId="76CBC5F4" w14:textId="77777777" w:rsidTr="00B419BB">
        <w:tc>
          <w:tcPr>
            <w:tcW w:w="648" w:type="dxa"/>
            <w:shd w:val="clear" w:color="auto" w:fill="auto"/>
          </w:tcPr>
          <w:p w14:paraId="122518D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43772AF"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E37775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40EA47A8"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ab/>
              <w:t>“</w:t>
            </w:r>
            <w:proofErr w:type="gramStart"/>
            <w:r w:rsidRPr="00AD5EE9">
              <w:rPr>
                <w:rFonts w:ascii="Book Antiqua" w:hAnsi="Book Antiqua"/>
                <w:sz w:val="24"/>
                <w:szCs w:val="24"/>
              </w:rPr>
              <w:t>corrupt  practice</w:t>
            </w:r>
            <w:proofErr w:type="gramEnd"/>
            <w:r w:rsidRPr="00AD5EE9">
              <w:rPr>
                <w:rFonts w:ascii="Book Antiqua" w:hAnsi="Book Antiqua"/>
                <w:sz w:val="24"/>
                <w:szCs w:val="24"/>
              </w:rPr>
              <w:t>”  means offering</w:t>
            </w:r>
            <w:r w:rsidRPr="00AD5EE9">
              <w:rPr>
                <w:rFonts w:ascii="Book Antiqua" w:hAnsi="Book Antiqua"/>
                <w:w w:val="96"/>
                <w:sz w:val="24"/>
                <w:szCs w:val="24"/>
              </w:rPr>
              <w:t xml:space="preserve">, </w:t>
            </w:r>
            <w:r w:rsidRPr="00AD5EE9">
              <w:rPr>
                <w:rFonts w:ascii="Book Antiqua" w:hAnsi="Book Antiqua"/>
                <w:sz w:val="24"/>
                <w:szCs w:val="24"/>
              </w:rPr>
              <w:t>giving</w:t>
            </w:r>
            <w:r w:rsidRPr="00AD5EE9">
              <w:rPr>
                <w:rFonts w:ascii="Book Antiqua" w:hAnsi="Book Antiqua"/>
                <w:w w:val="96"/>
                <w:sz w:val="24"/>
                <w:szCs w:val="24"/>
              </w:rPr>
              <w:t xml:space="preserve">, </w:t>
            </w:r>
            <w:r w:rsidRPr="00AD5EE9">
              <w:rPr>
                <w:rFonts w:ascii="Book Antiqua" w:hAnsi="Book Antiqua"/>
                <w:sz w:val="24"/>
                <w:szCs w:val="24"/>
              </w:rPr>
              <w:t>receiving, or soliciting, directly or indirectly, of anything of value to influence the action of a public official in the procurement process or in contract execution;</w:t>
            </w:r>
          </w:p>
        </w:tc>
      </w:tr>
      <w:tr w:rsidR="005914AB" w:rsidRPr="00AD5EE9" w14:paraId="59F9E2D1" w14:textId="77777777" w:rsidTr="00B419BB">
        <w:tc>
          <w:tcPr>
            <w:tcW w:w="648" w:type="dxa"/>
            <w:shd w:val="clear" w:color="auto" w:fill="auto"/>
          </w:tcPr>
          <w:p w14:paraId="02761E4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873336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6889C9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1EC1BF9"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ab/>
              <w:t xml:space="preserve">“fraudulent practice” means a misrepresentation or omission of facts in order to influence a procurement process or the execution of a contract; </w:t>
            </w:r>
          </w:p>
        </w:tc>
      </w:tr>
      <w:tr w:rsidR="005914AB" w:rsidRPr="00AD5EE9" w14:paraId="173156AF" w14:textId="77777777" w:rsidTr="00B419BB">
        <w:tc>
          <w:tcPr>
            <w:tcW w:w="648" w:type="dxa"/>
            <w:shd w:val="clear" w:color="auto" w:fill="auto"/>
          </w:tcPr>
          <w:p w14:paraId="627F511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956655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27AF58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122B037C"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 xml:space="preserve">   “collusive </w:t>
            </w:r>
            <w:proofErr w:type="gramStart"/>
            <w:r w:rsidRPr="00AD5EE9">
              <w:rPr>
                <w:rFonts w:ascii="Book Antiqua" w:hAnsi="Book Antiqua"/>
                <w:sz w:val="24"/>
                <w:szCs w:val="24"/>
              </w:rPr>
              <w:t>practice”  means</w:t>
            </w:r>
            <w:proofErr w:type="gramEnd"/>
            <w:r w:rsidRPr="00AD5EE9">
              <w:rPr>
                <w:rFonts w:ascii="Book Antiqua" w:hAnsi="Book Antiqua"/>
                <w:sz w:val="24"/>
                <w:szCs w:val="24"/>
              </w:rPr>
              <w:t xml:space="preserve"> a scheme or arrangement between two or more bidders, with </w:t>
            </w:r>
            <w:proofErr w:type="spellStart"/>
            <w:r w:rsidRPr="00AD5EE9">
              <w:rPr>
                <w:rFonts w:ascii="Book Antiqua" w:hAnsi="Book Antiqua"/>
                <w:sz w:val="24"/>
                <w:szCs w:val="24"/>
              </w:rPr>
              <w:t>r</w:t>
            </w:r>
            <w:proofErr w:type="spellEnd"/>
            <w:r w:rsidRPr="00AD5EE9">
              <w:rPr>
                <w:rFonts w:ascii="Book Antiqua" w:hAnsi="Book Antiqua"/>
                <w:sz w:val="24"/>
                <w:szCs w:val="24"/>
              </w:rPr>
              <w:t xml:space="preserve"> without the knowledge of the Purchaser to establish bid prices at artificial, noncompetitive levels; and</w:t>
            </w:r>
          </w:p>
        </w:tc>
      </w:tr>
      <w:tr w:rsidR="005914AB" w:rsidRPr="00AD5EE9" w14:paraId="2C28F51A" w14:textId="77777777" w:rsidTr="00B419BB">
        <w:tc>
          <w:tcPr>
            <w:tcW w:w="648" w:type="dxa"/>
            <w:shd w:val="clear" w:color="auto" w:fill="auto"/>
          </w:tcPr>
          <w:p w14:paraId="5AD7389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DA3ABF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B09D14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22AEEF8F"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 xml:space="preserve">   “</w:t>
            </w:r>
            <w:r w:rsidR="009C3C39" w:rsidRPr="00AD5EE9">
              <w:rPr>
                <w:rFonts w:ascii="Book Antiqua" w:hAnsi="Book Antiqua"/>
                <w:sz w:val="24"/>
                <w:szCs w:val="24"/>
              </w:rPr>
              <w:t>Coercive</w:t>
            </w:r>
            <w:r w:rsidRPr="00AD5EE9">
              <w:rPr>
                <w:rFonts w:ascii="Book Antiqua" w:hAnsi="Book Antiqua"/>
                <w:sz w:val="24"/>
                <w:szCs w:val="24"/>
              </w:rPr>
              <w:t xml:space="preserve"> practice” means harming or threatening to harm, directly</w:t>
            </w:r>
            <w:r w:rsidRPr="00AD5EE9">
              <w:rPr>
                <w:rFonts w:ascii="Book Antiqua" w:hAnsi="Book Antiqua"/>
                <w:sz w:val="24"/>
                <w:szCs w:val="24"/>
              </w:rPr>
              <w:tab/>
              <w:t>or indirectly, persons or their property to influence their participation in the procurement process or affect the execution of a contract.</w:t>
            </w:r>
          </w:p>
        </w:tc>
      </w:tr>
      <w:tr w:rsidR="005914AB" w:rsidRPr="00AD5EE9" w14:paraId="4A31893B" w14:textId="77777777" w:rsidTr="00B419BB">
        <w:tc>
          <w:tcPr>
            <w:tcW w:w="648" w:type="dxa"/>
            <w:shd w:val="clear" w:color="auto" w:fill="auto"/>
          </w:tcPr>
          <w:p w14:paraId="3A4FAA1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D3DA87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174FB8D"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FE34901" w14:textId="77777777" w:rsidR="005914AB" w:rsidRDefault="005914AB" w:rsidP="005914AB">
            <w:pPr>
              <w:spacing w:after="0"/>
              <w:jc w:val="right"/>
              <w:rPr>
                <w:rFonts w:ascii="Book Antiqua" w:hAnsi="Book Antiqua"/>
                <w:bCs/>
              </w:rPr>
            </w:pPr>
          </w:p>
          <w:p w14:paraId="2D74A413" w14:textId="77777777" w:rsidR="005914AB" w:rsidRDefault="005914AB" w:rsidP="005914AB">
            <w:pPr>
              <w:spacing w:after="0"/>
              <w:jc w:val="right"/>
              <w:rPr>
                <w:rFonts w:ascii="Book Antiqua" w:hAnsi="Book Antiqua"/>
                <w:bCs/>
              </w:rPr>
            </w:pPr>
          </w:p>
          <w:p w14:paraId="6EC73847"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6BC6F1A7" w14:textId="77777777" w:rsidR="005914AB" w:rsidRPr="00AD5EE9" w:rsidRDefault="005914AB" w:rsidP="005914AB">
            <w:pPr>
              <w:spacing w:after="0"/>
              <w:jc w:val="right"/>
              <w:rPr>
                <w:rFonts w:ascii="Book Antiqua" w:hAnsi="Book Antiqua"/>
                <w:sz w:val="24"/>
                <w:szCs w:val="24"/>
              </w:rPr>
            </w:pPr>
            <w:r w:rsidRPr="005914AB">
              <w:rPr>
                <w:rFonts w:ascii="Book Antiqua" w:hAnsi="Book Antiqua"/>
                <w:bCs/>
              </w:rPr>
              <w:t>Seal &amp; the Signature of the bidder</w:t>
            </w:r>
          </w:p>
        </w:tc>
      </w:tr>
      <w:tr w:rsidR="005914AB" w:rsidRPr="00AD5EE9" w14:paraId="74535941" w14:textId="77777777" w:rsidTr="00B419BB">
        <w:tc>
          <w:tcPr>
            <w:tcW w:w="648" w:type="dxa"/>
            <w:shd w:val="clear" w:color="auto" w:fill="auto"/>
          </w:tcPr>
          <w:p w14:paraId="696A761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4.</w:t>
            </w:r>
          </w:p>
        </w:tc>
        <w:tc>
          <w:tcPr>
            <w:tcW w:w="2002" w:type="dxa"/>
            <w:gridSpan w:val="2"/>
            <w:shd w:val="clear" w:color="auto" w:fill="auto"/>
          </w:tcPr>
          <w:p w14:paraId="34426D5C"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Interpretation</w:t>
            </w:r>
            <w:r w:rsidRPr="00AD5EE9">
              <w:rPr>
                <w:rFonts w:ascii="Book Antiqua" w:hAnsi="Book Antiqua"/>
                <w:sz w:val="24"/>
                <w:szCs w:val="24"/>
              </w:rPr>
              <w:t xml:space="preserve">      </w:t>
            </w:r>
          </w:p>
        </w:tc>
        <w:tc>
          <w:tcPr>
            <w:tcW w:w="636" w:type="dxa"/>
            <w:gridSpan w:val="2"/>
            <w:shd w:val="clear" w:color="auto" w:fill="auto"/>
          </w:tcPr>
          <w:p w14:paraId="736A440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4.1</w:t>
            </w:r>
          </w:p>
        </w:tc>
        <w:tc>
          <w:tcPr>
            <w:tcW w:w="6452" w:type="dxa"/>
            <w:gridSpan w:val="2"/>
            <w:shd w:val="clear" w:color="auto" w:fill="auto"/>
            <w:vAlign w:val="center"/>
          </w:tcPr>
          <w:p w14:paraId="4EC19A90" w14:textId="77777777" w:rsidR="005914AB" w:rsidRPr="00AD5EE9" w:rsidRDefault="005914AB" w:rsidP="005914AB">
            <w:pPr>
              <w:spacing w:after="0"/>
              <w:jc w:val="both"/>
              <w:rPr>
                <w:rFonts w:ascii="Book Antiqua" w:hAnsi="Book Antiqua"/>
                <w:sz w:val="24"/>
                <w:szCs w:val="24"/>
              </w:rPr>
            </w:pPr>
            <w:r w:rsidRPr="00AD5EE9">
              <w:rPr>
                <w:rFonts w:ascii="Book Antiqua" w:hAnsi="Book Antiqua"/>
                <w:sz w:val="24"/>
                <w:szCs w:val="24"/>
              </w:rPr>
              <w:t>If the context so requires it, singular means plural and vice versa.</w:t>
            </w:r>
          </w:p>
        </w:tc>
      </w:tr>
      <w:tr w:rsidR="005914AB" w:rsidRPr="00AD5EE9" w14:paraId="0C833220" w14:textId="77777777" w:rsidTr="00B419BB">
        <w:tc>
          <w:tcPr>
            <w:tcW w:w="648" w:type="dxa"/>
            <w:shd w:val="clear" w:color="auto" w:fill="auto"/>
          </w:tcPr>
          <w:p w14:paraId="3C9415BD" w14:textId="77777777" w:rsidR="005914AB" w:rsidRPr="00AD5EE9" w:rsidRDefault="005914AB" w:rsidP="005914AB">
            <w:pPr>
              <w:widowControl w:val="0"/>
              <w:autoSpaceDE w:val="0"/>
              <w:autoSpaceDN w:val="0"/>
              <w:adjustRightInd w:val="0"/>
              <w:spacing w:after="120"/>
              <w:jc w:val="center"/>
              <w:rPr>
                <w:rFonts w:ascii="Book Antiqua" w:hAnsi="Book Antiqua"/>
                <w:b/>
                <w:bCs/>
                <w:sz w:val="24"/>
                <w:szCs w:val="24"/>
              </w:rPr>
            </w:pPr>
          </w:p>
        </w:tc>
        <w:tc>
          <w:tcPr>
            <w:tcW w:w="2002" w:type="dxa"/>
            <w:gridSpan w:val="2"/>
            <w:shd w:val="clear" w:color="auto" w:fill="auto"/>
          </w:tcPr>
          <w:p w14:paraId="1812C8B5" w14:textId="77777777" w:rsidR="005914AB" w:rsidRPr="00AD5EE9" w:rsidRDefault="005914AB" w:rsidP="005914AB">
            <w:pPr>
              <w:widowControl w:val="0"/>
              <w:autoSpaceDE w:val="0"/>
              <w:autoSpaceDN w:val="0"/>
              <w:adjustRightInd w:val="0"/>
              <w:spacing w:after="120"/>
              <w:rPr>
                <w:rFonts w:ascii="Book Antiqua" w:hAnsi="Book Antiqua"/>
                <w:b/>
                <w:sz w:val="24"/>
                <w:szCs w:val="24"/>
              </w:rPr>
            </w:pPr>
          </w:p>
        </w:tc>
        <w:tc>
          <w:tcPr>
            <w:tcW w:w="636" w:type="dxa"/>
            <w:gridSpan w:val="2"/>
            <w:shd w:val="clear" w:color="auto" w:fill="auto"/>
          </w:tcPr>
          <w:p w14:paraId="23AA8173" w14:textId="77777777" w:rsidR="005914AB" w:rsidRPr="00AD5EE9" w:rsidRDefault="005914AB" w:rsidP="005914AB">
            <w:pPr>
              <w:widowControl w:val="0"/>
              <w:autoSpaceDE w:val="0"/>
              <w:autoSpaceDN w:val="0"/>
              <w:adjustRightInd w:val="0"/>
              <w:spacing w:after="120"/>
              <w:rPr>
                <w:rFonts w:ascii="Book Antiqua" w:hAnsi="Book Antiqua"/>
                <w:sz w:val="24"/>
                <w:szCs w:val="24"/>
              </w:rPr>
            </w:pPr>
            <w:r w:rsidRPr="00AD5EE9">
              <w:rPr>
                <w:rFonts w:ascii="Book Antiqua" w:hAnsi="Book Antiqua"/>
                <w:sz w:val="24"/>
                <w:szCs w:val="24"/>
              </w:rPr>
              <w:t>4.2</w:t>
            </w:r>
          </w:p>
        </w:tc>
        <w:tc>
          <w:tcPr>
            <w:tcW w:w="6452" w:type="dxa"/>
            <w:gridSpan w:val="2"/>
            <w:shd w:val="clear" w:color="auto" w:fill="auto"/>
          </w:tcPr>
          <w:p w14:paraId="5F34ED5F" w14:textId="77777777" w:rsidR="005914AB" w:rsidRPr="00AD5EE9" w:rsidRDefault="005914AB" w:rsidP="005914AB">
            <w:pPr>
              <w:widowControl w:val="0"/>
              <w:tabs>
                <w:tab w:val="num" w:pos="2860"/>
              </w:tabs>
              <w:overflowPunct w:val="0"/>
              <w:autoSpaceDE w:val="0"/>
              <w:autoSpaceDN w:val="0"/>
              <w:adjustRightInd w:val="0"/>
              <w:spacing w:after="120" w:line="240" w:lineRule="auto"/>
              <w:jc w:val="both"/>
              <w:rPr>
                <w:rFonts w:ascii="Book Antiqua" w:hAnsi="Book Antiqua"/>
                <w:sz w:val="24"/>
                <w:szCs w:val="24"/>
              </w:rPr>
            </w:pPr>
            <w:r w:rsidRPr="00AD5EE9">
              <w:rPr>
                <w:rFonts w:ascii="Book Antiqua" w:hAnsi="Book Antiqua"/>
                <w:sz w:val="24"/>
                <w:szCs w:val="24"/>
              </w:rPr>
              <w:t xml:space="preserve">Entire Agreement </w:t>
            </w:r>
          </w:p>
        </w:tc>
      </w:tr>
      <w:tr w:rsidR="005914AB" w:rsidRPr="00AD5EE9" w14:paraId="49888EDD" w14:textId="77777777" w:rsidTr="00B419BB">
        <w:tc>
          <w:tcPr>
            <w:tcW w:w="648" w:type="dxa"/>
            <w:shd w:val="clear" w:color="auto" w:fill="auto"/>
          </w:tcPr>
          <w:p w14:paraId="2026BC9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91D7A7F"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AF10FD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1CFA4DD4" w14:textId="77777777" w:rsidR="005914AB" w:rsidRPr="00AD5EE9" w:rsidRDefault="005914AB" w:rsidP="005914AB">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The Contract constitutes the entire agreement between the Purchaser and the Supplier and supersedes all communications, negotiations and agreements (whether written or oral) of the parties with respect thereto made prior to the date of Contract.</w:t>
            </w:r>
          </w:p>
        </w:tc>
      </w:tr>
      <w:tr w:rsidR="005914AB" w:rsidRPr="00AD5EE9" w14:paraId="224001FB" w14:textId="77777777" w:rsidTr="00B419BB">
        <w:tc>
          <w:tcPr>
            <w:tcW w:w="648" w:type="dxa"/>
            <w:shd w:val="clear" w:color="auto" w:fill="auto"/>
          </w:tcPr>
          <w:p w14:paraId="16DD8DC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C93D3F1"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E36B28B" w14:textId="77777777" w:rsidR="005914AB" w:rsidRPr="00AD5EE9" w:rsidRDefault="005914AB" w:rsidP="00A446D6">
            <w:pPr>
              <w:widowControl w:val="0"/>
              <w:autoSpaceDE w:val="0"/>
              <w:autoSpaceDN w:val="0"/>
              <w:adjustRightInd w:val="0"/>
              <w:spacing w:after="0"/>
              <w:rPr>
                <w:rFonts w:ascii="Book Antiqua" w:hAnsi="Book Antiqua"/>
                <w:sz w:val="24"/>
                <w:szCs w:val="24"/>
              </w:rPr>
            </w:pPr>
            <w:r w:rsidRPr="00AD5EE9">
              <w:rPr>
                <w:rFonts w:ascii="Book Antiqua" w:hAnsi="Book Antiqua"/>
                <w:sz w:val="24"/>
                <w:szCs w:val="24"/>
              </w:rPr>
              <w:t>4.3</w:t>
            </w:r>
          </w:p>
        </w:tc>
        <w:tc>
          <w:tcPr>
            <w:tcW w:w="6452" w:type="dxa"/>
            <w:gridSpan w:val="2"/>
            <w:shd w:val="clear" w:color="auto" w:fill="auto"/>
          </w:tcPr>
          <w:p w14:paraId="736C7135" w14:textId="77777777" w:rsidR="005914AB" w:rsidRPr="00AD5EE9" w:rsidRDefault="005914AB" w:rsidP="00A446D6">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Amendment</w:t>
            </w:r>
          </w:p>
        </w:tc>
      </w:tr>
      <w:tr w:rsidR="005914AB" w:rsidRPr="00AD5EE9" w14:paraId="12066AAA" w14:textId="77777777" w:rsidTr="00B419BB">
        <w:tc>
          <w:tcPr>
            <w:tcW w:w="648" w:type="dxa"/>
            <w:shd w:val="clear" w:color="auto" w:fill="auto"/>
          </w:tcPr>
          <w:p w14:paraId="0C98BA4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A2DE85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E37293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153449F8" w14:textId="77777777" w:rsidR="005914AB" w:rsidRPr="00AD5EE9" w:rsidRDefault="005914AB" w:rsidP="005914AB">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No amendment or other variation of the Contract shall be valid unless it is in writing, is dated, expressly refers to the Contract, and is signed by a duly authorized representative of each party thereto.</w:t>
            </w:r>
          </w:p>
        </w:tc>
      </w:tr>
      <w:tr w:rsidR="005914AB" w:rsidRPr="00AD5EE9" w14:paraId="5A08A810" w14:textId="77777777" w:rsidTr="00B419BB">
        <w:tc>
          <w:tcPr>
            <w:tcW w:w="648" w:type="dxa"/>
            <w:shd w:val="clear" w:color="auto" w:fill="auto"/>
          </w:tcPr>
          <w:p w14:paraId="1B36BEBF" w14:textId="77777777" w:rsidR="005914AB" w:rsidRPr="00AD5EE9" w:rsidRDefault="005914AB" w:rsidP="00A446D6">
            <w:pPr>
              <w:widowControl w:val="0"/>
              <w:autoSpaceDE w:val="0"/>
              <w:autoSpaceDN w:val="0"/>
              <w:adjustRightInd w:val="0"/>
              <w:spacing w:after="0"/>
              <w:jc w:val="center"/>
              <w:rPr>
                <w:rFonts w:ascii="Book Antiqua" w:hAnsi="Book Antiqua"/>
                <w:b/>
                <w:bCs/>
                <w:sz w:val="24"/>
                <w:szCs w:val="24"/>
              </w:rPr>
            </w:pPr>
          </w:p>
        </w:tc>
        <w:tc>
          <w:tcPr>
            <w:tcW w:w="2002" w:type="dxa"/>
            <w:gridSpan w:val="2"/>
            <w:shd w:val="clear" w:color="auto" w:fill="auto"/>
          </w:tcPr>
          <w:p w14:paraId="1E4067B3" w14:textId="77777777" w:rsidR="005914AB" w:rsidRPr="00AD5EE9" w:rsidRDefault="005914AB" w:rsidP="00A446D6">
            <w:pPr>
              <w:widowControl w:val="0"/>
              <w:autoSpaceDE w:val="0"/>
              <w:autoSpaceDN w:val="0"/>
              <w:adjustRightInd w:val="0"/>
              <w:spacing w:after="0"/>
              <w:rPr>
                <w:rFonts w:ascii="Book Antiqua" w:hAnsi="Book Antiqua"/>
                <w:b/>
                <w:sz w:val="24"/>
                <w:szCs w:val="24"/>
              </w:rPr>
            </w:pPr>
          </w:p>
        </w:tc>
        <w:tc>
          <w:tcPr>
            <w:tcW w:w="636" w:type="dxa"/>
            <w:gridSpan w:val="2"/>
            <w:shd w:val="clear" w:color="auto" w:fill="auto"/>
          </w:tcPr>
          <w:p w14:paraId="27D70E5A" w14:textId="77777777" w:rsidR="005914AB" w:rsidRPr="00AD5EE9" w:rsidRDefault="005914AB" w:rsidP="00A446D6">
            <w:pPr>
              <w:widowControl w:val="0"/>
              <w:autoSpaceDE w:val="0"/>
              <w:autoSpaceDN w:val="0"/>
              <w:adjustRightInd w:val="0"/>
              <w:spacing w:after="0"/>
              <w:rPr>
                <w:rFonts w:ascii="Book Antiqua" w:hAnsi="Book Antiqua"/>
                <w:sz w:val="24"/>
                <w:szCs w:val="24"/>
              </w:rPr>
            </w:pPr>
            <w:r w:rsidRPr="00AD5EE9">
              <w:rPr>
                <w:rFonts w:ascii="Book Antiqua" w:hAnsi="Book Antiqua"/>
                <w:sz w:val="24"/>
                <w:szCs w:val="24"/>
              </w:rPr>
              <w:t>4.4</w:t>
            </w:r>
          </w:p>
        </w:tc>
        <w:tc>
          <w:tcPr>
            <w:tcW w:w="6452" w:type="dxa"/>
            <w:gridSpan w:val="2"/>
            <w:shd w:val="clear" w:color="auto" w:fill="auto"/>
          </w:tcPr>
          <w:p w14:paraId="004E61C0" w14:textId="77777777" w:rsidR="005914AB" w:rsidRPr="00AD5EE9" w:rsidRDefault="005914AB" w:rsidP="00A446D6">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Severability</w:t>
            </w:r>
          </w:p>
        </w:tc>
      </w:tr>
      <w:tr w:rsidR="005914AB" w:rsidRPr="00AD5EE9" w14:paraId="38680251" w14:textId="77777777" w:rsidTr="00B419BB">
        <w:tc>
          <w:tcPr>
            <w:tcW w:w="648" w:type="dxa"/>
            <w:shd w:val="clear" w:color="auto" w:fill="auto"/>
          </w:tcPr>
          <w:p w14:paraId="1924593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27E537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354CB94"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712D451"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5914AB" w:rsidRPr="00AD5EE9" w14:paraId="0C62B9A7" w14:textId="77777777" w:rsidTr="00B419BB">
        <w:tc>
          <w:tcPr>
            <w:tcW w:w="648" w:type="dxa"/>
            <w:shd w:val="clear" w:color="auto" w:fill="auto"/>
          </w:tcPr>
          <w:p w14:paraId="092D9D9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5.</w:t>
            </w:r>
          </w:p>
        </w:tc>
        <w:tc>
          <w:tcPr>
            <w:tcW w:w="2002" w:type="dxa"/>
            <w:gridSpan w:val="2"/>
            <w:shd w:val="clear" w:color="auto" w:fill="auto"/>
          </w:tcPr>
          <w:p w14:paraId="360289BC"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Language</w:t>
            </w:r>
          </w:p>
        </w:tc>
        <w:tc>
          <w:tcPr>
            <w:tcW w:w="636" w:type="dxa"/>
            <w:gridSpan w:val="2"/>
            <w:shd w:val="clear" w:color="auto" w:fill="auto"/>
          </w:tcPr>
          <w:p w14:paraId="1A6AC4C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5.1</w:t>
            </w:r>
          </w:p>
        </w:tc>
        <w:tc>
          <w:tcPr>
            <w:tcW w:w="6452" w:type="dxa"/>
            <w:gridSpan w:val="2"/>
            <w:shd w:val="clear" w:color="auto" w:fill="auto"/>
          </w:tcPr>
          <w:p w14:paraId="0D0B7A62"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 xml:space="preserve">The Contract as well as all correspondence and documents relating to the Contract exchanged by the Supplier and the </w:t>
            </w:r>
            <w:proofErr w:type="gramStart"/>
            <w:r w:rsidRPr="00AD5EE9">
              <w:rPr>
                <w:rFonts w:ascii="Book Antiqua" w:hAnsi="Book Antiqua"/>
                <w:sz w:val="24"/>
                <w:szCs w:val="24"/>
              </w:rPr>
              <w:t>Purchaser,  shall</w:t>
            </w:r>
            <w:proofErr w:type="gramEnd"/>
            <w:r w:rsidRPr="00AD5EE9">
              <w:rPr>
                <w:rFonts w:ascii="Book Antiqua" w:hAnsi="Book Antiqua"/>
                <w:sz w:val="24"/>
                <w:szCs w:val="24"/>
              </w:rPr>
              <w:t xml:space="preserve">  be  written  in  English  language. Supporting documents and printed literature that are part of the Contract may be in another language provided they are accompanied by an accurate translation of the relevant passages in the language specified, in which case, for purposes of interpretation of the Contract, this translation shall govern.</w:t>
            </w:r>
          </w:p>
        </w:tc>
      </w:tr>
      <w:tr w:rsidR="005914AB" w:rsidRPr="00AD5EE9" w14:paraId="39AE39D0" w14:textId="77777777" w:rsidTr="00B419BB">
        <w:tc>
          <w:tcPr>
            <w:tcW w:w="648" w:type="dxa"/>
            <w:shd w:val="clear" w:color="auto" w:fill="auto"/>
          </w:tcPr>
          <w:p w14:paraId="4278EA0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3B7B8E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A3D815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5.2</w:t>
            </w:r>
          </w:p>
        </w:tc>
        <w:tc>
          <w:tcPr>
            <w:tcW w:w="6452" w:type="dxa"/>
            <w:gridSpan w:val="2"/>
            <w:shd w:val="clear" w:color="auto" w:fill="auto"/>
          </w:tcPr>
          <w:p w14:paraId="1498818A"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 xml:space="preserve">The Supplier shall bear all costs of translation to the governing language and all risks of the accuracy of such translation, for documents provided by the Supplier. </w:t>
            </w:r>
          </w:p>
        </w:tc>
      </w:tr>
      <w:tr w:rsidR="005914AB" w:rsidRPr="00AD5EE9" w14:paraId="38670B2D" w14:textId="77777777" w:rsidTr="00B419BB">
        <w:tc>
          <w:tcPr>
            <w:tcW w:w="648" w:type="dxa"/>
            <w:shd w:val="clear" w:color="auto" w:fill="auto"/>
          </w:tcPr>
          <w:p w14:paraId="6BECC09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6.</w:t>
            </w:r>
          </w:p>
        </w:tc>
        <w:tc>
          <w:tcPr>
            <w:tcW w:w="2002" w:type="dxa"/>
            <w:gridSpan w:val="2"/>
            <w:shd w:val="clear" w:color="auto" w:fill="auto"/>
          </w:tcPr>
          <w:p w14:paraId="74A6685A"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Joint Venture, Consortium or Association</w:t>
            </w:r>
          </w:p>
        </w:tc>
        <w:tc>
          <w:tcPr>
            <w:tcW w:w="636" w:type="dxa"/>
            <w:gridSpan w:val="2"/>
            <w:shd w:val="clear" w:color="auto" w:fill="auto"/>
          </w:tcPr>
          <w:p w14:paraId="2EFE47BF"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6.1</w:t>
            </w:r>
          </w:p>
        </w:tc>
        <w:tc>
          <w:tcPr>
            <w:tcW w:w="6452" w:type="dxa"/>
            <w:gridSpan w:val="2"/>
            <w:shd w:val="clear" w:color="auto" w:fill="auto"/>
          </w:tcPr>
          <w:p w14:paraId="6C133862"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5914AB" w:rsidRPr="00AD5EE9" w14:paraId="14773982" w14:textId="77777777" w:rsidTr="00B419BB">
        <w:tc>
          <w:tcPr>
            <w:tcW w:w="648" w:type="dxa"/>
            <w:shd w:val="clear" w:color="auto" w:fill="auto"/>
          </w:tcPr>
          <w:p w14:paraId="642495B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7.</w:t>
            </w:r>
          </w:p>
        </w:tc>
        <w:tc>
          <w:tcPr>
            <w:tcW w:w="2002" w:type="dxa"/>
            <w:gridSpan w:val="2"/>
            <w:shd w:val="clear" w:color="auto" w:fill="auto"/>
          </w:tcPr>
          <w:p w14:paraId="6A8F60B2"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Eligibility</w:t>
            </w:r>
          </w:p>
        </w:tc>
        <w:tc>
          <w:tcPr>
            <w:tcW w:w="636" w:type="dxa"/>
            <w:gridSpan w:val="2"/>
            <w:shd w:val="clear" w:color="auto" w:fill="auto"/>
          </w:tcPr>
          <w:p w14:paraId="197D6BC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7.1</w:t>
            </w:r>
          </w:p>
        </w:tc>
        <w:tc>
          <w:tcPr>
            <w:tcW w:w="6452" w:type="dxa"/>
            <w:gridSpan w:val="2"/>
            <w:shd w:val="clear" w:color="auto" w:fill="auto"/>
          </w:tcPr>
          <w:p w14:paraId="7B9B6B7B"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All goods supplied under this contract shall be complied with applicable standards stipulated by the Sri Lanka Standards Institute. In the absence of such standards, the Goods supplied shall be complied to other internationally accepted standards, such as British Standards.</w:t>
            </w:r>
          </w:p>
        </w:tc>
      </w:tr>
      <w:tr w:rsidR="005914AB" w:rsidRPr="00AD5EE9" w14:paraId="1A4584FA" w14:textId="77777777" w:rsidTr="00B419BB">
        <w:tc>
          <w:tcPr>
            <w:tcW w:w="648" w:type="dxa"/>
            <w:shd w:val="clear" w:color="auto" w:fill="auto"/>
          </w:tcPr>
          <w:p w14:paraId="3CE5F26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8.</w:t>
            </w:r>
          </w:p>
        </w:tc>
        <w:tc>
          <w:tcPr>
            <w:tcW w:w="2002" w:type="dxa"/>
            <w:gridSpan w:val="2"/>
            <w:shd w:val="clear" w:color="auto" w:fill="auto"/>
          </w:tcPr>
          <w:p w14:paraId="5C90A8B7"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Notices</w:t>
            </w:r>
          </w:p>
        </w:tc>
        <w:tc>
          <w:tcPr>
            <w:tcW w:w="636" w:type="dxa"/>
            <w:gridSpan w:val="2"/>
            <w:shd w:val="clear" w:color="auto" w:fill="auto"/>
          </w:tcPr>
          <w:p w14:paraId="34A54BC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8.1</w:t>
            </w:r>
          </w:p>
        </w:tc>
        <w:tc>
          <w:tcPr>
            <w:tcW w:w="6452" w:type="dxa"/>
            <w:gridSpan w:val="2"/>
            <w:shd w:val="clear" w:color="auto" w:fill="auto"/>
          </w:tcPr>
          <w:p w14:paraId="4458B5DC"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Any notice given by one party to the other pursuant to the Contract shall be in writing to the address specified in the Contract Data. The term “in writing” means communicated in written form with proof of receipt.</w:t>
            </w:r>
          </w:p>
        </w:tc>
      </w:tr>
      <w:tr w:rsidR="005914AB" w:rsidRPr="00AD5EE9" w14:paraId="29CBF212" w14:textId="77777777" w:rsidTr="00B419BB">
        <w:tc>
          <w:tcPr>
            <w:tcW w:w="648" w:type="dxa"/>
            <w:shd w:val="clear" w:color="auto" w:fill="auto"/>
          </w:tcPr>
          <w:p w14:paraId="780B2C4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FAFA318"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010CC2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F75A8DF" w14:textId="77777777" w:rsidR="009C3C39" w:rsidRDefault="009C3C39" w:rsidP="005914AB">
            <w:pPr>
              <w:spacing w:after="0"/>
              <w:jc w:val="right"/>
              <w:rPr>
                <w:rFonts w:ascii="Book Antiqua" w:hAnsi="Book Antiqua"/>
                <w:bCs/>
              </w:rPr>
            </w:pPr>
          </w:p>
          <w:p w14:paraId="6FDC5AA3" w14:textId="77777777" w:rsidR="009C3C39" w:rsidRDefault="005914AB" w:rsidP="009C3C39">
            <w:pPr>
              <w:spacing w:after="0"/>
              <w:jc w:val="right"/>
              <w:rPr>
                <w:rFonts w:ascii="Book Antiqua" w:hAnsi="Book Antiqua"/>
                <w:bCs/>
              </w:rPr>
            </w:pPr>
            <w:r w:rsidRPr="005914AB">
              <w:rPr>
                <w:rFonts w:ascii="Book Antiqua" w:hAnsi="Book Antiqua"/>
                <w:bCs/>
              </w:rPr>
              <w:t>……………………………………...</w:t>
            </w:r>
          </w:p>
          <w:p w14:paraId="738E0112" w14:textId="77777777" w:rsidR="005914AB" w:rsidRPr="009C3C39" w:rsidRDefault="005914AB" w:rsidP="009C3C39">
            <w:pPr>
              <w:spacing w:after="0"/>
              <w:jc w:val="right"/>
              <w:rPr>
                <w:rFonts w:ascii="Book Antiqua" w:hAnsi="Book Antiqua"/>
                <w:bCs/>
              </w:rPr>
            </w:pPr>
            <w:r w:rsidRPr="005914AB">
              <w:rPr>
                <w:rFonts w:ascii="Book Antiqua" w:hAnsi="Book Antiqua"/>
                <w:bCs/>
              </w:rPr>
              <w:t>Seal &amp; the Signature of the bidder</w:t>
            </w:r>
          </w:p>
        </w:tc>
      </w:tr>
      <w:tr w:rsidR="005914AB" w:rsidRPr="00AD5EE9" w14:paraId="646B6852" w14:textId="77777777" w:rsidTr="00B419BB">
        <w:tc>
          <w:tcPr>
            <w:tcW w:w="648" w:type="dxa"/>
            <w:shd w:val="clear" w:color="auto" w:fill="auto"/>
          </w:tcPr>
          <w:p w14:paraId="101270F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E854239"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94A53E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8.2</w:t>
            </w:r>
          </w:p>
        </w:tc>
        <w:tc>
          <w:tcPr>
            <w:tcW w:w="6452" w:type="dxa"/>
            <w:gridSpan w:val="2"/>
            <w:shd w:val="clear" w:color="auto" w:fill="auto"/>
          </w:tcPr>
          <w:p w14:paraId="4381C4E5"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A notice shall be effective when delivered or on the notice’s effective date, whichever is later. </w:t>
            </w:r>
          </w:p>
        </w:tc>
      </w:tr>
      <w:tr w:rsidR="005914AB" w:rsidRPr="00AD5EE9" w14:paraId="5F8537E2" w14:textId="77777777" w:rsidTr="00B419BB">
        <w:tc>
          <w:tcPr>
            <w:tcW w:w="648" w:type="dxa"/>
            <w:shd w:val="clear" w:color="auto" w:fill="auto"/>
          </w:tcPr>
          <w:p w14:paraId="078DF7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9.</w:t>
            </w:r>
          </w:p>
        </w:tc>
        <w:tc>
          <w:tcPr>
            <w:tcW w:w="2002" w:type="dxa"/>
            <w:gridSpan w:val="2"/>
            <w:shd w:val="clear" w:color="auto" w:fill="auto"/>
          </w:tcPr>
          <w:p w14:paraId="6C5E5C98" w14:textId="77777777" w:rsidR="005914AB" w:rsidRPr="00EB7C24"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Governing Law</w:t>
            </w:r>
          </w:p>
        </w:tc>
        <w:tc>
          <w:tcPr>
            <w:tcW w:w="636" w:type="dxa"/>
            <w:gridSpan w:val="2"/>
            <w:shd w:val="clear" w:color="auto" w:fill="auto"/>
          </w:tcPr>
          <w:p w14:paraId="7B132FE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9.1</w:t>
            </w:r>
          </w:p>
        </w:tc>
        <w:tc>
          <w:tcPr>
            <w:tcW w:w="6452" w:type="dxa"/>
            <w:gridSpan w:val="2"/>
            <w:shd w:val="clear" w:color="auto" w:fill="auto"/>
          </w:tcPr>
          <w:p w14:paraId="2A216DF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Contract shall be governed by and interpreted in accordance with the laws of the Democratic Socialist Republic of Sri Lanka.</w:t>
            </w:r>
          </w:p>
        </w:tc>
      </w:tr>
      <w:tr w:rsidR="005914AB" w:rsidRPr="00AD5EE9" w14:paraId="61E73CDC" w14:textId="77777777" w:rsidTr="00B419BB">
        <w:tc>
          <w:tcPr>
            <w:tcW w:w="648" w:type="dxa"/>
            <w:shd w:val="clear" w:color="auto" w:fill="auto"/>
          </w:tcPr>
          <w:p w14:paraId="14BDC3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10.</w:t>
            </w:r>
          </w:p>
        </w:tc>
        <w:tc>
          <w:tcPr>
            <w:tcW w:w="2002" w:type="dxa"/>
            <w:gridSpan w:val="2"/>
            <w:shd w:val="clear" w:color="auto" w:fill="auto"/>
          </w:tcPr>
          <w:p w14:paraId="4EF09D6B"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Settlement of Disputes</w:t>
            </w:r>
          </w:p>
        </w:tc>
        <w:tc>
          <w:tcPr>
            <w:tcW w:w="636" w:type="dxa"/>
            <w:gridSpan w:val="2"/>
            <w:shd w:val="clear" w:color="auto" w:fill="auto"/>
          </w:tcPr>
          <w:p w14:paraId="7FD3E79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10.1</w:t>
            </w:r>
          </w:p>
        </w:tc>
        <w:tc>
          <w:tcPr>
            <w:tcW w:w="6452" w:type="dxa"/>
            <w:gridSpan w:val="2"/>
            <w:shd w:val="clear" w:color="auto" w:fill="auto"/>
          </w:tcPr>
          <w:p w14:paraId="7F685DE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Purchaser and the Supplier shall make every effort to resolve amicably by direct informal negotiation any disagreement or dispute arising between them under or in connection with the Contract.</w:t>
            </w:r>
          </w:p>
        </w:tc>
      </w:tr>
      <w:tr w:rsidR="005914AB" w:rsidRPr="00AD5EE9" w14:paraId="4845749F" w14:textId="77777777" w:rsidTr="00B419BB">
        <w:tc>
          <w:tcPr>
            <w:tcW w:w="648" w:type="dxa"/>
            <w:shd w:val="clear" w:color="auto" w:fill="auto"/>
          </w:tcPr>
          <w:p w14:paraId="7F16AAF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3A8FCC1"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4F52EE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10.2</w:t>
            </w:r>
          </w:p>
        </w:tc>
        <w:tc>
          <w:tcPr>
            <w:tcW w:w="6452" w:type="dxa"/>
            <w:gridSpan w:val="2"/>
            <w:shd w:val="clear" w:color="auto" w:fill="auto"/>
          </w:tcPr>
          <w:p w14:paraId="6D148BD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Arbitration Act No: 11 of 1995. </w:t>
            </w:r>
          </w:p>
        </w:tc>
      </w:tr>
      <w:tr w:rsidR="005914AB" w:rsidRPr="00AD5EE9" w14:paraId="7255C9B9" w14:textId="77777777" w:rsidTr="00B419BB">
        <w:tc>
          <w:tcPr>
            <w:tcW w:w="648" w:type="dxa"/>
            <w:shd w:val="clear" w:color="auto" w:fill="auto"/>
          </w:tcPr>
          <w:p w14:paraId="2B97D6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B0E8A14"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7D41D9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10.3</w:t>
            </w:r>
          </w:p>
        </w:tc>
        <w:tc>
          <w:tcPr>
            <w:tcW w:w="6452" w:type="dxa"/>
            <w:gridSpan w:val="2"/>
            <w:shd w:val="clear" w:color="auto" w:fill="auto"/>
          </w:tcPr>
          <w:p w14:paraId="1F7F5111"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Notwithstanding any reference to arbitration herein, </w:t>
            </w:r>
          </w:p>
        </w:tc>
      </w:tr>
      <w:tr w:rsidR="005914AB" w:rsidRPr="00AD5EE9" w14:paraId="238F77B7" w14:textId="77777777" w:rsidTr="00B419BB">
        <w:tc>
          <w:tcPr>
            <w:tcW w:w="648" w:type="dxa"/>
            <w:shd w:val="clear" w:color="auto" w:fill="auto"/>
          </w:tcPr>
          <w:p w14:paraId="6028A22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1E1E4BA"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210614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6970B2FD" w14:textId="77777777" w:rsidR="005914AB" w:rsidRPr="00AD5EE9" w:rsidRDefault="005914AB" w:rsidP="00203953">
            <w:pPr>
              <w:widowControl w:val="0"/>
              <w:numPr>
                <w:ilvl w:val="0"/>
                <w:numId w:val="6"/>
              </w:numPr>
              <w:overflowPunct w:val="0"/>
              <w:autoSpaceDE w:val="0"/>
              <w:autoSpaceDN w:val="0"/>
              <w:adjustRightInd w:val="0"/>
              <w:spacing w:after="0" w:line="240" w:lineRule="auto"/>
              <w:ind w:left="432" w:hanging="432"/>
              <w:jc w:val="both"/>
              <w:rPr>
                <w:rFonts w:ascii="Book Antiqua" w:hAnsi="Book Antiqua"/>
                <w:sz w:val="24"/>
                <w:szCs w:val="24"/>
              </w:rPr>
            </w:pPr>
            <w:r w:rsidRPr="00AD5EE9">
              <w:rPr>
                <w:rFonts w:ascii="Book Antiqua" w:hAnsi="Book Antiqua"/>
                <w:sz w:val="24"/>
                <w:szCs w:val="24"/>
              </w:rPr>
              <w:t>the parties shall continue to perform their respective obligations under the Contract unless they otherwise agree; and</w:t>
            </w:r>
          </w:p>
        </w:tc>
      </w:tr>
      <w:tr w:rsidR="005914AB" w:rsidRPr="00AD5EE9" w14:paraId="135E5250" w14:textId="77777777" w:rsidTr="00B419BB">
        <w:tc>
          <w:tcPr>
            <w:tcW w:w="648" w:type="dxa"/>
            <w:shd w:val="clear" w:color="auto" w:fill="auto"/>
          </w:tcPr>
          <w:p w14:paraId="51F07F3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24D7C1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19E0B5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67250C86" w14:textId="77777777" w:rsidR="005914AB" w:rsidRPr="00574A7B" w:rsidRDefault="009C3C39" w:rsidP="00203953">
            <w:pPr>
              <w:widowControl w:val="0"/>
              <w:numPr>
                <w:ilvl w:val="0"/>
                <w:numId w:val="6"/>
              </w:numPr>
              <w:overflowPunct w:val="0"/>
              <w:autoSpaceDE w:val="0"/>
              <w:autoSpaceDN w:val="0"/>
              <w:adjustRightInd w:val="0"/>
              <w:spacing w:after="0" w:line="240" w:lineRule="auto"/>
              <w:ind w:left="432" w:hanging="432"/>
              <w:jc w:val="both"/>
              <w:rPr>
                <w:rFonts w:ascii="Book Antiqua" w:hAnsi="Book Antiqua"/>
                <w:sz w:val="24"/>
                <w:szCs w:val="24"/>
              </w:rPr>
            </w:pPr>
            <w:r w:rsidRPr="00AD5EE9">
              <w:rPr>
                <w:rFonts w:ascii="Book Antiqua" w:hAnsi="Book Antiqua"/>
                <w:sz w:val="24"/>
                <w:szCs w:val="24"/>
              </w:rPr>
              <w:t>The</w:t>
            </w:r>
            <w:r w:rsidR="005914AB" w:rsidRPr="00AD5EE9">
              <w:rPr>
                <w:rFonts w:ascii="Book Antiqua" w:hAnsi="Book Antiqua"/>
                <w:sz w:val="24"/>
                <w:szCs w:val="24"/>
              </w:rPr>
              <w:t xml:space="preserve"> Purchaser shall pay the Supplier any monies due the Supplier.</w:t>
            </w:r>
          </w:p>
        </w:tc>
      </w:tr>
      <w:tr w:rsidR="005914AB" w:rsidRPr="00AD5EE9" w14:paraId="5F51CC67" w14:textId="77777777" w:rsidTr="00B419BB">
        <w:tc>
          <w:tcPr>
            <w:tcW w:w="648" w:type="dxa"/>
            <w:shd w:val="clear" w:color="auto" w:fill="auto"/>
          </w:tcPr>
          <w:p w14:paraId="248894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11.</w:t>
            </w:r>
          </w:p>
        </w:tc>
        <w:tc>
          <w:tcPr>
            <w:tcW w:w="2002" w:type="dxa"/>
            <w:gridSpan w:val="2"/>
            <w:shd w:val="clear" w:color="auto" w:fill="auto"/>
          </w:tcPr>
          <w:p w14:paraId="26B744EE"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Scope of Supply</w:t>
            </w:r>
          </w:p>
        </w:tc>
        <w:tc>
          <w:tcPr>
            <w:tcW w:w="636" w:type="dxa"/>
            <w:gridSpan w:val="2"/>
            <w:shd w:val="clear" w:color="auto" w:fill="auto"/>
          </w:tcPr>
          <w:p w14:paraId="5FDC2D4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11.1</w:t>
            </w:r>
          </w:p>
        </w:tc>
        <w:tc>
          <w:tcPr>
            <w:tcW w:w="6452" w:type="dxa"/>
            <w:gridSpan w:val="2"/>
            <w:shd w:val="clear" w:color="auto" w:fill="auto"/>
          </w:tcPr>
          <w:p w14:paraId="1CC226A8"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Goods and Related Services to be supplied shall be as specified in the Schedule of Requirements.</w:t>
            </w:r>
          </w:p>
        </w:tc>
      </w:tr>
      <w:tr w:rsidR="005914AB" w:rsidRPr="00AD5EE9" w14:paraId="0DE04308" w14:textId="77777777" w:rsidTr="00B419BB">
        <w:tc>
          <w:tcPr>
            <w:tcW w:w="648" w:type="dxa"/>
            <w:shd w:val="clear" w:color="auto" w:fill="auto"/>
          </w:tcPr>
          <w:p w14:paraId="601B6F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12.</w:t>
            </w:r>
          </w:p>
        </w:tc>
        <w:tc>
          <w:tcPr>
            <w:tcW w:w="2002" w:type="dxa"/>
            <w:gridSpan w:val="2"/>
            <w:shd w:val="clear" w:color="auto" w:fill="auto"/>
          </w:tcPr>
          <w:p w14:paraId="17899552"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 xml:space="preserve">Delivery </w:t>
            </w:r>
            <w:proofErr w:type="gramStart"/>
            <w:r w:rsidRPr="00AD5EE9">
              <w:rPr>
                <w:rFonts w:ascii="Book Antiqua" w:hAnsi="Book Antiqua"/>
                <w:b/>
                <w:sz w:val="24"/>
                <w:szCs w:val="24"/>
              </w:rPr>
              <w:t xml:space="preserve">and </w:t>
            </w:r>
            <w:r w:rsidRPr="00EB7C24">
              <w:rPr>
                <w:rFonts w:ascii="Book Antiqua" w:hAnsi="Book Antiqua"/>
                <w:b/>
                <w:sz w:val="24"/>
                <w:szCs w:val="24"/>
              </w:rPr>
              <w:t xml:space="preserve"> </w:t>
            </w:r>
            <w:r w:rsidRPr="00AD5EE9">
              <w:rPr>
                <w:rFonts w:ascii="Book Antiqua" w:hAnsi="Book Antiqua"/>
                <w:b/>
                <w:sz w:val="24"/>
                <w:szCs w:val="24"/>
              </w:rPr>
              <w:t>Documents</w:t>
            </w:r>
            <w:proofErr w:type="gramEnd"/>
            <w:r w:rsidRPr="00EB7C24">
              <w:rPr>
                <w:rFonts w:ascii="Book Antiqua" w:hAnsi="Book Antiqua"/>
                <w:b/>
                <w:sz w:val="24"/>
                <w:szCs w:val="24"/>
              </w:rPr>
              <w:t xml:space="preserve">    </w:t>
            </w:r>
          </w:p>
        </w:tc>
        <w:tc>
          <w:tcPr>
            <w:tcW w:w="636" w:type="dxa"/>
            <w:gridSpan w:val="2"/>
            <w:shd w:val="clear" w:color="auto" w:fill="auto"/>
          </w:tcPr>
          <w:p w14:paraId="1432350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12.1</w:t>
            </w:r>
          </w:p>
        </w:tc>
        <w:tc>
          <w:tcPr>
            <w:tcW w:w="6452" w:type="dxa"/>
            <w:gridSpan w:val="2"/>
            <w:shd w:val="clear" w:color="auto" w:fill="auto"/>
          </w:tcPr>
          <w:p w14:paraId="6529C10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Subject to CC Sub-Clause 32.1, the Delivery of the Goods and Completion of the Related Services shall be in accordance with the Delivery and Completion Schedule specified in the Schedule of Requirements.  Where applicable the details of shipping and other documents to be furnished by the Supplier are specified in the </w:t>
            </w:r>
            <w:r w:rsidRPr="00EB7C24">
              <w:rPr>
                <w:rFonts w:ascii="Book Antiqua" w:hAnsi="Book Antiqua"/>
                <w:sz w:val="24"/>
                <w:szCs w:val="24"/>
              </w:rPr>
              <w:t>Contract Data.</w:t>
            </w:r>
          </w:p>
        </w:tc>
      </w:tr>
      <w:tr w:rsidR="005914AB" w:rsidRPr="00AD5EE9" w14:paraId="0CA0C9FA" w14:textId="77777777" w:rsidTr="00B419BB">
        <w:tc>
          <w:tcPr>
            <w:tcW w:w="648" w:type="dxa"/>
            <w:shd w:val="clear" w:color="auto" w:fill="auto"/>
          </w:tcPr>
          <w:p w14:paraId="6F78309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13.</w:t>
            </w:r>
          </w:p>
        </w:tc>
        <w:tc>
          <w:tcPr>
            <w:tcW w:w="2002" w:type="dxa"/>
            <w:gridSpan w:val="2"/>
            <w:shd w:val="clear" w:color="auto" w:fill="auto"/>
          </w:tcPr>
          <w:p w14:paraId="70EC2063" w14:textId="77777777" w:rsidR="005914AB" w:rsidRPr="00EB7C24"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Suppl</w:t>
            </w:r>
            <w:r>
              <w:rPr>
                <w:rFonts w:ascii="Book Antiqua" w:hAnsi="Book Antiqua"/>
                <w:b/>
                <w:sz w:val="24"/>
                <w:szCs w:val="24"/>
              </w:rPr>
              <w:t>i</w:t>
            </w:r>
            <w:r w:rsidRPr="00AD5EE9">
              <w:rPr>
                <w:rFonts w:ascii="Book Antiqua" w:hAnsi="Book Antiqua"/>
                <w:b/>
                <w:sz w:val="24"/>
                <w:szCs w:val="24"/>
              </w:rPr>
              <w:t xml:space="preserve">er’s Responsibilities </w:t>
            </w:r>
          </w:p>
          <w:p w14:paraId="2DA35D98"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F4A4BC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13.1</w:t>
            </w:r>
          </w:p>
        </w:tc>
        <w:tc>
          <w:tcPr>
            <w:tcW w:w="6452" w:type="dxa"/>
            <w:gridSpan w:val="2"/>
            <w:shd w:val="clear" w:color="auto" w:fill="auto"/>
          </w:tcPr>
          <w:p w14:paraId="104A475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supply all the Goods and Related Services included in the Scope of Supply in accordance   with CC Clause 11, and the Delivery and Completion Schedule, as per CC Clause 12.</w:t>
            </w:r>
          </w:p>
        </w:tc>
      </w:tr>
      <w:tr w:rsidR="005914AB" w:rsidRPr="00AD5EE9" w14:paraId="7C552283" w14:textId="77777777" w:rsidTr="00B419BB">
        <w:tc>
          <w:tcPr>
            <w:tcW w:w="648" w:type="dxa"/>
            <w:shd w:val="clear" w:color="auto" w:fill="auto"/>
          </w:tcPr>
          <w:p w14:paraId="0F7133B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14.</w:t>
            </w:r>
          </w:p>
        </w:tc>
        <w:tc>
          <w:tcPr>
            <w:tcW w:w="2002" w:type="dxa"/>
            <w:gridSpan w:val="2"/>
            <w:shd w:val="clear" w:color="auto" w:fill="auto"/>
          </w:tcPr>
          <w:p w14:paraId="04D9E0A8"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 xml:space="preserve">Contract Price          </w:t>
            </w:r>
          </w:p>
        </w:tc>
        <w:tc>
          <w:tcPr>
            <w:tcW w:w="636" w:type="dxa"/>
            <w:gridSpan w:val="2"/>
            <w:shd w:val="clear" w:color="auto" w:fill="auto"/>
          </w:tcPr>
          <w:p w14:paraId="358C331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14.1</w:t>
            </w:r>
          </w:p>
        </w:tc>
        <w:tc>
          <w:tcPr>
            <w:tcW w:w="6452" w:type="dxa"/>
            <w:gridSpan w:val="2"/>
            <w:shd w:val="clear" w:color="auto" w:fill="auto"/>
          </w:tcPr>
          <w:p w14:paraId="5E91040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Prices charged by the Supplier for the Goods supplied and the Related Services performed under the Contract shall not vary from the prices quoted by the Supplier in its bid.</w:t>
            </w:r>
          </w:p>
        </w:tc>
      </w:tr>
      <w:tr w:rsidR="005914AB" w:rsidRPr="00AD5EE9" w14:paraId="1A8B2FBE" w14:textId="77777777" w:rsidTr="00B419BB">
        <w:tc>
          <w:tcPr>
            <w:tcW w:w="648" w:type="dxa"/>
            <w:shd w:val="clear" w:color="auto" w:fill="auto"/>
          </w:tcPr>
          <w:p w14:paraId="6919F9D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492AFDB"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A713CF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553D032F" w14:textId="77777777" w:rsidR="005914AB" w:rsidRPr="005914AB" w:rsidRDefault="00CC004D" w:rsidP="00CC004D">
            <w:pPr>
              <w:spacing w:after="0"/>
              <w:jc w:val="center"/>
              <w:rPr>
                <w:rFonts w:ascii="Book Antiqua" w:hAnsi="Book Antiqua"/>
                <w:bCs/>
              </w:rPr>
            </w:pPr>
            <w:r>
              <w:rPr>
                <w:rFonts w:ascii="Book Antiqua" w:hAnsi="Book Antiqua"/>
                <w:bCs/>
              </w:rPr>
              <w:t xml:space="preserve">                                              </w:t>
            </w:r>
            <w:r w:rsidR="005914AB" w:rsidRPr="005914AB">
              <w:rPr>
                <w:rFonts w:ascii="Book Antiqua" w:hAnsi="Book Antiqua"/>
                <w:bCs/>
              </w:rPr>
              <w:t>……………………………………...</w:t>
            </w:r>
          </w:p>
          <w:p w14:paraId="20AFFD0A" w14:textId="77777777" w:rsidR="005914AB" w:rsidRPr="00AD5EE9" w:rsidRDefault="005914AB" w:rsidP="005914AB">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687A0469" w14:textId="77777777" w:rsidTr="00B419BB">
        <w:tc>
          <w:tcPr>
            <w:tcW w:w="648" w:type="dxa"/>
            <w:shd w:val="clear" w:color="auto" w:fill="auto"/>
          </w:tcPr>
          <w:p w14:paraId="68B34DF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15.</w:t>
            </w:r>
          </w:p>
        </w:tc>
        <w:tc>
          <w:tcPr>
            <w:tcW w:w="2002" w:type="dxa"/>
            <w:gridSpan w:val="2"/>
            <w:shd w:val="clear" w:color="auto" w:fill="auto"/>
          </w:tcPr>
          <w:p w14:paraId="41C2AA36"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Terms of Payment</w:t>
            </w:r>
          </w:p>
        </w:tc>
        <w:tc>
          <w:tcPr>
            <w:tcW w:w="636" w:type="dxa"/>
            <w:gridSpan w:val="2"/>
            <w:shd w:val="clear" w:color="auto" w:fill="auto"/>
          </w:tcPr>
          <w:p w14:paraId="6408BD4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15.1</w:t>
            </w:r>
          </w:p>
        </w:tc>
        <w:tc>
          <w:tcPr>
            <w:tcW w:w="6452" w:type="dxa"/>
            <w:gridSpan w:val="2"/>
            <w:shd w:val="clear" w:color="auto" w:fill="auto"/>
          </w:tcPr>
          <w:p w14:paraId="3E51F03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Contract Price shall be paid as specified in the Contract Data.</w:t>
            </w:r>
          </w:p>
        </w:tc>
      </w:tr>
      <w:tr w:rsidR="005914AB" w:rsidRPr="00AD5EE9" w14:paraId="1E8D7DEF" w14:textId="77777777" w:rsidTr="00B419BB">
        <w:tc>
          <w:tcPr>
            <w:tcW w:w="648" w:type="dxa"/>
            <w:shd w:val="clear" w:color="auto" w:fill="auto"/>
          </w:tcPr>
          <w:p w14:paraId="2C082F7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111198E"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80E411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15.2</w:t>
            </w:r>
          </w:p>
        </w:tc>
        <w:tc>
          <w:tcPr>
            <w:tcW w:w="6452" w:type="dxa"/>
            <w:gridSpan w:val="2"/>
            <w:shd w:val="clear" w:color="auto" w:fill="auto"/>
          </w:tcPr>
          <w:p w14:paraId="75E2F2E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Supplier’s request for payment shall be made to the Purchaser in writing, accompanied by invoices describing, as appropriate, the Goods delivered and Related Services performed, and by the documents submitted pursuant to CC Clause 12 and upon fulfillment of all other obligations stipulated in the Contract. </w:t>
            </w:r>
          </w:p>
        </w:tc>
      </w:tr>
      <w:tr w:rsidR="005914AB" w:rsidRPr="00AD5EE9" w14:paraId="0AB909CD" w14:textId="77777777" w:rsidTr="00B419BB">
        <w:tc>
          <w:tcPr>
            <w:tcW w:w="648" w:type="dxa"/>
            <w:shd w:val="clear" w:color="auto" w:fill="auto"/>
          </w:tcPr>
          <w:p w14:paraId="3524F09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652EEEF4"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491EA8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15.3</w:t>
            </w:r>
          </w:p>
        </w:tc>
        <w:tc>
          <w:tcPr>
            <w:tcW w:w="6452" w:type="dxa"/>
            <w:gridSpan w:val="2"/>
            <w:shd w:val="clear" w:color="auto" w:fill="auto"/>
          </w:tcPr>
          <w:p w14:paraId="7CDECF0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Payments shall be made promptly by the Purchaser, but in no case later than </w:t>
            </w:r>
            <w:proofErr w:type="gramStart"/>
            <w:r w:rsidRPr="00AD5EE9">
              <w:rPr>
                <w:rFonts w:ascii="Book Antiqua" w:hAnsi="Book Antiqua"/>
                <w:sz w:val="24"/>
                <w:szCs w:val="24"/>
              </w:rPr>
              <w:t>twenty eight</w:t>
            </w:r>
            <w:proofErr w:type="gramEnd"/>
            <w:r w:rsidRPr="00AD5EE9">
              <w:rPr>
                <w:rFonts w:ascii="Book Antiqua" w:hAnsi="Book Antiqua"/>
                <w:sz w:val="24"/>
                <w:szCs w:val="24"/>
              </w:rPr>
              <w:t xml:space="preserve"> (28) days after submission of an invoice or request for payment by the Supplier, and after the Purchaser has accepted it.</w:t>
            </w:r>
          </w:p>
        </w:tc>
      </w:tr>
      <w:tr w:rsidR="005914AB" w:rsidRPr="00AD5EE9" w14:paraId="6C0FBB7D" w14:textId="77777777" w:rsidTr="00B419BB">
        <w:tc>
          <w:tcPr>
            <w:tcW w:w="648" w:type="dxa"/>
            <w:shd w:val="clear" w:color="auto" w:fill="auto"/>
          </w:tcPr>
          <w:p w14:paraId="77B9B13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16.</w:t>
            </w:r>
          </w:p>
        </w:tc>
        <w:tc>
          <w:tcPr>
            <w:tcW w:w="2002" w:type="dxa"/>
            <w:gridSpan w:val="2"/>
            <w:shd w:val="clear" w:color="auto" w:fill="auto"/>
          </w:tcPr>
          <w:p w14:paraId="29D1AB6F"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Taxes and Duties</w:t>
            </w:r>
          </w:p>
        </w:tc>
        <w:tc>
          <w:tcPr>
            <w:tcW w:w="636" w:type="dxa"/>
            <w:gridSpan w:val="2"/>
            <w:shd w:val="clear" w:color="auto" w:fill="auto"/>
          </w:tcPr>
          <w:p w14:paraId="6BAA8A6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16.1</w:t>
            </w:r>
          </w:p>
        </w:tc>
        <w:tc>
          <w:tcPr>
            <w:tcW w:w="6452" w:type="dxa"/>
            <w:gridSpan w:val="2"/>
            <w:shd w:val="clear" w:color="auto" w:fill="auto"/>
          </w:tcPr>
          <w:p w14:paraId="088B88E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be entirely responsible for all taxes, duties, license fees, etc., incurred until delivery of the contracted Goods to the Purchaser.</w:t>
            </w:r>
          </w:p>
        </w:tc>
      </w:tr>
      <w:tr w:rsidR="005914AB" w:rsidRPr="00AD5EE9" w14:paraId="0D7EB54C" w14:textId="77777777" w:rsidTr="00B419BB">
        <w:tc>
          <w:tcPr>
            <w:tcW w:w="648" w:type="dxa"/>
            <w:shd w:val="clear" w:color="auto" w:fill="auto"/>
          </w:tcPr>
          <w:p w14:paraId="3298A5B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17.</w:t>
            </w:r>
          </w:p>
        </w:tc>
        <w:tc>
          <w:tcPr>
            <w:tcW w:w="2002" w:type="dxa"/>
            <w:gridSpan w:val="2"/>
            <w:shd w:val="clear" w:color="auto" w:fill="auto"/>
          </w:tcPr>
          <w:p w14:paraId="251B4344"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Performance    Security</w:t>
            </w:r>
          </w:p>
        </w:tc>
        <w:tc>
          <w:tcPr>
            <w:tcW w:w="636" w:type="dxa"/>
            <w:gridSpan w:val="2"/>
            <w:shd w:val="clear" w:color="auto" w:fill="auto"/>
          </w:tcPr>
          <w:p w14:paraId="21F047F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17.1</w:t>
            </w:r>
          </w:p>
        </w:tc>
        <w:tc>
          <w:tcPr>
            <w:tcW w:w="6452" w:type="dxa"/>
            <w:gridSpan w:val="2"/>
            <w:shd w:val="clear" w:color="auto" w:fill="auto"/>
          </w:tcPr>
          <w:p w14:paraId="1A06AF45"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If required as specified in the Contract Data, the Supplier shall, within fourteen (14) days of the notification </w:t>
            </w:r>
            <w:r w:rsidR="00A6341D" w:rsidRPr="00AD5EE9">
              <w:rPr>
                <w:rFonts w:ascii="Book Antiqua" w:hAnsi="Book Antiqua"/>
                <w:sz w:val="24"/>
                <w:szCs w:val="24"/>
              </w:rPr>
              <w:t>of contract</w:t>
            </w:r>
            <w:r w:rsidRPr="00AD5EE9">
              <w:rPr>
                <w:rFonts w:ascii="Book Antiqua" w:hAnsi="Book Antiqua"/>
                <w:sz w:val="24"/>
                <w:szCs w:val="24"/>
              </w:rPr>
              <w:t xml:space="preserve"> award, provide a performance security of Ten percent (10%) of the Contract Price for the performance </w:t>
            </w:r>
            <w:r w:rsidR="00A6341D" w:rsidRPr="00AD5EE9">
              <w:rPr>
                <w:rFonts w:ascii="Book Antiqua" w:hAnsi="Book Antiqua"/>
                <w:sz w:val="24"/>
                <w:szCs w:val="24"/>
              </w:rPr>
              <w:t>of the</w:t>
            </w:r>
            <w:r w:rsidRPr="00AD5EE9">
              <w:rPr>
                <w:rFonts w:ascii="Book Antiqua" w:hAnsi="Book Antiqua"/>
                <w:sz w:val="24"/>
                <w:szCs w:val="24"/>
              </w:rPr>
              <w:t xml:space="preserve"> Contract.</w:t>
            </w:r>
          </w:p>
        </w:tc>
      </w:tr>
      <w:tr w:rsidR="005914AB" w:rsidRPr="00AD5EE9" w14:paraId="5D60BC07" w14:textId="77777777" w:rsidTr="00B419BB">
        <w:tc>
          <w:tcPr>
            <w:tcW w:w="648" w:type="dxa"/>
            <w:shd w:val="clear" w:color="auto" w:fill="auto"/>
          </w:tcPr>
          <w:p w14:paraId="50FDE62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773FD5A"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7CB379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17.2</w:t>
            </w:r>
          </w:p>
        </w:tc>
        <w:tc>
          <w:tcPr>
            <w:tcW w:w="6452" w:type="dxa"/>
            <w:gridSpan w:val="2"/>
            <w:shd w:val="clear" w:color="auto" w:fill="auto"/>
          </w:tcPr>
          <w:p w14:paraId="4A208A2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proceeds of the Performance Security shall be payable to the Purchaser as compensation for any loss resulting from the Supplier’s failure to complete its obligations under the Contract.</w:t>
            </w:r>
          </w:p>
        </w:tc>
      </w:tr>
      <w:tr w:rsidR="005914AB" w:rsidRPr="00AD5EE9" w14:paraId="073A27CB" w14:textId="77777777" w:rsidTr="00B419BB">
        <w:tc>
          <w:tcPr>
            <w:tcW w:w="648" w:type="dxa"/>
            <w:shd w:val="clear" w:color="auto" w:fill="auto"/>
          </w:tcPr>
          <w:p w14:paraId="631A4B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2DA1F70"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4F4AEC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17.3</w:t>
            </w:r>
          </w:p>
        </w:tc>
        <w:tc>
          <w:tcPr>
            <w:tcW w:w="6452" w:type="dxa"/>
            <w:gridSpan w:val="2"/>
            <w:shd w:val="clear" w:color="auto" w:fill="auto"/>
          </w:tcPr>
          <w:p w14:paraId="39E0FC41"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As specified in the Contract Data, the Performance Security, if required, shall be in Sri Lanka Rupees and shall be in the format stipulated by the Purchaser in the Contract Data, or in another format acceptable to the Purchaser.</w:t>
            </w:r>
          </w:p>
        </w:tc>
      </w:tr>
      <w:tr w:rsidR="005914AB" w:rsidRPr="00AD5EE9" w14:paraId="68B206D7" w14:textId="77777777" w:rsidTr="00B419BB">
        <w:tc>
          <w:tcPr>
            <w:tcW w:w="648" w:type="dxa"/>
            <w:shd w:val="clear" w:color="auto" w:fill="auto"/>
          </w:tcPr>
          <w:p w14:paraId="5D1547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45D236D"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424C6E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17.4</w:t>
            </w:r>
          </w:p>
        </w:tc>
        <w:tc>
          <w:tcPr>
            <w:tcW w:w="6452" w:type="dxa"/>
            <w:gridSpan w:val="2"/>
            <w:shd w:val="clear" w:color="auto" w:fill="auto"/>
          </w:tcPr>
          <w:p w14:paraId="21EEFEC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Performance Security shall be discharged by the Purchaser and returned to the Supplier not later than twenty-eight (28) days following the date of Completion of the Supplier’s performance obligations under the Contract, including any warranty obligations. </w:t>
            </w:r>
          </w:p>
        </w:tc>
      </w:tr>
      <w:tr w:rsidR="005914AB" w:rsidRPr="00AD5EE9" w14:paraId="5B4C43F7" w14:textId="77777777" w:rsidTr="00B419BB">
        <w:tc>
          <w:tcPr>
            <w:tcW w:w="648" w:type="dxa"/>
            <w:shd w:val="clear" w:color="auto" w:fill="auto"/>
          </w:tcPr>
          <w:p w14:paraId="10BD566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18.</w:t>
            </w:r>
          </w:p>
        </w:tc>
        <w:tc>
          <w:tcPr>
            <w:tcW w:w="2002" w:type="dxa"/>
            <w:gridSpan w:val="2"/>
            <w:shd w:val="clear" w:color="auto" w:fill="auto"/>
          </w:tcPr>
          <w:p w14:paraId="4AA951CA"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Copyright</w:t>
            </w:r>
          </w:p>
        </w:tc>
        <w:tc>
          <w:tcPr>
            <w:tcW w:w="636" w:type="dxa"/>
            <w:gridSpan w:val="2"/>
            <w:shd w:val="clear" w:color="auto" w:fill="auto"/>
          </w:tcPr>
          <w:p w14:paraId="5CB3831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18.1</w:t>
            </w:r>
          </w:p>
        </w:tc>
        <w:tc>
          <w:tcPr>
            <w:tcW w:w="6452" w:type="dxa"/>
            <w:gridSpan w:val="2"/>
            <w:shd w:val="clear" w:color="auto" w:fill="auto"/>
          </w:tcPr>
          <w:p w14:paraId="6DB8882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5914AB" w:rsidRPr="00AD5EE9" w14:paraId="5B98B3D5" w14:textId="77777777" w:rsidTr="00CC004D">
        <w:trPr>
          <w:trHeight w:val="1170"/>
        </w:trPr>
        <w:tc>
          <w:tcPr>
            <w:tcW w:w="648" w:type="dxa"/>
            <w:shd w:val="clear" w:color="auto" w:fill="auto"/>
          </w:tcPr>
          <w:p w14:paraId="17D848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19.</w:t>
            </w:r>
          </w:p>
        </w:tc>
        <w:tc>
          <w:tcPr>
            <w:tcW w:w="2002" w:type="dxa"/>
            <w:gridSpan w:val="2"/>
            <w:shd w:val="clear" w:color="auto" w:fill="auto"/>
          </w:tcPr>
          <w:p w14:paraId="5F50F516"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Confidential Information</w:t>
            </w:r>
          </w:p>
        </w:tc>
        <w:tc>
          <w:tcPr>
            <w:tcW w:w="636" w:type="dxa"/>
            <w:gridSpan w:val="2"/>
            <w:shd w:val="clear" w:color="auto" w:fill="auto"/>
          </w:tcPr>
          <w:p w14:paraId="3FD7291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19.1</w:t>
            </w:r>
          </w:p>
        </w:tc>
        <w:tc>
          <w:tcPr>
            <w:tcW w:w="6452" w:type="dxa"/>
            <w:gridSpan w:val="2"/>
            <w:shd w:val="clear" w:color="auto" w:fill="auto"/>
          </w:tcPr>
          <w:p w14:paraId="3C4FC72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t>
            </w:r>
          </w:p>
        </w:tc>
      </w:tr>
      <w:tr w:rsidR="00CC004D" w:rsidRPr="00AD5EE9" w14:paraId="4310B630" w14:textId="77777777" w:rsidTr="00CC004D">
        <w:trPr>
          <w:trHeight w:val="440"/>
        </w:trPr>
        <w:tc>
          <w:tcPr>
            <w:tcW w:w="648" w:type="dxa"/>
            <w:shd w:val="clear" w:color="auto" w:fill="auto"/>
          </w:tcPr>
          <w:p w14:paraId="0C37CBD9"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393F2A9" w14:textId="77777777" w:rsidR="00CC004D" w:rsidRPr="007A6319" w:rsidRDefault="00CC004D"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DD12B63"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0C7A67AF"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4EE85BA5" w14:textId="77777777" w:rsidR="00CC004D" w:rsidRPr="00AD5EE9" w:rsidRDefault="00CC004D" w:rsidP="00CC004D">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56B338EE" w14:textId="77777777" w:rsidTr="00CC004D">
        <w:trPr>
          <w:trHeight w:val="975"/>
        </w:trPr>
        <w:tc>
          <w:tcPr>
            <w:tcW w:w="648" w:type="dxa"/>
            <w:shd w:val="clear" w:color="auto" w:fill="auto"/>
          </w:tcPr>
          <w:p w14:paraId="732A22D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2872597"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5B9CE0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421908D"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whether such information has been furnished prior to, during or following completion or termination of the Contract. 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CC Clause 19.</w:t>
            </w:r>
          </w:p>
        </w:tc>
      </w:tr>
      <w:tr w:rsidR="005914AB" w:rsidRPr="00AD5EE9" w14:paraId="70ACF375" w14:textId="77777777" w:rsidTr="00B419BB">
        <w:tc>
          <w:tcPr>
            <w:tcW w:w="648" w:type="dxa"/>
            <w:shd w:val="clear" w:color="auto" w:fill="auto"/>
          </w:tcPr>
          <w:p w14:paraId="349BD5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96532E5"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A5E61D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19.2</w:t>
            </w:r>
          </w:p>
        </w:tc>
        <w:tc>
          <w:tcPr>
            <w:tcW w:w="6452" w:type="dxa"/>
            <w:gridSpan w:val="2"/>
            <w:shd w:val="clear" w:color="auto" w:fill="auto"/>
          </w:tcPr>
          <w:p w14:paraId="31DC6F7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performance of the Contract.</w:t>
            </w:r>
          </w:p>
        </w:tc>
      </w:tr>
      <w:tr w:rsidR="005914AB" w:rsidRPr="00AD5EE9" w14:paraId="12B530DC" w14:textId="77777777" w:rsidTr="00B419BB">
        <w:tc>
          <w:tcPr>
            <w:tcW w:w="648" w:type="dxa"/>
            <w:shd w:val="clear" w:color="auto" w:fill="auto"/>
          </w:tcPr>
          <w:p w14:paraId="3604B7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6DFDCE66"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CE41E4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19.3</w:t>
            </w:r>
          </w:p>
        </w:tc>
        <w:tc>
          <w:tcPr>
            <w:tcW w:w="6452" w:type="dxa"/>
            <w:gridSpan w:val="2"/>
            <w:shd w:val="clear" w:color="auto" w:fill="auto"/>
          </w:tcPr>
          <w:p w14:paraId="166A9A7B"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above provisions of CC Clause 19 shall not in any way modify any undertaking of confidentiality given by either of the parties hereto prior to the date of the Contract in respect of the Supply or any part thereof. </w:t>
            </w:r>
          </w:p>
        </w:tc>
      </w:tr>
      <w:tr w:rsidR="005914AB" w:rsidRPr="00AD5EE9" w14:paraId="17A9D422" w14:textId="77777777" w:rsidTr="00B419BB">
        <w:tc>
          <w:tcPr>
            <w:tcW w:w="648" w:type="dxa"/>
            <w:shd w:val="clear" w:color="auto" w:fill="auto"/>
          </w:tcPr>
          <w:p w14:paraId="4C20290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8D31231"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46DA61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19.4</w:t>
            </w:r>
          </w:p>
        </w:tc>
        <w:tc>
          <w:tcPr>
            <w:tcW w:w="6452" w:type="dxa"/>
            <w:gridSpan w:val="2"/>
            <w:shd w:val="clear" w:color="auto" w:fill="auto"/>
          </w:tcPr>
          <w:p w14:paraId="1D887980"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provisions of CC Clause 19 shall survive completion or termination, for whatever reason, of the Contract.</w:t>
            </w:r>
          </w:p>
        </w:tc>
      </w:tr>
      <w:tr w:rsidR="005914AB" w:rsidRPr="00AD5EE9" w14:paraId="5835A401" w14:textId="77777777" w:rsidTr="00B419BB">
        <w:tc>
          <w:tcPr>
            <w:tcW w:w="648" w:type="dxa"/>
            <w:shd w:val="clear" w:color="auto" w:fill="auto"/>
          </w:tcPr>
          <w:p w14:paraId="693BCB6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20.</w:t>
            </w:r>
          </w:p>
        </w:tc>
        <w:tc>
          <w:tcPr>
            <w:tcW w:w="2002" w:type="dxa"/>
            <w:gridSpan w:val="2"/>
            <w:shd w:val="clear" w:color="auto" w:fill="auto"/>
          </w:tcPr>
          <w:p w14:paraId="35F73152"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Subcontracting</w:t>
            </w:r>
          </w:p>
        </w:tc>
        <w:tc>
          <w:tcPr>
            <w:tcW w:w="636" w:type="dxa"/>
            <w:gridSpan w:val="2"/>
            <w:shd w:val="clear" w:color="auto" w:fill="auto"/>
          </w:tcPr>
          <w:p w14:paraId="672BD6C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20.1</w:t>
            </w:r>
          </w:p>
        </w:tc>
        <w:tc>
          <w:tcPr>
            <w:tcW w:w="6452" w:type="dxa"/>
            <w:gridSpan w:val="2"/>
            <w:shd w:val="clear" w:color="auto" w:fill="auto"/>
          </w:tcPr>
          <w:p w14:paraId="17DB6EC8"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notify the Purchaser in writing of all subcontracts awarded under the Contract if not</w:t>
            </w:r>
            <w:r w:rsidRPr="00AD5EE9">
              <w:rPr>
                <w:rFonts w:ascii="Book Antiqua" w:hAnsi="Book Antiqua"/>
                <w:sz w:val="24"/>
                <w:szCs w:val="24"/>
              </w:rPr>
              <w:tab/>
              <w:t xml:space="preserve"> already specified in the bid. Such notification, in the original bid or later shall not relieve the Supplier from any of its obligations, duties, responsibilities, or liability under the Contract.</w:t>
            </w:r>
          </w:p>
        </w:tc>
      </w:tr>
      <w:tr w:rsidR="005914AB" w:rsidRPr="00AD5EE9" w14:paraId="512C8F25" w14:textId="77777777" w:rsidTr="00B419BB">
        <w:tc>
          <w:tcPr>
            <w:tcW w:w="648" w:type="dxa"/>
            <w:shd w:val="clear" w:color="auto" w:fill="auto"/>
          </w:tcPr>
          <w:p w14:paraId="1CE1A0C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6E24AD7"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25DCB5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20.2</w:t>
            </w:r>
          </w:p>
        </w:tc>
        <w:tc>
          <w:tcPr>
            <w:tcW w:w="6452" w:type="dxa"/>
            <w:gridSpan w:val="2"/>
            <w:shd w:val="clear" w:color="auto" w:fill="auto"/>
          </w:tcPr>
          <w:p w14:paraId="634E62AE"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Subcontracts shall comply with the provisions of CC Clauses 3 and 7. </w:t>
            </w:r>
          </w:p>
        </w:tc>
      </w:tr>
      <w:tr w:rsidR="005914AB" w:rsidRPr="00AD5EE9" w14:paraId="4CA1E816" w14:textId="77777777" w:rsidTr="00B419BB">
        <w:tc>
          <w:tcPr>
            <w:tcW w:w="648" w:type="dxa"/>
            <w:shd w:val="clear" w:color="auto" w:fill="auto"/>
          </w:tcPr>
          <w:p w14:paraId="357C58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21.</w:t>
            </w:r>
          </w:p>
        </w:tc>
        <w:tc>
          <w:tcPr>
            <w:tcW w:w="2002" w:type="dxa"/>
            <w:gridSpan w:val="2"/>
            <w:shd w:val="clear" w:color="auto" w:fill="auto"/>
          </w:tcPr>
          <w:p w14:paraId="7E595391" w14:textId="77777777" w:rsidR="005914AB" w:rsidRPr="007A6319" w:rsidRDefault="005914AB" w:rsidP="00B419BB">
            <w:pPr>
              <w:widowControl w:val="0"/>
              <w:autoSpaceDE w:val="0"/>
              <w:autoSpaceDN w:val="0"/>
              <w:adjustRightInd w:val="0"/>
              <w:rPr>
                <w:rFonts w:ascii="Book Antiqua" w:hAnsi="Book Antiqua"/>
                <w:b/>
                <w:sz w:val="24"/>
                <w:szCs w:val="24"/>
              </w:rPr>
            </w:pPr>
            <w:proofErr w:type="gramStart"/>
            <w:r w:rsidRPr="007A6319">
              <w:rPr>
                <w:rFonts w:ascii="Book Antiqua" w:hAnsi="Book Antiqua"/>
                <w:b/>
                <w:sz w:val="24"/>
                <w:szCs w:val="24"/>
              </w:rPr>
              <w:t>Specifications  and</w:t>
            </w:r>
            <w:proofErr w:type="gramEnd"/>
            <w:r w:rsidRPr="007A6319">
              <w:rPr>
                <w:rFonts w:ascii="Book Antiqua" w:hAnsi="Book Antiqua"/>
                <w:b/>
                <w:sz w:val="24"/>
                <w:szCs w:val="24"/>
              </w:rPr>
              <w:t xml:space="preserve"> Standards  </w:t>
            </w:r>
          </w:p>
        </w:tc>
        <w:tc>
          <w:tcPr>
            <w:tcW w:w="636" w:type="dxa"/>
            <w:gridSpan w:val="2"/>
            <w:shd w:val="clear" w:color="auto" w:fill="auto"/>
          </w:tcPr>
          <w:p w14:paraId="43E7D93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21.1</w:t>
            </w:r>
          </w:p>
        </w:tc>
        <w:tc>
          <w:tcPr>
            <w:tcW w:w="6452" w:type="dxa"/>
            <w:gridSpan w:val="2"/>
            <w:shd w:val="clear" w:color="auto" w:fill="auto"/>
          </w:tcPr>
          <w:p w14:paraId="3083D57D"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Technical Specifications and Drawings</w:t>
            </w:r>
          </w:p>
        </w:tc>
      </w:tr>
      <w:tr w:rsidR="005914AB" w:rsidRPr="00AD5EE9" w14:paraId="50A6374D" w14:textId="77777777" w:rsidTr="00B419BB">
        <w:tc>
          <w:tcPr>
            <w:tcW w:w="648" w:type="dxa"/>
            <w:shd w:val="clear" w:color="auto" w:fill="auto"/>
          </w:tcPr>
          <w:p w14:paraId="7A517F5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38FF7CA"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521D48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5DE31835"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r w:rsidRPr="00AD5EE9">
              <w:rPr>
                <w:rFonts w:ascii="Book Antiqua" w:hAnsi="Book Antiqua"/>
                <w:sz w:val="24"/>
                <w:szCs w:val="24"/>
              </w:rPr>
              <w:t xml:space="preserve">The Goods and Related Services supplied under this Contract shall conform to the technical specifications and standards mentioned in Section V, Schedule of Requirements and, when no applicable standard is mentioned, the standard shall be equivalent or superior to the official standards whose application is appropriate to the Goods’ country of origin. </w:t>
            </w:r>
          </w:p>
          <w:p w14:paraId="6C2488E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p>
        </w:tc>
      </w:tr>
      <w:tr w:rsidR="005914AB" w:rsidRPr="00AD5EE9" w14:paraId="27437AC0" w14:textId="77777777" w:rsidTr="00B419BB">
        <w:tc>
          <w:tcPr>
            <w:tcW w:w="648" w:type="dxa"/>
            <w:shd w:val="clear" w:color="auto" w:fill="auto"/>
          </w:tcPr>
          <w:p w14:paraId="13A4763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756FAE3"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EE39C1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0CE754EE"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proofErr w:type="gramStart"/>
            <w:r w:rsidRPr="00AD5EE9">
              <w:rPr>
                <w:rFonts w:ascii="Book Antiqua" w:hAnsi="Book Antiqua"/>
                <w:sz w:val="24"/>
                <w:szCs w:val="24"/>
              </w:rPr>
              <w:t>The  Supplier</w:t>
            </w:r>
            <w:proofErr w:type="gramEnd"/>
            <w:r w:rsidRPr="00AD5EE9">
              <w:rPr>
                <w:rFonts w:ascii="Book Antiqua" w:hAnsi="Book Antiqua"/>
                <w:sz w:val="24"/>
                <w:szCs w:val="24"/>
              </w:rPr>
              <w:t xml:space="preserve">  shall  be  entitled  to  disclaim responsibility  for  any  design,  data,  drawing, specification or other document, or any modification thereof provided or designed by or on behalf of the Purchaser, by giving a notice of such disclaimer to the Purchaser. </w:t>
            </w:r>
          </w:p>
          <w:p w14:paraId="21B1E1A4"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402A0661" w14:textId="77777777" w:rsidR="005914AB" w:rsidRPr="00AD5EE9" w:rsidRDefault="00CC004D" w:rsidP="00CC004D">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7088C52B" w14:textId="77777777" w:rsidTr="00B419BB">
        <w:tc>
          <w:tcPr>
            <w:tcW w:w="648" w:type="dxa"/>
            <w:shd w:val="clear" w:color="auto" w:fill="auto"/>
          </w:tcPr>
          <w:p w14:paraId="62C8E47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FF1F629"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07D5492"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33221811"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r w:rsidRPr="00AD5EE9">
              <w:rPr>
                <w:rFonts w:ascii="Book Antiqua" w:hAnsi="Book Antiqua"/>
                <w:sz w:val="24"/>
                <w:szCs w:val="24"/>
              </w:rPr>
              <w:t>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CC Clause 32.</w:t>
            </w:r>
          </w:p>
          <w:p w14:paraId="3E02126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p>
        </w:tc>
      </w:tr>
      <w:tr w:rsidR="005914AB" w:rsidRPr="00AD5EE9" w14:paraId="5823DB64" w14:textId="77777777" w:rsidTr="00B419BB">
        <w:tc>
          <w:tcPr>
            <w:tcW w:w="648" w:type="dxa"/>
            <w:shd w:val="clear" w:color="auto" w:fill="auto"/>
          </w:tcPr>
          <w:p w14:paraId="4A00F4F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sz w:val="24"/>
                <w:szCs w:val="24"/>
              </w:rPr>
              <w:br w:type="page"/>
            </w:r>
            <w:r w:rsidRPr="00AD5EE9">
              <w:rPr>
                <w:rFonts w:ascii="Book Antiqua" w:hAnsi="Book Antiqua"/>
                <w:b/>
                <w:bCs/>
                <w:sz w:val="24"/>
                <w:szCs w:val="24"/>
              </w:rPr>
              <w:t>22.</w:t>
            </w:r>
          </w:p>
        </w:tc>
        <w:tc>
          <w:tcPr>
            <w:tcW w:w="1980" w:type="dxa"/>
            <w:shd w:val="clear" w:color="auto" w:fill="auto"/>
          </w:tcPr>
          <w:p w14:paraId="21C2626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Packing and Documents</w:t>
            </w:r>
          </w:p>
        </w:tc>
        <w:tc>
          <w:tcPr>
            <w:tcW w:w="636" w:type="dxa"/>
            <w:gridSpan w:val="2"/>
            <w:shd w:val="clear" w:color="auto" w:fill="auto"/>
          </w:tcPr>
          <w:p w14:paraId="3945C58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22.1</w:t>
            </w:r>
          </w:p>
        </w:tc>
        <w:tc>
          <w:tcPr>
            <w:tcW w:w="6474" w:type="dxa"/>
            <w:gridSpan w:val="3"/>
            <w:shd w:val="clear" w:color="auto" w:fill="auto"/>
          </w:tcPr>
          <w:p w14:paraId="44B6FFFE"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Supplier shall pack the Goods as is required to prevent their damage or deterioration during transit to their final destination, as indicated in the Contract.</w:t>
            </w:r>
          </w:p>
          <w:p w14:paraId="3B877F1A"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72F3B35D" w14:textId="77777777" w:rsidTr="00B419BB">
        <w:tc>
          <w:tcPr>
            <w:tcW w:w="648" w:type="dxa"/>
            <w:shd w:val="clear" w:color="auto" w:fill="auto"/>
          </w:tcPr>
          <w:p w14:paraId="72A4681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23.</w:t>
            </w:r>
          </w:p>
        </w:tc>
        <w:tc>
          <w:tcPr>
            <w:tcW w:w="1980" w:type="dxa"/>
            <w:shd w:val="clear" w:color="auto" w:fill="auto"/>
          </w:tcPr>
          <w:p w14:paraId="283A0F4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Insurance</w:t>
            </w:r>
          </w:p>
        </w:tc>
        <w:tc>
          <w:tcPr>
            <w:tcW w:w="636" w:type="dxa"/>
            <w:gridSpan w:val="2"/>
            <w:shd w:val="clear" w:color="auto" w:fill="auto"/>
          </w:tcPr>
          <w:p w14:paraId="5667DC7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23.1</w:t>
            </w:r>
          </w:p>
        </w:tc>
        <w:tc>
          <w:tcPr>
            <w:tcW w:w="6474" w:type="dxa"/>
            <w:gridSpan w:val="3"/>
            <w:shd w:val="clear" w:color="auto" w:fill="auto"/>
          </w:tcPr>
          <w:p w14:paraId="6980E53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Unless otherwise specified in the Contract Data, the Goods supplied under the Contract shall be fully insured against loss or damage incidental to manufacture or acquisition, transportation, storage, and delivery.</w:t>
            </w:r>
          </w:p>
          <w:p w14:paraId="10E66D1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890BAC9" w14:textId="77777777" w:rsidTr="00B419BB">
        <w:tc>
          <w:tcPr>
            <w:tcW w:w="648" w:type="dxa"/>
            <w:shd w:val="clear" w:color="auto" w:fill="auto"/>
          </w:tcPr>
          <w:p w14:paraId="0A34F6D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24.</w:t>
            </w:r>
          </w:p>
        </w:tc>
        <w:tc>
          <w:tcPr>
            <w:tcW w:w="1980" w:type="dxa"/>
            <w:shd w:val="clear" w:color="auto" w:fill="auto"/>
          </w:tcPr>
          <w:p w14:paraId="2CEE59EB"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Transportation</w:t>
            </w:r>
          </w:p>
        </w:tc>
        <w:tc>
          <w:tcPr>
            <w:tcW w:w="636" w:type="dxa"/>
            <w:gridSpan w:val="2"/>
            <w:shd w:val="clear" w:color="auto" w:fill="auto"/>
          </w:tcPr>
          <w:p w14:paraId="4EFC4E9B"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24.1</w:t>
            </w:r>
          </w:p>
        </w:tc>
        <w:tc>
          <w:tcPr>
            <w:tcW w:w="6474" w:type="dxa"/>
            <w:gridSpan w:val="3"/>
            <w:shd w:val="clear" w:color="auto" w:fill="auto"/>
          </w:tcPr>
          <w:p w14:paraId="4060800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Unless otherwise specified in the Contract Data, responsibility for arranging transportation of the Goods shall be a responsibility of the supplier.</w:t>
            </w:r>
          </w:p>
          <w:p w14:paraId="511C5FB6"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00FC6D63" w14:textId="77777777" w:rsidTr="00B419BB">
        <w:tc>
          <w:tcPr>
            <w:tcW w:w="648" w:type="dxa"/>
            <w:shd w:val="clear" w:color="auto" w:fill="auto"/>
          </w:tcPr>
          <w:p w14:paraId="735A79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25.</w:t>
            </w:r>
          </w:p>
        </w:tc>
        <w:tc>
          <w:tcPr>
            <w:tcW w:w="1980" w:type="dxa"/>
            <w:shd w:val="clear" w:color="auto" w:fill="auto"/>
          </w:tcPr>
          <w:p w14:paraId="70F5E97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Inspections and Tests</w:t>
            </w:r>
          </w:p>
        </w:tc>
        <w:tc>
          <w:tcPr>
            <w:tcW w:w="636" w:type="dxa"/>
            <w:gridSpan w:val="2"/>
            <w:shd w:val="clear" w:color="auto" w:fill="auto"/>
          </w:tcPr>
          <w:p w14:paraId="250A72F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25.1</w:t>
            </w:r>
          </w:p>
        </w:tc>
        <w:tc>
          <w:tcPr>
            <w:tcW w:w="6474" w:type="dxa"/>
            <w:gridSpan w:val="3"/>
            <w:shd w:val="clear" w:color="auto" w:fill="auto"/>
          </w:tcPr>
          <w:p w14:paraId="1CE85302"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Supplier shall at its own expense and at no cost to the Purchaser carry out all such tests and/or inspections of the Goods and Related Services as are specified in the Contract Data.</w:t>
            </w:r>
          </w:p>
          <w:p w14:paraId="17C523D5"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DEF0473" w14:textId="77777777" w:rsidTr="00B419BB">
        <w:tc>
          <w:tcPr>
            <w:tcW w:w="648" w:type="dxa"/>
            <w:shd w:val="clear" w:color="auto" w:fill="auto"/>
          </w:tcPr>
          <w:p w14:paraId="6EFD1B9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F19867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1496C2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25.2</w:t>
            </w:r>
          </w:p>
        </w:tc>
        <w:tc>
          <w:tcPr>
            <w:tcW w:w="6474" w:type="dxa"/>
            <w:gridSpan w:val="3"/>
            <w:shd w:val="clear" w:color="auto" w:fill="auto"/>
          </w:tcPr>
          <w:p w14:paraId="48C73962"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 xml:space="preserve">The inspections and tests may be conducted on the premises of the Supplier or its Subcontractor, at point of delivery, and/or at the Goods’ final destination, or in another place as specified in the Contract Data.  Subject to CC Sub-Clause 25.3, if conducted on the premises of the Supplier or its Subcontractor, all reasonable facilities and assistance, including access to drawings and production data, shall be furnished to the inspectors at no charge to the Purchaser. </w:t>
            </w:r>
          </w:p>
          <w:p w14:paraId="1DF1524D"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5B92C4C" w14:textId="77777777" w:rsidTr="00B419BB">
        <w:tc>
          <w:tcPr>
            <w:tcW w:w="648" w:type="dxa"/>
            <w:shd w:val="clear" w:color="auto" w:fill="auto"/>
          </w:tcPr>
          <w:p w14:paraId="658A9D9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1CDC18B"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D86B0B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25.3</w:t>
            </w:r>
          </w:p>
        </w:tc>
        <w:tc>
          <w:tcPr>
            <w:tcW w:w="6474" w:type="dxa"/>
            <w:gridSpan w:val="3"/>
            <w:shd w:val="clear" w:color="auto" w:fill="auto"/>
          </w:tcPr>
          <w:p w14:paraId="533701D3"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Purchaser or its designated representative shall be entitled to attend the tests and/or inspections referred to in CC Sub-Clause 25.2, provided that the Purchaser bear all of its own costs and expenses incurred in connection with such attendance including, but not limited to, all traveling and board and lodging expenses.</w:t>
            </w:r>
          </w:p>
          <w:p w14:paraId="004DDA3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CC004D" w:rsidRPr="00AD5EE9" w14:paraId="46FDF806" w14:textId="77777777" w:rsidTr="00B419BB">
        <w:tc>
          <w:tcPr>
            <w:tcW w:w="648" w:type="dxa"/>
            <w:shd w:val="clear" w:color="auto" w:fill="auto"/>
          </w:tcPr>
          <w:p w14:paraId="6BE541EA"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51EA238"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342340F"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74" w:type="dxa"/>
            <w:gridSpan w:val="3"/>
            <w:shd w:val="clear" w:color="auto" w:fill="auto"/>
          </w:tcPr>
          <w:p w14:paraId="6DD3E4A2"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4F71C1A" w14:textId="77777777" w:rsidR="00CC004D" w:rsidRPr="00AD5EE9" w:rsidRDefault="00CC004D" w:rsidP="00CC004D">
            <w:pPr>
              <w:widowControl w:val="0"/>
              <w:overflowPunct w:val="0"/>
              <w:autoSpaceDE w:val="0"/>
              <w:autoSpaceDN w:val="0"/>
              <w:adjustRightInd w:val="0"/>
              <w:spacing w:after="0" w:line="256" w:lineRule="auto"/>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E5FA90E" w14:textId="77777777" w:rsidTr="00B419BB">
        <w:tc>
          <w:tcPr>
            <w:tcW w:w="648" w:type="dxa"/>
            <w:shd w:val="clear" w:color="auto" w:fill="auto"/>
          </w:tcPr>
          <w:p w14:paraId="1820CB4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D235F79"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112886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25.4</w:t>
            </w:r>
          </w:p>
        </w:tc>
        <w:tc>
          <w:tcPr>
            <w:tcW w:w="6474" w:type="dxa"/>
            <w:gridSpan w:val="3"/>
            <w:shd w:val="clear" w:color="auto" w:fill="auto"/>
          </w:tcPr>
          <w:p w14:paraId="0F07193B" w14:textId="77777777" w:rsidR="005914AB" w:rsidRPr="00AD5EE9" w:rsidRDefault="005914AB" w:rsidP="00CC004D">
            <w:pPr>
              <w:widowControl w:val="0"/>
              <w:tabs>
                <w:tab w:val="num" w:pos="2860"/>
              </w:tabs>
              <w:overflowPunct w:val="0"/>
              <w:autoSpaceDE w:val="0"/>
              <w:autoSpaceDN w:val="0"/>
              <w:adjustRightInd w:val="0"/>
              <w:spacing w:after="120" w:line="233" w:lineRule="auto"/>
              <w:ind w:right="20"/>
              <w:jc w:val="both"/>
              <w:rPr>
                <w:rFonts w:ascii="Book Antiqua" w:hAnsi="Book Antiqua"/>
                <w:sz w:val="24"/>
                <w:szCs w:val="24"/>
              </w:rPr>
            </w:pPr>
            <w:r w:rsidRPr="00AD5EE9">
              <w:rPr>
                <w:rFonts w:ascii="Book Antiqua" w:hAnsi="Book Antiqua"/>
                <w:sz w:val="24"/>
                <w:szCs w:val="24"/>
              </w:rPr>
              <w:t xml:space="preserve">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 </w:t>
            </w:r>
          </w:p>
        </w:tc>
      </w:tr>
      <w:tr w:rsidR="005914AB" w:rsidRPr="00AD5EE9" w14:paraId="0F6BFE60" w14:textId="77777777" w:rsidTr="00B419BB">
        <w:tc>
          <w:tcPr>
            <w:tcW w:w="648" w:type="dxa"/>
            <w:shd w:val="clear" w:color="auto" w:fill="auto"/>
          </w:tcPr>
          <w:p w14:paraId="56E52F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15D967A"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E629BE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25.5</w:t>
            </w:r>
          </w:p>
        </w:tc>
        <w:tc>
          <w:tcPr>
            <w:tcW w:w="6474" w:type="dxa"/>
            <w:gridSpan w:val="3"/>
            <w:shd w:val="clear" w:color="auto" w:fill="auto"/>
          </w:tcPr>
          <w:p w14:paraId="58033DF0" w14:textId="77777777" w:rsidR="005914AB" w:rsidRPr="00AD5EE9" w:rsidRDefault="005914AB" w:rsidP="00CC004D">
            <w:pPr>
              <w:widowControl w:val="0"/>
              <w:tabs>
                <w:tab w:val="num" w:pos="2860"/>
              </w:tabs>
              <w:overflowPunct w:val="0"/>
              <w:autoSpaceDE w:val="0"/>
              <w:autoSpaceDN w:val="0"/>
              <w:adjustRightInd w:val="0"/>
              <w:spacing w:after="120" w:line="245" w:lineRule="auto"/>
              <w:jc w:val="both"/>
              <w:rPr>
                <w:rFonts w:ascii="Book Antiqua" w:hAnsi="Book Antiqua"/>
                <w:sz w:val="24"/>
                <w:szCs w:val="24"/>
              </w:rPr>
            </w:pPr>
            <w:r w:rsidRPr="00AD5EE9">
              <w:rPr>
                <w:rFonts w:ascii="Book Antiqua" w:hAnsi="Book Antiqua"/>
                <w:sz w:val="24"/>
                <w:szCs w:val="24"/>
              </w:rPr>
              <w:t xml:space="preserve">The Purchaser may require the Supplier to carry out any test and/or inspection not required by the Contract but deemed necessary to verify that the characteristics and performance of the Goods comply with the technical </w:t>
            </w:r>
            <w:proofErr w:type="gramStart"/>
            <w:r w:rsidRPr="00AD5EE9">
              <w:rPr>
                <w:rFonts w:ascii="Book Antiqua" w:hAnsi="Book Antiqua"/>
                <w:sz w:val="24"/>
                <w:szCs w:val="24"/>
              </w:rPr>
              <w:t>specifications</w:t>
            </w:r>
            <w:proofErr w:type="gramEnd"/>
            <w:r w:rsidRPr="00AD5EE9">
              <w:rPr>
                <w:rFonts w:ascii="Book Antiqua" w:hAnsi="Book Antiqua"/>
                <w:sz w:val="24"/>
                <w:szCs w:val="24"/>
              </w:rPr>
              <w:t xml:space="preserve"> codes and standards under the Contract, provided that the Supplier’s reasonable costs and expenses incurred in the carrying out of such test and/or inspection shall be added to the Contract Price. Further, if such test and/or inspection impede the progress of manufacturing and/or the Supplier’s performance of its other obligations under the Contract, due allowance will be made in respect of the Delivery Dates and Completion Dates and the other obligations so affected. </w:t>
            </w:r>
          </w:p>
        </w:tc>
      </w:tr>
      <w:tr w:rsidR="005914AB" w:rsidRPr="00AD5EE9" w14:paraId="0EDCBA10" w14:textId="77777777" w:rsidTr="00B419BB">
        <w:tc>
          <w:tcPr>
            <w:tcW w:w="648" w:type="dxa"/>
            <w:shd w:val="clear" w:color="auto" w:fill="auto"/>
          </w:tcPr>
          <w:p w14:paraId="3D0A68B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360050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5ADC18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25.6</w:t>
            </w:r>
          </w:p>
        </w:tc>
        <w:tc>
          <w:tcPr>
            <w:tcW w:w="6474" w:type="dxa"/>
            <w:gridSpan w:val="3"/>
            <w:shd w:val="clear" w:color="auto" w:fill="auto"/>
          </w:tcPr>
          <w:p w14:paraId="15E50AD1"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Supplier shall provide the Purchaser with a report of the results of any such test and/or inspection. </w:t>
            </w:r>
          </w:p>
        </w:tc>
      </w:tr>
      <w:tr w:rsidR="005914AB" w:rsidRPr="00AD5EE9" w14:paraId="050BA711" w14:textId="77777777" w:rsidTr="00B419BB">
        <w:tc>
          <w:tcPr>
            <w:tcW w:w="648" w:type="dxa"/>
            <w:shd w:val="clear" w:color="auto" w:fill="auto"/>
          </w:tcPr>
          <w:p w14:paraId="44DAABE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401068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663FB1B"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25.7</w:t>
            </w:r>
          </w:p>
        </w:tc>
        <w:tc>
          <w:tcPr>
            <w:tcW w:w="6474" w:type="dxa"/>
            <w:gridSpan w:val="3"/>
            <w:shd w:val="clear" w:color="auto" w:fill="auto"/>
          </w:tcPr>
          <w:p w14:paraId="44A4E5AB"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 and/or inspection, at no cost to the Purchaser, upon giving a notice pursuant to CC Sub-Clause 25.4.</w:t>
            </w:r>
          </w:p>
        </w:tc>
      </w:tr>
      <w:tr w:rsidR="005914AB" w:rsidRPr="00AD5EE9" w14:paraId="0F244B9D" w14:textId="77777777" w:rsidTr="00B419BB">
        <w:tc>
          <w:tcPr>
            <w:tcW w:w="648" w:type="dxa"/>
            <w:shd w:val="clear" w:color="auto" w:fill="auto"/>
          </w:tcPr>
          <w:p w14:paraId="2B14F7C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E71E3B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23977D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25.8</w:t>
            </w:r>
          </w:p>
        </w:tc>
        <w:tc>
          <w:tcPr>
            <w:tcW w:w="6474" w:type="dxa"/>
            <w:gridSpan w:val="3"/>
            <w:shd w:val="clear" w:color="auto" w:fill="auto"/>
          </w:tcPr>
          <w:p w14:paraId="01B81C5A"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Supplier agrees that neither the execution of a test and/or inspection of the Goods or any part thereof, nor the attendance by the Purchaser or its representative, nor the issue of any report pursuant to CC Sub-Clause 25.6, shall release the Supplier from any warranties or other obligations under the Contract.</w:t>
            </w:r>
          </w:p>
        </w:tc>
      </w:tr>
      <w:tr w:rsidR="005914AB" w:rsidRPr="00AD5EE9" w14:paraId="4A234F6D" w14:textId="77777777" w:rsidTr="00B419BB">
        <w:tc>
          <w:tcPr>
            <w:tcW w:w="648" w:type="dxa"/>
            <w:shd w:val="clear" w:color="auto" w:fill="auto"/>
          </w:tcPr>
          <w:p w14:paraId="7E75923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26.</w:t>
            </w:r>
          </w:p>
        </w:tc>
        <w:tc>
          <w:tcPr>
            <w:tcW w:w="1980" w:type="dxa"/>
            <w:shd w:val="clear" w:color="auto" w:fill="auto"/>
          </w:tcPr>
          <w:p w14:paraId="7F78149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Liquidated Damages</w:t>
            </w:r>
          </w:p>
        </w:tc>
        <w:tc>
          <w:tcPr>
            <w:tcW w:w="636" w:type="dxa"/>
            <w:gridSpan w:val="2"/>
            <w:shd w:val="clear" w:color="auto" w:fill="auto"/>
          </w:tcPr>
          <w:p w14:paraId="3CBAA40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26.1</w:t>
            </w:r>
          </w:p>
        </w:tc>
        <w:tc>
          <w:tcPr>
            <w:tcW w:w="6474" w:type="dxa"/>
            <w:gridSpan w:val="3"/>
            <w:shd w:val="clear" w:color="auto" w:fill="auto"/>
          </w:tcPr>
          <w:p w14:paraId="5F333273"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Except as provided under CC Clause 31,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Contract Data of the delivered price of the delayed Goods or unperformed Services for each week or part thereof of delay until actual delivery or performance, up to a maximum deduction of the percentage specified in those Contract Data. Once the maximum is reached, the Purchaser may terminate the Contract pursuant to CC Clause 34.</w:t>
            </w:r>
          </w:p>
        </w:tc>
      </w:tr>
      <w:tr w:rsidR="00CC004D" w:rsidRPr="00AD5EE9" w14:paraId="7797778F" w14:textId="77777777" w:rsidTr="00B419BB">
        <w:tc>
          <w:tcPr>
            <w:tcW w:w="648" w:type="dxa"/>
            <w:shd w:val="clear" w:color="auto" w:fill="auto"/>
          </w:tcPr>
          <w:p w14:paraId="47AAE6C8"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2646CDD"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1B10478"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74" w:type="dxa"/>
            <w:gridSpan w:val="3"/>
            <w:shd w:val="clear" w:color="auto" w:fill="auto"/>
          </w:tcPr>
          <w:p w14:paraId="5F05538D"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6A631E8A" w14:textId="77777777" w:rsidR="00CC004D" w:rsidRPr="00AD5EE9" w:rsidRDefault="00CC004D"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7B47B507" w14:textId="77777777" w:rsidTr="00B419BB">
        <w:tc>
          <w:tcPr>
            <w:tcW w:w="648" w:type="dxa"/>
            <w:shd w:val="clear" w:color="auto" w:fill="auto"/>
          </w:tcPr>
          <w:p w14:paraId="08D2AA9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27.</w:t>
            </w:r>
          </w:p>
        </w:tc>
        <w:tc>
          <w:tcPr>
            <w:tcW w:w="1980" w:type="dxa"/>
            <w:shd w:val="clear" w:color="auto" w:fill="auto"/>
          </w:tcPr>
          <w:p w14:paraId="14E6AC89"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Warranty</w:t>
            </w:r>
          </w:p>
        </w:tc>
        <w:tc>
          <w:tcPr>
            <w:tcW w:w="636" w:type="dxa"/>
            <w:gridSpan w:val="2"/>
            <w:shd w:val="clear" w:color="auto" w:fill="auto"/>
          </w:tcPr>
          <w:p w14:paraId="7075C32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27.1</w:t>
            </w:r>
          </w:p>
        </w:tc>
        <w:tc>
          <w:tcPr>
            <w:tcW w:w="6474" w:type="dxa"/>
            <w:gridSpan w:val="3"/>
            <w:shd w:val="clear" w:color="auto" w:fill="auto"/>
          </w:tcPr>
          <w:p w14:paraId="70CCC8FE"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Supplier warrants that all the Goods are new, unused, and of the most recent or current models, and that they incorporate all recent improvements in design and materials, unless provided otherwise in the Contract. </w:t>
            </w:r>
          </w:p>
        </w:tc>
      </w:tr>
      <w:tr w:rsidR="005914AB" w:rsidRPr="00AD5EE9" w14:paraId="0EB477D4" w14:textId="77777777" w:rsidTr="00B419BB">
        <w:tc>
          <w:tcPr>
            <w:tcW w:w="648" w:type="dxa"/>
            <w:shd w:val="clear" w:color="auto" w:fill="auto"/>
          </w:tcPr>
          <w:p w14:paraId="08F8B80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8B84FA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1D4066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27.2</w:t>
            </w:r>
          </w:p>
        </w:tc>
        <w:tc>
          <w:tcPr>
            <w:tcW w:w="6474" w:type="dxa"/>
            <w:gridSpan w:val="3"/>
            <w:shd w:val="clear" w:color="auto" w:fill="auto"/>
          </w:tcPr>
          <w:p w14:paraId="1E07076C"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Subject to CC Sub-Clause 21.1(b), the Supplier further warrants that the Goods shall be free from defects arising from any act or omission of the Supplier or arising from design, materials, and workmanship, under normal use in the conditions prevailing in the country of final destination. </w:t>
            </w:r>
          </w:p>
        </w:tc>
      </w:tr>
      <w:tr w:rsidR="005914AB" w:rsidRPr="00AD5EE9" w14:paraId="709876DD" w14:textId="77777777" w:rsidTr="00B419BB">
        <w:tc>
          <w:tcPr>
            <w:tcW w:w="648" w:type="dxa"/>
            <w:shd w:val="clear" w:color="auto" w:fill="auto"/>
          </w:tcPr>
          <w:p w14:paraId="3C65BF5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669E60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A9DB8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27.3</w:t>
            </w:r>
          </w:p>
        </w:tc>
        <w:tc>
          <w:tcPr>
            <w:tcW w:w="6474" w:type="dxa"/>
            <w:gridSpan w:val="3"/>
            <w:shd w:val="clear" w:color="auto" w:fill="auto"/>
          </w:tcPr>
          <w:p w14:paraId="5A57AD19"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Unless otherwise specified in the Contract Data, the warranty shall remain valid for twelve (12) months after the Goods, or any portion thereof as the case may be, have been delivered to and accepted at the final destination indicated in the Contract Data. </w:t>
            </w:r>
          </w:p>
        </w:tc>
      </w:tr>
      <w:tr w:rsidR="005914AB" w:rsidRPr="00AD5EE9" w14:paraId="12EBFC64" w14:textId="77777777" w:rsidTr="00B419BB">
        <w:tc>
          <w:tcPr>
            <w:tcW w:w="648" w:type="dxa"/>
            <w:shd w:val="clear" w:color="auto" w:fill="auto"/>
          </w:tcPr>
          <w:p w14:paraId="2414F3D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2DC87F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158829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27.4</w:t>
            </w:r>
          </w:p>
        </w:tc>
        <w:tc>
          <w:tcPr>
            <w:tcW w:w="6474" w:type="dxa"/>
            <w:gridSpan w:val="3"/>
            <w:shd w:val="clear" w:color="auto" w:fill="auto"/>
          </w:tcPr>
          <w:p w14:paraId="6B96CAB9"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Purchaser shall give notice to the Supplier stating the nature of any such defects together with all available evidence thereof, promptly following the discovery thereof. The Purchaser shall afford all reasonable opportunity for the Supplier to inspect such defects.</w:t>
            </w:r>
          </w:p>
        </w:tc>
      </w:tr>
      <w:tr w:rsidR="005914AB" w:rsidRPr="00AD5EE9" w14:paraId="05238D9D" w14:textId="77777777" w:rsidTr="00B419BB">
        <w:tc>
          <w:tcPr>
            <w:tcW w:w="648" w:type="dxa"/>
            <w:shd w:val="clear" w:color="auto" w:fill="auto"/>
          </w:tcPr>
          <w:p w14:paraId="023E527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BED387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69B829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27.5</w:t>
            </w:r>
          </w:p>
        </w:tc>
        <w:tc>
          <w:tcPr>
            <w:tcW w:w="6474" w:type="dxa"/>
            <w:gridSpan w:val="3"/>
            <w:shd w:val="clear" w:color="auto" w:fill="auto"/>
          </w:tcPr>
          <w:p w14:paraId="56EE0ADC"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Upon receipt of such notice, the Supplier shall, within the period specified in the Contract Data, expeditiously repair or replace the defective Goods or parts thereof, at no cost to the Purchaser.</w:t>
            </w:r>
          </w:p>
        </w:tc>
      </w:tr>
      <w:tr w:rsidR="005914AB" w:rsidRPr="00AD5EE9" w14:paraId="619DBB93" w14:textId="77777777" w:rsidTr="005914AB">
        <w:trPr>
          <w:gridAfter w:val="1"/>
          <w:wAfter w:w="270" w:type="dxa"/>
        </w:trPr>
        <w:tc>
          <w:tcPr>
            <w:tcW w:w="648" w:type="dxa"/>
            <w:shd w:val="clear" w:color="auto" w:fill="auto"/>
          </w:tcPr>
          <w:p w14:paraId="3FFC84E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5831C4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1DFEC5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27.6</w:t>
            </w:r>
          </w:p>
        </w:tc>
        <w:tc>
          <w:tcPr>
            <w:tcW w:w="6204" w:type="dxa"/>
            <w:gridSpan w:val="2"/>
            <w:shd w:val="clear" w:color="auto" w:fill="auto"/>
          </w:tcPr>
          <w:p w14:paraId="267B8434" w14:textId="77777777" w:rsidR="005914AB"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If having been notified, the Supplier fails to remedy the defect within the period specified in the Contract </w:t>
            </w:r>
            <w:r w:rsidR="009C3C39" w:rsidRPr="00AD5EE9">
              <w:rPr>
                <w:rFonts w:ascii="Book Antiqua" w:hAnsi="Book Antiqua"/>
                <w:sz w:val="24"/>
                <w:szCs w:val="24"/>
              </w:rPr>
              <w:t>Data;</w:t>
            </w:r>
            <w:r w:rsidRPr="00AD5EE9">
              <w:rPr>
                <w:rFonts w:ascii="Book Antiqua" w:hAnsi="Book Antiqua"/>
                <w:sz w:val="24"/>
                <w:szCs w:val="24"/>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p w14:paraId="6B8B7F40" w14:textId="77777777" w:rsidR="00CC004D" w:rsidRPr="00AD5EE9" w:rsidRDefault="00CC004D"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p>
        </w:tc>
      </w:tr>
      <w:tr w:rsidR="005914AB" w:rsidRPr="00AD5EE9" w14:paraId="7798E61B" w14:textId="77777777" w:rsidTr="005914AB">
        <w:trPr>
          <w:gridAfter w:val="1"/>
          <w:wAfter w:w="270" w:type="dxa"/>
        </w:trPr>
        <w:tc>
          <w:tcPr>
            <w:tcW w:w="648" w:type="dxa"/>
            <w:shd w:val="clear" w:color="auto" w:fill="auto"/>
          </w:tcPr>
          <w:p w14:paraId="7B31E40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28.</w:t>
            </w:r>
          </w:p>
        </w:tc>
        <w:tc>
          <w:tcPr>
            <w:tcW w:w="1980" w:type="dxa"/>
            <w:shd w:val="clear" w:color="auto" w:fill="auto"/>
          </w:tcPr>
          <w:p w14:paraId="44058A0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Patent Indemnity</w:t>
            </w:r>
          </w:p>
        </w:tc>
        <w:tc>
          <w:tcPr>
            <w:tcW w:w="636" w:type="dxa"/>
            <w:gridSpan w:val="2"/>
            <w:shd w:val="clear" w:color="auto" w:fill="auto"/>
          </w:tcPr>
          <w:p w14:paraId="238E06D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28.1</w:t>
            </w:r>
          </w:p>
        </w:tc>
        <w:tc>
          <w:tcPr>
            <w:tcW w:w="6204" w:type="dxa"/>
            <w:gridSpan w:val="2"/>
            <w:shd w:val="clear" w:color="auto" w:fill="auto"/>
          </w:tcPr>
          <w:p w14:paraId="1AA93216" w14:textId="77777777" w:rsidR="005914AB" w:rsidRPr="00AD5EE9" w:rsidRDefault="005914AB"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The Supplier shall, subject to the Purchaser’s compliance with CC Sub-Clause 28.2,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w:t>
            </w:r>
          </w:p>
          <w:p w14:paraId="67F33082" w14:textId="77777777" w:rsidR="005914AB" w:rsidRPr="00AD5EE9" w:rsidRDefault="005914AB"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p>
        </w:tc>
      </w:tr>
      <w:tr w:rsidR="005914AB" w:rsidRPr="00AD5EE9" w14:paraId="448673C3" w14:textId="77777777" w:rsidTr="005914AB">
        <w:trPr>
          <w:gridAfter w:val="1"/>
          <w:wAfter w:w="270" w:type="dxa"/>
        </w:trPr>
        <w:tc>
          <w:tcPr>
            <w:tcW w:w="648" w:type="dxa"/>
            <w:shd w:val="clear" w:color="auto" w:fill="auto"/>
          </w:tcPr>
          <w:p w14:paraId="3FC095D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A403E1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D9A663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57507432" w14:textId="77777777" w:rsidR="005914AB" w:rsidRPr="00AD5EE9" w:rsidRDefault="005914AB" w:rsidP="00B419BB">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Contract by reason of: </w:t>
            </w:r>
          </w:p>
        </w:tc>
      </w:tr>
      <w:tr w:rsidR="005914AB" w:rsidRPr="00AD5EE9" w14:paraId="68A41242" w14:textId="77777777" w:rsidTr="005914AB">
        <w:trPr>
          <w:gridAfter w:val="1"/>
          <w:wAfter w:w="270" w:type="dxa"/>
        </w:trPr>
        <w:tc>
          <w:tcPr>
            <w:tcW w:w="648" w:type="dxa"/>
            <w:shd w:val="clear" w:color="auto" w:fill="auto"/>
          </w:tcPr>
          <w:p w14:paraId="7513D24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47626B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3B6F96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D8A47CB" w14:textId="77777777" w:rsidR="005914AB" w:rsidRDefault="005914AB" w:rsidP="00203953">
            <w:pPr>
              <w:widowControl w:val="0"/>
              <w:numPr>
                <w:ilvl w:val="0"/>
                <w:numId w:val="8"/>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 xml:space="preserve">the installation of the Goods by the Supplier or the use of the Goods in the country where the Site is located; and </w:t>
            </w:r>
          </w:p>
          <w:p w14:paraId="6CF1281C" w14:textId="77777777" w:rsidR="007D6F28" w:rsidRPr="00AD5EE9" w:rsidRDefault="007D6F28" w:rsidP="00F1417B">
            <w:pPr>
              <w:widowControl w:val="0"/>
              <w:overflowPunct w:val="0"/>
              <w:autoSpaceDE w:val="0"/>
              <w:autoSpaceDN w:val="0"/>
              <w:adjustRightInd w:val="0"/>
              <w:spacing w:after="0" w:line="215" w:lineRule="auto"/>
              <w:jc w:val="both"/>
              <w:rPr>
                <w:rFonts w:ascii="Book Antiqua" w:hAnsi="Book Antiqua"/>
                <w:sz w:val="24"/>
                <w:szCs w:val="24"/>
              </w:rPr>
            </w:pPr>
          </w:p>
          <w:p w14:paraId="6A622E2D" w14:textId="77777777" w:rsidR="005914AB" w:rsidRDefault="005914AB" w:rsidP="00B419BB">
            <w:pPr>
              <w:widowControl w:val="0"/>
              <w:overflowPunct w:val="0"/>
              <w:autoSpaceDE w:val="0"/>
              <w:autoSpaceDN w:val="0"/>
              <w:adjustRightInd w:val="0"/>
              <w:spacing w:after="0" w:line="215" w:lineRule="auto"/>
              <w:ind w:left="522"/>
              <w:jc w:val="both"/>
              <w:rPr>
                <w:rFonts w:ascii="Book Antiqua" w:hAnsi="Book Antiqua"/>
                <w:sz w:val="24"/>
                <w:szCs w:val="24"/>
              </w:rPr>
            </w:pPr>
          </w:p>
          <w:p w14:paraId="7A9CB3A1" w14:textId="2CC05AA5" w:rsidR="00ED59EF" w:rsidRPr="00AD5EE9" w:rsidRDefault="00ED59EF" w:rsidP="00B419BB">
            <w:pPr>
              <w:widowControl w:val="0"/>
              <w:overflowPunct w:val="0"/>
              <w:autoSpaceDE w:val="0"/>
              <w:autoSpaceDN w:val="0"/>
              <w:adjustRightInd w:val="0"/>
              <w:spacing w:after="0" w:line="215" w:lineRule="auto"/>
              <w:ind w:left="522"/>
              <w:jc w:val="both"/>
              <w:rPr>
                <w:rFonts w:ascii="Book Antiqua" w:hAnsi="Book Antiqua"/>
                <w:sz w:val="24"/>
                <w:szCs w:val="24"/>
              </w:rPr>
            </w:pPr>
          </w:p>
        </w:tc>
      </w:tr>
      <w:tr w:rsidR="00CC004D" w:rsidRPr="00AD5EE9" w14:paraId="36474F43" w14:textId="77777777" w:rsidTr="005914AB">
        <w:trPr>
          <w:gridAfter w:val="1"/>
          <w:wAfter w:w="270" w:type="dxa"/>
        </w:trPr>
        <w:tc>
          <w:tcPr>
            <w:tcW w:w="648" w:type="dxa"/>
            <w:shd w:val="clear" w:color="auto" w:fill="auto"/>
          </w:tcPr>
          <w:p w14:paraId="795D6808"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F6CF6FE"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24C19F4"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C8CA1E0"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5A2AC7FE" w14:textId="77777777" w:rsidR="00CC004D" w:rsidRPr="00AD5EE9" w:rsidRDefault="00CC004D" w:rsidP="00CC004D">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268A334" w14:textId="77777777" w:rsidTr="005914AB">
        <w:trPr>
          <w:gridAfter w:val="1"/>
          <w:wAfter w:w="270" w:type="dxa"/>
        </w:trPr>
        <w:tc>
          <w:tcPr>
            <w:tcW w:w="648" w:type="dxa"/>
            <w:shd w:val="clear" w:color="auto" w:fill="auto"/>
          </w:tcPr>
          <w:p w14:paraId="68B89E1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D95057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90043EF"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0A3AF228" w14:textId="77777777" w:rsidR="005914AB" w:rsidRPr="00CC004D" w:rsidRDefault="005914AB" w:rsidP="00203953">
            <w:pPr>
              <w:widowControl w:val="0"/>
              <w:numPr>
                <w:ilvl w:val="0"/>
                <w:numId w:val="8"/>
              </w:numPr>
              <w:overflowPunct w:val="0"/>
              <w:autoSpaceDE w:val="0"/>
              <w:autoSpaceDN w:val="0"/>
              <w:adjustRightInd w:val="0"/>
              <w:spacing w:after="120" w:line="215" w:lineRule="auto"/>
              <w:ind w:left="522" w:hanging="522"/>
              <w:jc w:val="both"/>
              <w:rPr>
                <w:rFonts w:ascii="Book Antiqua" w:hAnsi="Book Antiqua"/>
                <w:sz w:val="24"/>
                <w:szCs w:val="24"/>
              </w:rPr>
            </w:pPr>
            <w:r w:rsidRPr="00AD5EE9">
              <w:rPr>
                <w:rFonts w:ascii="Book Antiqua" w:hAnsi="Book Antiqua"/>
                <w:sz w:val="24"/>
                <w:szCs w:val="24"/>
              </w:rPr>
              <w:t xml:space="preserve">the sale in any country of the products produced by the Goods. </w:t>
            </w:r>
          </w:p>
        </w:tc>
      </w:tr>
      <w:tr w:rsidR="005914AB" w:rsidRPr="00AD5EE9" w14:paraId="6C7AF1DF" w14:textId="77777777" w:rsidTr="005914AB">
        <w:trPr>
          <w:gridAfter w:val="1"/>
          <w:wAfter w:w="270" w:type="dxa"/>
        </w:trPr>
        <w:tc>
          <w:tcPr>
            <w:tcW w:w="648" w:type="dxa"/>
            <w:shd w:val="clear" w:color="auto" w:fill="auto"/>
          </w:tcPr>
          <w:p w14:paraId="5349BDF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F0A39F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65DEB1B"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C113DC0"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tc>
      </w:tr>
      <w:tr w:rsidR="005914AB" w:rsidRPr="00AD5EE9" w14:paraId="08A08D31" w14:textId="77777777" w:rsidTr="005914AB">
        <w:trPr>
          <w:gridAfter w:val="1"/>
          <w:wAfter w:w="270" w:type="dxa"/>
        </w:trPr>
        <w:tc>
          <w:tcPr>
            <w:tcW w:w="648" w:type="dxa"/>
            <w:shd w:val="clear" w:color="auto" w:fill="auto"/>
          </w:tcPr>
          <w:p w14:paraId="439DF36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D90300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F8E71E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28.2</w:t>
            </w:r>
          </w:p>
        </w:tc>
        <w:tc>
          <w:tcPr>
            <w:tcW w:w="6204" w:type="dxa"/>
            <w:gridSpan w:val="2"/>
            <w:shd w:val="clear" w:color="auto" w:fill="auto"/>
          </w:tcPr>
          <w:p w14:paraId="56B56996"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If any proceedings are brought or any claim is made against the Purchaser arising out of the matters referred to in CC Sub-Clause 28.1, the Purchaser shall promptly give the Supplier a notice thereof, and the Supplier may at its own expense and in the </w:t>
            </w:r>
            <w:proofErr w:type="gramStart"/>
            <w:r w:rsidRPr="00AD5EE9">
              <w:rPr>
                <w:rFonts w:ascii="Book Antiqua" w:hAnsi="Book Antiqua"/>
                <w:sz w:val="24"/>
                <w:szCs w:val="24"/>
              </w:rPr>
              <w:t>Purchaser’s</w:t>
            </w:r>
            <w:proofErr w:type="gramEnd"/>
            <w:r w:rsidRPr="00AD5EE9">
              <w:rPr>
                <w:rFonts w:ascii="Book Antiqua" w:hAnsi="Book Antiqua"/>
                <w:sz w:val="24"/>
                <w:szCs w:val="24"/>
              </w:rPr>
              <w:t xml:space="preserve"> name conduct such proceedings or claim and any negotiations for the settlement of any such proceedings or claim. </w:t>
            </w:r>
          </w:p>
        </w:tc>
      </w:tr>
      <w:tr w:rsidR="005914AB" w:rsidRPr="00AD5EE9" w14:paraId="31AAD6C6" w14:textId="77777777" w:rsidTr="005914AB">
        <w:trPr>
          <w:gridAfter w:val="1"/>
          <w:wAfter w:w="270" w:type="dxa"/>
        </w:trPr>
        <w:tc>
          <w:tcPr>
            <w:tcW w:w="648" w:type="dxa"/>
            <w:shd w:val="clear" w:color="auto" w:fill="auto"/>
          </w:tcPr>
          <w:p w14:paraId="1255414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BB62EA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2807F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28.3</w:t>
            </w:r>
          </w:p>
        </w:tc>
        <w:tc>
          <w:tcPr>
            <w:tcW w:w="6204" w:type="dxa"/>
            <w:gridSpan w:val="2"/>
            <w:shd w:val="clear" w:color="auto" w:fill="auto"/>
          </w:tcPr>
          <w:p w14:paraId="65C780F3"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If the Supplier fails to notify the Purchaser within twenty- eight (28) days after receipt of such notice that it intends to conduct any such proceedings or claim, then the Purchaser shall be free to conduct the same on its own behalf.</w:t>
            </w:r>
          </w:p>
        </w:tc>
      </w:tr>
      <w:tr w:rsidR="005914AB" w:rsidRPr="00AD5EE9" w14:paraId="19C718DB" w14:textId="77777777" w:rsidTr="005914AB">
        <w:trPr>
          <w:gridAfter w:val="1"/>
          <w:wAfter w:w="270" w:type="dxa"/>
        </w:trPr>
        <w:tc>
          <w:tcPr>
            <w:tcW w:w="648" w:type="dxa"/>
            <w:shd w:val="clear" w:color="auto" w:fill="auto"/>
          </w:tcPr>
          <w:p w14:paraId="01FE445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291AD3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9AE82A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28.4</w:t>
            </w:r>
          </w:p>
        </w:tc>
        <w:tc>
          <w:tcPr>
            <w:tcW w:w="6204" w:type="dxa"/>
            <w:gridSpan w:val="2"/>
            <w:shd w:val="clear" w:color="auto" w:fill="auto"/>
          </w:tcPr>
          <w:p w14:paraId="36D80F13"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Purchaser shall, at the Supplier’s request, afford all available assistance to the Supplier in conducting such proceedings or claim, and shall be reimbursed by the Supplier for all reasonable expenses incurred in so doing. </w:t>
            </w:r>
          </w:p>
        </w:tc>
      </w:tr>
      <w:tr w:rsidR="005914AB" w:rsidRPr="00AD5EE9" w14:paraId="50B4FD3C" w14:textId="77777777" w:rsidTr="005914AB">
        <w:trPr>
          <w:gridAfter w:val="1"/>
          <w:wAfter w:w="270" w:type="dxa"/>
        </w:trPr>
        <w:tc>
          <w:tcPr>
            <w:tcW w:w="648" w:type="dxa"/>
            <w:shd w:val="clear" w:color="auto" w:fill="auto"/>
          </w:tcPr>
          <w:p w14:paraId="061151F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1814FD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8E1857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28.5</w:t>
            </w:r>
          </w:p>
        </w:tc>
        <w:tc>
          <w:tcPr>
            <w:tcW w:w="6204" w:type="dxa"/>
            <w:gridSpan w:val="2"/>
            <w:shd w:val="clear" w:color="auto" w:fill="auto"/>
          </w:tcPr>
          <w:p w14:paraId="3EC8DD5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p w14:paraId="3AE079FF"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BF89EFC" w14:textId="77777777" w:rsidTr="005914AB">
        <w:trPr>
          <w:gridAfter w:val="1"/>
          <w:wAfter w:w="270" w:type="dxa"/>
        </w:trPr>
        <w:tc>
          <w:tcPr>
            <w:tcW w:w="648" w:type="dxa"/>
            <w:shd w:val="clear" w:color="auto" w:fill="auto"/>
          </w:tcPr>
          <w:p w14:paraId="4A63B93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29.</w:t>
            </w:r>
          </w:p>
        </w:tc>
        <w:tc>
          <w:tcPr>
            <w:tcW w:w="1980" w:type="dxa"/>
            <w:shd w:val="clear" w:color="auto" w:fill="auto"/>
          </w:tcPr>
          <w:p w14:paraId="6EC56BB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 xml:space="preserve">Limitation </w:t>
            </w:r>
            <w:proofErr w:type="gramStart"/>
            <w:r w:rsidRPr="00AD5EE9">
              <w:rPr>
                <w:rFonts w:ascii="Book Antiqua" w:hAnsi="Book Antiqua"/>
                <w:b/>
                <w:bCs/>
                <w:sz w:val="24"/>
                <w:szCs w:val="24"/>
              </w:rPr>
              <w:t>of  Liability</w:t>
            </w:r>
            <w:proofErr w:type="gramEnd"/>
          </w:p>
        </w:tc>
        <w:tc>
          <w:tcPr>
            <w:tcW w:w="636" w:type="dxa"/>
            <w:gridSpan w:val="2"/>
            <w:shd w:val="clear" w:color="auto" w:fill="auto"/>
          </w:tcPr>
          <w:p w14:paraId="26C130A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29.1</w:t>
            </w:r>
          </w:p>
        </w:tc>
        <w:tc>
          <w:tcPr>
            <w:tcW w:w="6204" w:type="dxa"/>
            <w:gridSpan w:val="2"/>
            <w:shd w:val="clear" w:color="auto" w:fill="auto"/>
          </w:tcPr>
          <w:p w14:paraId="5C7552DC"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roofErr w:type="gramStart"/>
            <w:r w:rsidRPr="00AD5EE9">
              <w:rPr>
                <w:rFonts w:ascii="Book Antiqua" w:hAnsi="Book Antiqua"/>
                <w:sz w:val="24"/>
                <w:szCs w:val="24"/>
              </w:rPr>
              <w:t>Except  in</w:t>
            </w:r>
            <w:proofErr w:type="gramEnd"/>
            <w:r w:rsidRPr="00AD5EE9">
              <w:rPr>
                <w:rFonts w:ascii="Book Antiqua" w:hAnsi="Book Antiqua"/>
                <w:sz w:val="24"/>
                <w:szCs w:val="24"/>
              </w:rPr>
              <w:t xml:space="preserve">  cases  of  criminal  negligence  or  willful misconduct,</w:t>
            </w:r>
          </w:p>
        </w:tc>
      </w:tr>
      <w:tr w:rsidR="005914AB" w:rsidRPr="00AD5EE9" w14:paraId="6273F4EE" w14:textId="77777777" w:rsidTr="005914AB">
        <w:trPr>
          <w:gridAfter w:val="1"/>
          <w:wAfter w:w="270" w:type="dxa"/>
        </w:trPr>
        <w:tc>
          <w:tcPr>
            <w:tcW w:w="648" w:type="dxa"/>
            <w:shd w:val="clear" w:color="auto" w:fill="auto"/>
          </w:tcPr>
          <w:p w14:paraId="2BF7F3F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256994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F43172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BDB1AC4" w14:textId="77777777" w:rsidR="005914AB" w:rsidRPr="00AD5EE9" w:rsidRDefault="005914AB" w:rsidP="00203953">
            <w:pPr>
              <w:widowControl w:val="0"/>
              <w:numPr>
                <w:ilvl w:val="0"/>
                <w:numId w:val="9"/>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 </w:t>
            </w:r>
          </w:p>
          <w:p w14:paraId="5F9E9982"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CC004D" w:rsidRPr="00AD5EE9" w14:paraId="54E88A4D" w14:textId="77777777" w:rsidTr="005914AB">
        <w:trPr>
          <w:gridAfter w:val="1"/>
          <w:wAfter w:w="270" w:type="dxa"/>
        </w:trPr>
        <w:tc>
          <w:tcPr>
            <w:tcW w:w="648" w:type="dxa"/>
            <w:shd w:val="clear" w:color="auto" w:fill="auto"/>
          </w:tcPr>
          <w:p w14:paraId="15882D19"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436DB5F"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78A8355"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7DD3A15"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0D0A082E" w14:textId="77777777" w:rsidR="00CC004D" w:rsidRPr="00AD5EE9" w:rsidRDefault="00CC004D" w:rsidP="00CC004D">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F8FE1C9" w14:textId="77777777" w:rsidTr="005914AB">
        <w:trPr>
          <w:gridAfter w:val="1"/>
          <w:wAfter w:w="270" w:type="dxa"/>
        </w:trPr>
        <w:tc>
          <w:tcPr>
            <w:tcW w:w="648" w:type="dxa"/>
            <w:shd w:val="clear" w:color="auto" w:fill="auto"/>
          </w:tcPr>
          <w:p w14:paraId="780E91A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1F679C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AB87E9"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A89D8B4" w14:textId="77777777" w:rsidR="005914AB" w:rsidRPr="00AD5EE9" w:rsidRDefault="005914AB" w:rsidP="00203953">
            <w:pPr>
              <w:widowControl w:val="0"/>
              <w:numPr>
                <w:ilvl w:val="0"/>
                <w:numId w:val="9"/>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p w14:paraId="354B29D0"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55A600E" w14:textId="77777777" w:rsidTr="005914AB">
        <w:trPr>
          <w:gridAfter w:val="1"/>
          <w:wAfter w:w="270" w:type="dxa"/>
        </w:trPr>
        <w:tc>
          <w:tcPr>
            <w:tcW w:w="648" w:type="dxa"/>
            <w:shd w:val="clear" w:color="auto" w:fill="auto"/>
          </w:tcPr>
          <w:p w14:paraId="6DD5B1F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30.</w:t>
            </w:r>
          </w:p>
        </w:tc>
        <w:tc>
          <w:tcPr>
            <w:tcW w:w="1980" w:type="dxa"/>
            <w:shd w:val="clear" w:color="auto" w:fill="auto"/>
          </w:tcPr>
          <w:p w14:paraId="3A19115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7A6319">
              <w:rPr>
                <w:rFonts w:ascii="Book Antiqua" w:hAnsi="Book Antiqua"/>
                <w:b/>
                <w:bCs/>
                <w:sz w:val="24"/>
                <w:szCs w:val="24"/>
              </w:rPr>
              <w:t>Change in Laws and Regulations</w:t>
            </w:r>
          </w:p>
        </w:tc>
        <w:tc>
          <w:tcPr>
            <w:tcW w:w="636" w:type="dxa"/>
            <w:gridSpan w:val="2"/>
            <w:shd w:val="clear" w:color="auto" w:fill="auto"/>
          </w:tcPr>
          <w:p w14:paraId="6EBA407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30.1</w:t>
            </w:r>
          </w:p>
        </w:tc>
        <w:tc>
          <w:tcPr>
            <w:tcW w:w="6204" w:type="dxa"/>
            <w:gridSpan w:val="2"/>
            <w:shd w:val="clear" w:color="auto" w:fill="auto"/>
          </w:tcPr>
          <w:p w14:paraId="7A471E17"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Unless otherwise specified in the Contract, if after the date of 28 days prior to date of Bid submission, any law, regulation, ordinance, order or bylaw having the force of law is enacted, promulgated, abrogated, or changed in Sri Lanka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CC Clause 14.</w:t>
            </w:r>
          </w:p>
        </w:tc>
      </w:tr>
      <w:tr w:rsidR="005914AB" w:rsidRPr="00AD5EE9" w14:paraId="49CDEF67" w14:textId="77777777" w:rsidTr="005914AB">
        <w:trPr>
          <w:gridAfter w:val="1"/>
          <w:wAfter w:w="270" w:type="dxa"/>
        </w:trPr>
        <w:tc>
          <w:tcPr>
            <w:tcW w:w="648" w:type="dxa"/>
            <w:shd w:val="clear" w:color="auto" w:fill="auto"/>
          </w:tcPr>
          <w:p w14:paraId="4723AAC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31.</w:t>
            </w:r>
          </w:p>
        </w:tc>
        <w:tc>
          <w:tcPr>
            <w:tcW w:w="1980" w:type="dxa"/>
            <w:shd w:val="clear" w:color="auto" w:fill="auto"/>
          </w:tcPr>
          <w:p w14:paraId="3E5AE517"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7A6319">
              <w:rPr>
                <w:rFonts w:ascii="Book Antiqua" w:hAnsi="Book Antiqua"/>
                <w:b/>
                <w:bCs/>
                <w:sz w:val="24"/>
                <w:szCs w:val="24"/>
              </w:rPr>
              <w:t>Force Majeure</w:t>
            </w:r>
          </w:p>
        </w:tc>
        <w:tc>
          <w:tcPr>
            <w:tcW w:w="636" w:type="dxa"/>
            <w:gridSpan w:val="2"/>
            <w:shd w:val="clear" w:color="auto" w:fill="auto"/>
          </w:tcPr>
          <w:p w14:paraId="40136C9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31.1</w:t>
            </w:r>
          </w:p>
        </w:tc>
        <w:tc>
          <w:tcPr>
            <w:tcW w:w="6204" w:type="dxa"/>
            <w:gridSpan w:val="2"/>
            <w:shd w:val="clear" w:color="auto" w:fill="auto"/>
          </w:tcPr>
          <w:p w14:paraId="4438958C"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tc>
      </w:tr>
      <w:tr w:rsidR="005914AB" w:rsidRPr="00AD5EE9" w14:paraId="10DD3558" w14:textId="77777777" w:rsidTr="005914AB">
        <w:trPr>
          <w:gridAfter w:val="1"/>
          <w:wAfter w:w="270" w:type="dxa"/>
        </w:trPr>
        <w:tc>
          <w:tcPr>
            <w:tcW w:w="648" w:type="dxa"/>
            <w:shd w:val="clear" w:color="auto" w:fill="auto"/>
          </w:tcPr>
          <w:p w14:paraId="7C66308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761DE99"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0A58F2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31.2</w:t>
            </w:r>
          </w:p>
        </w:tc>
        <w:tc>
          <w:tcPr>
            <w:tcW w:w="6204" w:type="dxa"/>
            <w:gridSpan w:val="2"/>
            <w:shd w:val="clear" w:color="auto" w:fill="auto"/>
          </w:tcPr>
          <w:p w14:paraId="6A711FC8"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tc>
      </w:tr>
      <w:tr w:rsidR="005914AB" w:rsidRPr="00AD5EE9" w14:paraId="6C702FD9" w14:textId="77777777" w:rsidTr="005914AB">
        <w:trPr>
          <w:gridAfter w:val="1"/>
          <w:wAfter w:w="270" w:type="dxa"/>
        </w:trPr>
        <w:tc>
          <w:tcPr>
            <w:tcW w:w="648" w:type="dxa"/>
            <w:shd w:val="clear" w:color="auto" w:fill="auto"/>
          </w:tcPr>
          <w:p w14:paraId="11542F5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5A7C855"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0BD4E8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31.3</w:t>
            </w:r>
          </w:p>
        </w:tc>
        <w:tc>
          <w:tcPr>
            <w:tcW w:w="6204" w:type="dxa"/>
            <w:gridSpan w:val="2"/>
            <w:shd w:val="clear" w:color="auto" w:fill="auto"/>
          </w:tcPr>
          <w:p w14:paraId="297A6F3B"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14:paraId="5909EA5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2AE4EDD8" w14:textId="77777777" w:rsidTr="005914AB">
        <w:trPr>
          <w:gridAfter w:val="1"/>
          <w:wAfter w:w="270" w:type="dxa"/>
        </w:trPr>
        <w:tc>
          <w:tcPr>
            <w:tcW w:w="648" w:type="dxa"/>
            <w:shd w:val="clear" w:color="auto" w:fill="auto"/>
          </w:tcPr>
          <w:p w14:paraId="26E877A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32.</w:t>
            </w:r>
          </w:p>
        </w:tc>
        <w:tc>
          <w:tcPr>
            <w:tcW w:w="1980" w:type="dxa"/>
            <w:shd w:val="clear" w:color="auto" w:fill="auto"/>
          </w:tcPr>
          <w:p w14:paraId="3F439AE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Change Orders and Contract Amendments</w:t>
            </w:r>
          </w:p>
        </w:tc>
        <w:tc>
          <w:tcPr>
            <w:tcW w:w="636" w:type="dxa"/>
            <w:gridSpan w:val="2"/>
            <w:shd w:val="clear" w:color="auto" w:fill="auto"/>
          </w:tcPr>
          <w:p w14:paraId="1F99C00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32.1</w:t>
            </w:r>
          </w:p>
        </w:tc>
        <w:tc>
          <w:tcPr>
            <w:tcW w:w="6204" w:type="dxa"/>
            <w:gridSpan w:val="2"/>
            <w:shd w:val="clear" w:color="auto" w:fill="auto"/>
          </w:tcPr>
          <w:p w14:paraId="68694E12"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The Purchaser may at any time order the Supplier through notice in accordance CC Clause 8, to make changes </w:t>
            </w:r>
            <w:proofErr w:type="gramStart"/>
            <w:r w:rsidRPr="00AD5EE9">
              <w:rPr>
                <w:rFonts w:ascii="Book Antiqua" w:hAnsi="Book Antiqua"/>
                <w:sz w:val="24"/>
                <w:szCs w:val="24"/>
              </w:rPr>
              <w:t>within  the</w:t>
            </w:r>
            <w:proofErr w:type="gramEnd"/>
            <w:r w:rsidRPr="00AD5EE9">
              <w:rPr>
                <w:rFonts w:ascii="Book Antiqua" w:hAnsi="Book Antiqua"/>
                <w:sz w:val="24"/>
                <w:szCs w:val="24"/>
              </w:rPr>
              <w:t xml:space="preserve"> general scope of the Contract in any one or more of the following:</w:t>
            </w:r>
          </w:p>
        </w:tc>
      </w:tr>
      <w:tr w:rsidR="005914AB" w:rsidRPr="00AD5EE9" w14:paraId="4BE7CB5A" w14:textId="77777777" w:rsidTr="005914AB">
        <w:trPr>
          <w:gridAfter w:val="1"/>
          <w:wAfter w:w="270" w:type="dxa"/>
        </w:trPr>
        <w:tc>
          <w:tcPr>
            <w:tcW w:w="648" w:type="dxa"/>
            <w:shd w:val="clear" w:color="auto" w:fill="auto"/>
          </w:tcPr>
          <w:p w14:paraId="2B85412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220314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8105E8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706DE58"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drawings, designs, or specifications, where Goods to be furnished under the Contract are to be specifically manufactured for the Purchaser;</w:t>
            </w:r>
          </w:p>
          <w:p w14:paraId="6D8CC17D"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CC004D" w:rsidRPr="00AD5EE9" w14:paraId="127B6A21" w14:textId="77777777" w:rsidTr="005914AB">
        <w:trPr>
          <w:gridAfter w:val="1"/>
          <w:wAfter w:w="270" w:type="dxa"/>
        </w:trPr>
        <w:tc>
          <w:tcPr>
            <w:tcW w:w="648" w:type="dxa"/>
            <w:shd w:val="clear" w:color="auto" w:fill="auto"/>
          </w:tcPr>
          <w:p w14:paraId="167107C0"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943123E"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D1F7E8E"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C4709F7"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C5636A6" w14:textId="77777777" w:rsidR="00CC004D" w:rsidRPr="00AD5EE9" w:rsidRDefault="00CC004D" w:rsidP="0061109B">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0061109B">
              <w:rPr>
                <w:rFonts w:ascii="Book Antiqua" w:hAnsi="Book Antiqua"/>
                <w:bCs/>
              </w:rPr>
              <w:t xml:space="preserve">                     </w:t>
            </w:r>
            <w:r>
              <w:rPr>
                <w:rFonts w:ascii="Book Antiqua" w:hAnsi="Book Antiqua"/>
                <w:bCs/>
              </w:rPr>
              <w:t xml:space="preserve"> </w:t>
            </w:r>
            <w:r w:rsidRPr="005914AB">
              <w:rPr>
                <w:rFonts w:ascii="Book Antiqua" w:hAnsi="Book Antiqua"/>
                <w:bCs/>
              </w:rPr>
              <w:t>Seal &amp; the Signature of the bidder</w:t>
            </w:r>
          </w:p>
        </w:tc>
      </w:tr>
      <w:tr w:rsidR="005914AB" w:rsidRPr="00AD5EE9" w14:paraId="42ED4C2C" w14:textId="77777777" w:rsidTr="005914AB">
        <w:trPr>
          <w:gridAfter w:val="1"/>
          <w:wAfter w:w="270" w:type="dxa"/>
        </w:trPr>
        <w:tc>
          <w:tcPr>
            <w:tcW w:w="648" w:type="dxa"/>
            <w:shd w:val="clear" w:color="auto" w:fill="auto"/>
          </w:tcPr>
          <w:p w14:paraId="23A3362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761388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7C376E0"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20B460AB"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method of shipment or packing;</w:t>
            </w:r>
          </w:p>
        </w:tc>
      </w:tr>
      <w:tr w:rsidR="005914AB" w:rsidRPr="00AD5EE9" w14:paraId="32DCCEF6" w14:textId="77777777" w:rsidTr="005914AB">
        <w:trPr>
          <w:gridAfter w:val="1"/>
          <w:wAfter w:w="270" w:type="dxa"/>
        </w:trPr>
        <w:tc>
          <w:tcPr>
            <w:tcW w:w="648" w:type="dxa"/>
            <w:shd w:val="clear" w:color="auto" w:fill="auto"/>
          </w:tcPr>
          <w:p w14:paraId="24901BD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788B12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200881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971EEA3"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place of delivery; and</w:t>
            </w:r>
          </w:p>
        </w:tc>
      </w:tr>
      <w:tr w:rsidR="005914AB" w:rsidRPr="00AD5EE9" w14:paraId="3389B99B" w14:textId="77777777" w:rsidTr="005914AB">
        <w:trPr>
          <w:gridAfter w:val="1"/>
          <w:wAfter w:w="270" w:type="dxa"/>
        </w:trPr>
        <w:tc>
          <w:tcPr>
            <w:tcW w:w="648" w:type="dxa"/>
            <w:shd w:val="clear" w:color="auto" w:fill="auto"/>
          </w:tcPr>
          <w:p w14:paraId="5BFC94D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3E72EB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6F8BD5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F845A52"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Related Services to be provided by the Supplier.</w:t>
            </w:r>
          </w:p>
        </w:tc>
      </w:tr>
      <w:tr w:rsidR="005914AB" w:rsidRPr="00AD5EE9" w14:paraId="06BCCEFD" w14:textId="77777777" w:rsidTr="005914AB">
        <w:trPr>
          <w:gridAfter w:val="1"/>
          <w:wAfter w:w="270" w:type="dxa"/>
        </w:trPr>
        <w:tc>
          <w:tcPr>
            <w:tcW w:w="648" w:type="dxa"/>
            <w:shd w:val="clear" w:color="auto" w:fill="auto"/>
          </w:tcPr>
          <w:p w14:paraId="45A2438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D05722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4FA03E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32.2</w:t>
            </w:r>
          </w:p>
        </w:tc>
        <w:tc>
          <w:tcPr>
            <w:tcW w:w="6204" w:type="dxa"/>
            <w:gridSpan w:val="2"/>
            <w:shd w:val="clear" w:color="auto" w:fill="auto"/>
          </w:tcPr>
          <w:p w14:paraId="1674DA4A"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Purchaser’s change order.</w:t>
            </w:r>
          </w:p>
          <w:p w14:paraId="1BE6F7CA"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2A46A3CF" w14:textId="77777777" w:rsidTr="005914AB">
        <w:trPr>
          <w:gridAfter w:val="1"/>
          <w:wAfter w:w="270" w:type="dxa"/>
        </w:trPr>
        <w:tc>
          <w:tcPr>
            <w:tcW w:w="648" w:type="dxa"/>
            <w:shd w:val="clear" w:color="auto" w:fill="auto"/>
          </w:tcPr>
          <w:p w14:paraId="145D61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D7CED0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C9E084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32.3</w:t>
            </w:r>
          </w:p>
        </w:tc>
        <w:tc>
          <w:tcPr>
            <w:tcW w:w="6204" w:type="dxa"/>
            <w:gridSpan w:val="2"/>
            <w:shd w:val="clear" w:color="auto" w:fill="auto"/>
          </w:tcPr>
          <w:p w14:paraId="75B134E1"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Prices to be charged by the Supplier for any Related Services that might be needed but which were not included in the Contract shall be agreed upon in advance by the parties and shall not exceed the prevailing rates charged to other parties by the Supplier for similar services. </w:t>
            </w:r>
          </w:p>
        </w:tc>
      </w:tr>
      <w:tr w:rsidR="005914AB" w:rsidRPr="00AD5EE9" w14:paraId="2C02F8C3" w14:textId="77777777" w:rsidTr="005914AB">
        <w:trPr>
          <w:gridAfter w:val="1"/>
          <w:wAfter w:w="270" w:type="dxa"/>
        </w:trPr>
        <w:tc>
          <w:tcPr>
            <w:tcW w:w="648" w:type="dxa"/>
            <w:shd w:val="clear" w:color="auto" w:fill="auto"/>
          </w:tcPr>
          <w:p w14:paraId="730710A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116589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15274C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32.4</w:t>
            </w:r>
          </w:p>
        </w:tc>
        <w:tc>
          <w:tcPr>
            <w:tcW w:w="6204" w:type="dxa"/>
            <w:gridSpan w:val="2"/>
            <w:shd w:val="clear" w:color="auto" w:fill="auto"/>
          </w:tcPr>
          <w:p w14:paraId="5355AB03" w14:textId="77777777" w:rsidR="005914AB"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Subject to the above, no variation in or modification of the terms of the Contract shall be made except by written amendment signed by the parties. </w:t>
            </w:r>
          </w:p>
          <w:p w14:paraId="188E73F3"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3AE01FA5" w14:textId="77777777" w:rsidTr="005914AB">
        <w:trPr>
          <w:gridAfter w:val="1"/>
          <w:wAfter w:w="270" w:type="dxa"/>
        </w:trPr>
        <w:tc>
          <w:tcPr>
            <w:tcW w:w="648" w:type="dxa"/>
            <w:shd w:val="clear" w:color="auto" w:fill="auto"/>
          </w:tcPr>
          <w:p w14:paraId="090E0F4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33.</w:t>
            </w:r>
          </w:p>
        </w:tc>
        <w:tc>
          <w:tcPr>
            <w:tcW w:w="1980" w:type="dxa"/>
            <w:shd w:val="clear" w:color="auto" w:fill="auto"/>
          </w:tcPr>
          <w:p w14:paraId="7B6C163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Extensions of   Time</w:t>
            </w:r>
          </w:p>
        </w:tc>
        <w:tc>
          <w:tcPr>
            <w:tcW w:w="636" w:type="dxa"/>
            <w:gridSpan w:val="2"/>
            <w:shd w:val="clear" w:color="auto" w:fill="auto"/>
          </w:tcPr>
          <w:p w14:paraId="7C9D218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33.1</w:t>
            </w:r>
          </w:p>
        </w:tc>
        <w:tc>
          <w:tcPr>
            <w:tcW w:w="6204" w:type="dxa"/>
            <w:gridSpan w:val="2"/>
            <w:shd w:val="clear" w:color="auto" w:fill="auto"/>
          </w:tcPr>
          <w:p w14:paraId="331B56DD"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If at any time during performance of the Contract, the Supplier or its subcontractors should encounter conditions impeding timely delivery of the Goods or completion of Related Services pursuant to CC Clause 12,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 </w:t>
            </w:r>
          </w:p>
        </w:tc>
      </w:tr>
      <w:tr w:rsidR="005914AB" w:rsidRPr="00AD5EE9" w14:paraId="189728B3" w14:textId="77777777" w:rsidTr="005914AB">
        <w:trPr>
          <w:gridAfter w:val="1"/>
          <w:wAfter w:w="270" w:type="dxa"/>
        </w:trPr>
        <w:tc>
          <w:tcPr>
            <w:tcW w:w="648" w:type="dxa"/>
            <w:shd w:val="clear" w:color="auto" w:fill="auto"/>
          </w:tcPr>
          <w:p w14:paraId="432AE21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F3094C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5C94D6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33.2</w:t>
            </w:r>
          </w:p>
        </w:tc>
        <w:tc>
          <w:tcPr>
            <w:tcW w:w="6204" w:type="dxa"/>
            <w:gridSpan w:val="2"/>
            <w:shd w:val="clear" w:color="auto" w:fill="auto"/>
          </w:tcPr>
          <w:p w14:paraId="76AAFC1F"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Except in case of Force Majeure, as provided under CC Clause 31, a delay by the Supplier in the performance of its Delivery and Completion obligations shall render the Supplier liable to the imposition of liquidated damages pursuant to CC Clause 26, unless an extension of time is agreed upon, pursuant to CC Sub-Clause 33.1. </w:t>
            </w:r>
          </w:p>
        </w:tc>
      </w:tr>
      <w:tr w:rsidR="005914AB" w:rsidRPr="00AD5EE9" w14:paraId="529C12A3" w14:textId="77777777" w:rsidTr="005914AB">
        <w:trPr>
          <w:gridAfter w:val="1"/>
          <w:wAfter w:w="270" w:type="dxa"/>
          <w:trHeight w:val="377"/>
        </w:trPr>
        <w:tc>
          <w:tcPr>
            <w:tcW w:w="648" w:type="dxa"/>
            <w:shd w:val="clear" w:color="auto" w:fill="auto"/>
          </w:tcPr>
          <w:p w14:paraId="7A01232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34.</w:t>
            </w:r>
          </w:p>
        </w:tc>
        <w:tc>
          <w:tcPr>
            <w:tcW w:w="1980" w:type="dxa"/>
            <w:shd w:val="clear" w:color="auto" w:fill="auto"/>
          </w:tcPr>
          <w:p w14:paraId="18AF98D8"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 xml:space="preserve">Termination   </w:t>
            </w:r>
          </w:p>
        </w:tc>
        <w:tc>
          <w:tcPr>
            <w:tcW w:w="636" w:type="dxa"/>
            <w:gridSpan w:val="2"/>
            <w:shd w:val="clear" w:color="auto" w:fill="auto"/>
          </w:tcPr>
          <w:p w14:paraId="2387572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34.1</w:t>
            </w:r>
          </w:p>
        </w:tc>
        <w:tc>
          <w:tcPr>
            <w:tcW w:w="6204" w:type="dxa"/>
            <w:gridSpan w:val="2"/>
            <w:shd w:val="clear" w:color="auto" w:fill="auto"/>
          </w:tcPr>
          <w:p w14:paraId="1A2683D4"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Termination for Default</w:t>
            </w:r>
          </w:p>
        </w:tc>
      </w:tr>
      <w:tr w:rsidR="005914AB" w:rsidRPr="00AD5EE9" w14:paraId="59A1CEB9" w14:textId="77777777" w:rsidTr="005914AB">
        <w:trPr>
          <w:gridAfter w:val="1"/>
          <w:wAfter w:w="270" w:type="dxa"/>
        </w:trPr>
        <w:tc>
          <w:tcPr>
            <w:tcW w:w="648" w:type="dxa"/>
            <w:shd w:val="clear" w:color="auto" w:fill="auto"/>
          </w:tcPr>
          <w:p w14:paraId="4883E10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65C1C3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6B3219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711BFC0F" w14:textId="77777777" w:rsidR="005914AB" w:rsidRPr="00AD5EE9" w:rsidRDefault="005914AB" w:rsidP="00203953">
            <w:pPr>
              <w:numPr>
                <w:ilvl w:val="0"/>
                <w:numId w:val="11"/>
              </w:numPr>
              <w:ind w:left="522" w:hanging="522"/>
              <w:jc w:val="both"/>
              <w:rPr>
                <w:rFonts w:ascii="Book Antiqua" w:hAnsi="Book Antiqua"/>
                <w:sz w:val="24"/>
                <w:szCs w:val="24"/>
              </w:rPr>
            </w:pPr>
            <w:r w:rsidRPr="00AD5EE9">
              <w:rPr>
                <w:rFonts w:ascii="Book Antiqua" w:hAnsi="Book Antiqua"/>
                <w:sz w:val="24"/>
                <w:szCs w:val="24"/>
              </w:rPr>
              <w:t>The Purchaser, without prejudice to any other remedy for breach of Contract, by written notice of default sent to the Supplier, may terminate the Contract in whole or in part:</w:t>
            </w:r>
          </w:p>
        </w:tc>
      </w:tr>
      <w:tr w:rsidR="0061109B" w:rsidRPr="00AD5EE9" w14:paraId="3A111CF4" w14:textId="77777777" w:rsidTr="005914AB">
        <w:trPr>
          <w:gridAfter w:val="1"/>
          <w:wAfter w:w="270" w:type="dxa"/>
        </w:trPr>
        <w:tc>
          <w:tcPr>
            <w:tcW w:w="648" w:type="dxa"/>
            <w:shd w:val="clear" w:color="auto" w:fill="auto"/>
          </w:tcPr>
          <w:p w14:paraId="2F84720A" w14:textId="77777777" w:rsidR="0061109B" w:rsidRPr="00AD5EE9" w:rsidRDefault="0061109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717B384" w14:textId="77777777" w:rsidR="0061109B" w:rsidRPr="00AD5EE9" w:rsidRDefault="0061109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34E862D" w14:textId="77777777" w:rsidR="0061109B" w:rsidRPr="00AD5EE9" w:rsidRDefault="0061109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67E412A" w14:textId="77777777" w:rsidR="0061109B" w:rsidRDefault="0061109B" w:rsidP="0061109B">
            <w:pPr>
              <w:spacing w:after="0"/>
              <w:jc w:val="center"/>
              <w:rPr>
                <w:rFonts w:ascii="Book Antiqua" w:hAnsi="Book Antiqua"/>
                <w:bCs/>
              </w:rPr>
            </w:pPr>
            <w:r>
              <w:rPr>
                <w:rFonts w:ascii="Book Antiqua" w:hAnsi="Book Antiqua"/>
                <w:bCs/>
              </w:rPr>
              <w:t xml:space="preserve">                                              </w:t>
            </w:r>
          </w:p>
          <w:p w14:paraId="1496D9C7" w14:textId="77777777" w:rsidR="0061109B" w:rsidRPr="005914AB" w:rsidRDefault="0061109B" w:rsidP="0061109B">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A2D61E2" w14:textId="77777777" w:rsidR="0061109B" w:rsidRPr="00AD5EE9" w:rsidRDefault="0061109B" w:rsidP="0061109B">
            <w:pPr>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4BB0FB66" w14:textId="77777777" w:rsidTr="005914AB">
        <w:trPr>
          <w:gridAfter w:val="1"/>
          <w:wAfter w:w="270" w:type="dxa"/>
        </w:trPr>
        <w:tc>
          <w:tcPr>
            <w:tcW w:w="648" w:type="dxa"/>
            <w:shd w:val="clear" w:color="auto" w:fill="auto"/>
          </w:tcPr>
          <w:p w14:paraId="3D908E3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DAD8C9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5F7027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026CDC5"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 xml:space="preserve">     if the Supplier fails to deliver any or all of the Goods within the period specified in the Contract, or within any extension thereof granted by the Purchaser pursuant to CC Clause 33; </w:t>
            </w:r>
          </w:p>
        </w:tc>
      </w:tr>
      <w:tr w:rsidR="005914AB" w:rsidRPr="00AD5EE9" w14:paraId="603F9A76" w14:textId="77777777" w:rsidTr="005914AB">
        <w:trPr>
          <w:gridAfter w:val="1"/>
          <w:wAfter w:w="270" w:type="dxa"/>
        </w:trPr>
        <w:tc>
          <w:tcPr>
            <w:tcW w:w="648" w:type="dxa"/>
            <w:shd w:val="clear" w:color="auto" w:fill="auto"/>
          </w:tcPr>
          <w:p w14:paraId="5FA943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B7E697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BA1045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2B2FB500"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ab/>
              <w:t xml:space="preserve">if the Supplier fails to perform any other obligation under the Contract; or </w:t>
            </w:r>
          </w:p>
        </w:tc>
      </w:tr>
      <w:tr w:rsidR="005914AB" w:rsidRPr="00AD5EE9" w14:paraId="1C895BD1" w14:textId="77777777" w:rsidTr="005914AB">
        <w:trPr>
          <w:gridAfter w:val="1"/>
          <w:wAfter w:w="270" w:type="dxa"/>
        </w:trPr>
        <w:tc>
          <w:tcPr>
            <w:tcW w:w="648" w:type="dxa"/>
            <w:shd w:val="clear" w:color="auto" w:fill="auto"/>
          </w:tcPr>
          <w:p w14:paraId="03159C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F1EC93A"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B1AA8CB"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8CA1B63"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ab/>
              <w:t xml:space="preserve">if the Supplier, in the judgment of the Purchaser has engaged in fraud and corruption, as defined in CC Clause 3, in competing for or in executing the Contract. </w:t>
            </w:r>
          </w:p>
        </w:tc>
      </w:tr>
      <w:tr w:rsidR="005914AB" w:rsidRPr="00AD5EE9" w14:paraId="2E73423C" w14:textId="77777777" w:rsidTr="005914AB">
        <w:trPr>
          <w:gridAfter w:val="1"/>
          <w:wAfter w:w="270" w:type="dxa"/>
        </w:trPr>
        <w:tc>
          <w:tcPr>
            <w:tcW w:w="648" w:type="dxa"/>
            <w:shd w:val="clear" w:color="auto" w:fill="auto"/>
          </w:tcPr>
          <w:p w14:paraId="5C9412E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7A607A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78156E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7F0D58F" w14:textId="77777777" w:rsidR="005914AB" w:rsidRPr="00AD5EE9" w:rsidRDefault="005914AB" w:rsidP="00203953">
            <w:pPr>
              <w:widowControl w:val="0"/>
              <w:numPr>
                <w:ilvl w:val="0"/>
                <w:numId w:val="11"/>
              </w:numPr>
              <w:overflowPunct w:val="0"/>
              <w:autoSpaceDE w:val="0"/>
              <w:autoSpaceDN w:val="0"/>
              <w:adjustRightInd w:val="0"/>
              <w:spacing w:after="0" w:line="245" w:lineRule="auto"/>
              <w:ind w:left="702" w:hanging="648"/>
              <w:jc w:val="both"/>
              <w:rPr>
                <w:rFonts w:ascii="Book Antiqua" w:hAnsi="Book Antiqua"/>
                <w:sz w:val="24"/>
                <w:szCs w:val="24"/>
              </w:rPr>
            </w:pPr>
            <w:r w:rsidRPr="00AD5EE9">
              <w:rPr>
                <w:rFonts w:ascii="Book Antiqua" w:hAnsi="Book Antiqua"/>
                <w:sz w:val="24"/>
                <w:szCs w:val="24"/>
              </w:rPr>
              <w:t xml:space="preserve">In the event the Purchaser terminates the Contract in whole or in part, pursuant to CC Clause 34.1(a),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 </w:t>
            </w:r>
          </w:p>
          <w:p w14:paraId="2D3D946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2E559D5" w14:textId="77777777" w:rsidTr="005914AB">
        <w:trPr>
          <w:gridAfter w:val="1"/>
          <w:wAfter w:w="270" w:type="dxa"/>
        </w:trPr>
        <w:tc>
          <w:tcPr>
            <w:tcW w:w="648" w:type="dxa"/>
            <w:shd w:val="clear" w:color="auto" w:fill="auto"/>
          </w:tcPr>
          <w:p w14:paraId="16C0B33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9A8206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1EF8D3F"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34.2</w:t>
            </w:r>
          </w:p>
        </w:tc>
        <w:tc>
          <w:tcPr>
            <w:tcW w:w="6204" w:type="dxa"/>
            <w:gridSpan w:val="2"/>
            <w:shd w:val="clear" w:color="auto" w:fill="auto"/>
          </w:tcPr>
          <w:p w14:paraId="1E0A798A" w14:textId="77777777" w:rsidR="005914AB" w:rsidRPr="00AD5EE9" w:rsidRDefault="005914AB" w:rsidP="00B419BB">
            <w:pPr>
              <w:widowControl w:val="0"/>
              <w:overflowPunct w:val="0"/>
              <w:autoSpaceDE w:val="0"/>
              <w:autoSpaceDN w:val="0"/>
              <w:adjustRightInd w:val="0"/>
              <w:spacing w:after="0" w:line="245" w:lineRule="auto"/>
              <w:ind w:left="702" w:hanging="648"/>
              <w:jc w:val="both"/>
              <w:rPr>
                <w:rFonts w:ascii="Book Antiqua" w:hAnsi="Book Antiqua"/>
                <w:sz w:val="24"/>
                <w:szCs w:val="24"/>
              </w:rPr>
            </w:pPr>
            <w:r w:rsidRPr="00AD5EE9">
              <w:rPr>
                <w:rFonts w:ascii="Book Antiqua" w:hAnsi="Book Antiqua"/>
                <w:sz w:val="24"/>
                <w:szCs w:val="24"/>
              </w:rPr>
              <w:t xml:space="preserve">Termination for Insolvency. </w:t>
            </w:r>
          </w:p>
        </w:tc>
      </w:tr>
      <w:tr w:rsidR="005914AB" w:rsidRPr="00AD5EE9" w14:paraId="6A7CF067" w14:textId="77777777" w:rsidTr="005914AB">
        <w:trPr>
          <w:gridAfter w:val="1"/>
          <w:wAfter w:w="270" w:type="dxa"/>
        </w:trPr>
        <w:tc>
          <w:tcPr>
            <w:tcW w:w="648" w:type="dxa"/>
            <w:shd w:val="clear" w:color="auto" w:fill="auto"/>
          </w:tcPr>
          <w:p w14:paraId="03B40AC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D0E82A8"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0B7455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1ECF4ED" w14:textId="77777777" w:rsidR="005914AB" w:rsidRPr="00935B1D" w:rsidRDefault="005914AB" w:rsidP="00203953">
            <w:pPr>
              <w:widowControl w:val="0"/>
              <w:numPr>
                <w:ilvl w:val="0"/>
                <w:numId w:val="14"/>
              </w:numPr>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 xml:space="preserve">The Purchaser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Purchaser </w:t>
            </w:r>
          </w:p>
        </w:tc>
      </w:tr>
      <w:tr w:rsidR="005914AB" w:rsidRPr="00AD5EE9" w14:paraId="5429D816" w14:textId="77777777" w:rsidTr="005914AB">
        <w:trPr>
          <w:gridAfter w:val="1"/>
          <w:wAfter w:w="270" w:type="dxa"/>
        </w:trPr>
        <w:tc>
          <w:tcPr>
            <w:tcW w:w="648" w:type="dxa"/>
            <w:shd w:val="clear" w:color="auto" w:fill="auto"/>
          </w:tcPr>
          <w:p w14:paraId="561F841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21C77E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93075D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34.3</w:t>
            </w:r>
          </w:p>
        </w:tc>
        <w:tc>
          <w:tcPr>
            <w:tcW w:w="6204" w:type="dxa"/>
            <w:gridSpan w:val="2"/>
            <w:shd w:val="clear" w:color="auto" w:fill="auto"/>
          </w:tcPr>
          <w:p w14:paraId="0325974B" w14:textId="77777777" w:rsidR="005914AB" w:rsidRPr="00AD5EE9" w:rsidRDefault="005914AB" w:rsidP="00B419BB">
            <w:pPr>
              <w:widowControl w:val="0"/>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 xml:space="preserve">Termination for Convenience. </w:t>
            </w:r>
          </w:p>
        </w:tc>
      </w:tr>
      <w:tr w:rsidR="005914AB" w:rsidRPr="00AD5EE9" w14:paraId="08D4B917" w14:textId="77777777" w:rsidTr="005914AB">
        <w:trPr>
          <w:gridAfter w:val="1"/>
          <w:wAfter w:w="270" w:type="dxa"/>
        </w:trPr>
        <w:tc>
          <w:tcPr>
            <w:tcW w:w="648" w:type="dxa"/>
            <w:shd w:val="clear" w:color="auto" w:fill="auto"/>
          </w:tcPr>
          <w:p w14:paraId="645394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5766D1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B43E7F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5726DC0D" w14:textId="77777777" w:rsidR="005914AB" w:rsidRPr="00935B1D" w:rsidRDefault="005914AB" w:rsidP="00203953">
            <w:pPr>
              <w:widowControl w:val="0"/>
              <w:numPr>
                <w:ilvl w:val="2"/>
                <w:numId w:val="13"/>
              </w:numPr>
              <w:tabs>
                <w:tab w:val="clear" w:pos="2160"/>
              </w:tabs>
              <w:overflowPunct w:val="0"/>
              <w:autoSpaceDE w:val="0"/>
              <w:autoSpaceDN w:val="0"/>
              <w:adjustRightInd w:val="0"/>
              <w:spacing w:after="0" w:line="257" w:lineRule="auto"/>
              <w:ind w:left="522" w:right="20" w:hanging="522"/>
              <w:jc w:val="both"/>
              <w:rPr>
                <w:rFonts w:ascii="Book Antiqua" w:hAnsi="Book Antiqua"/>
                <w:sz w:val="24"/>
                <w:szCs w:val="24"/>
              </w:rPr>
            </w:pPr>
            <w:r w:rsidRPr="00AD5EE9">
              <w:rPr>
                <w:rFonts w:ascii="Book Antiqua" w:hAnsi="Book Antiqua"/>
                <w:sz w:val="24"/>
                <w:szCs w:val="24"/>
              </w:rPr>
              <w:t>The Purchaser, by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tc>
      </w:tr>
      <w:tr w:rsidR="0061109B" w:rsidRPr="00AD5EE9" w14:paraId="1DC85B8E" w14:textId="77777777" w:rsidTr="005914AB">
        <w:trPr>
          <w:gridAfter w:val="1"/>
          <w:wAfter w:w="270" w:type="dxa"/>
        </w:trPr>
        <w:tc>
          <w:tcPr>
            <w:tcW w:w="648" w:type="dxa"/>
            <w:shd w:val="clear" w:color="auto" w:fill="auto"/>
          </w:tcPr>
          <w:p w14:paraId="63CD5D14" w14:textId="77777777" w:rsidR="0061109B" w:rsidRPr="00AD5EE9" w:rsidRDefault="0061109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878AB2B" w14:textId="77777777" w:rsidR="0061109B" w:rsidRPr="00AD5EE9" w:rsidRDefault="0061109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84B87D5" w14:textId="77777777" w:rsidR="0061109B" w:rsidRPr="00AD5EE9" w:rsidRDefault="0061109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74A6CFD7" w14:textId="77777777" w:rsidR="0061109B" w:rsidRDefault="0061109B" w:rsidP="0061109B">
            <w:pPr>
              <w:spacing w:after="0"/>
              <w:jc w:val="center"/>
              <w:rPr>
                <w:rFonts w:ascii="Book Antiqua" w:hAnsi="Book Antiqua"/>
                <w:bCs/>
              </w:rPr>
            </w:pPr>
            <w:r>
              <w:rPr>
                <w:rFonts w:ascii="Book Antiqua" w:hAnsi="Book Antiqua"/>
                <w:bCs/>
              </w:rPr>
              <w:t xml:space="preserve">                                              </w:t>
            </w:r>
          </w:p>
          <w:p w14:paraId="3E8066AA" w14:textId="77777777" w:rsidR="0061109B" w:rsidRPr="005914AB" w:rsidRDefault="0061109B" w:rsidP="0061109B">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5EEF4F76" w14:textId="77777777" w:rsidR="0061109B" w:rsidRPr="00AD5EE9" w:rsidRDefault="0061109B" w:rsidP="0061109B">
            <w:pPr>
              <w:widowControl w:val="0"/>
              <w:overflowPunct w:val="0"/>
              <w:autoSpaceDE w:val="0"/>
              <w:autoSpaceDN w:val="0"/>
              <w:adjustRightInd w:val="0"/>
              <w:spacing w:after="0" w:line="257" w:lineRule="auto"/>
              <w:ind w:left="522"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375F3ACF" w14:textId="77777777" w:rsidTr="005914AB">
        <w:trPr>
          <w:gridAfter w:val="1"/>
          <w:wAfter w:w="270" w:type="dxa"/>
        </w:trPr>
        <w:tc>
          <w:tcPr>
            <w:tcW w:w="648" w:type="dxa"/>
            <w:shd w:val="clear" w:color="auto" w:fill="auto"/>
          </w:tcPr>
          <w:p w14:paraId="2A6D097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410DA8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59BF45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AF86C4A" w14:textId="77777777" w:rsidR="005914AB" w:rsidRPr="00935B1D" w:rsidRDefault="005914AB" w:rsidP="00203953">
            <w:pPr>
              <w:widowControl w:val="0"/>
              <w:numPr>
                <w:ilvl w:val="2"/>
                <w:numId w:val="13"/>
              </w:numPr>
              <w:tabs>
                <w:tab w:val="clear" w:pos="2160"/>
              </w:tabs>
              <w:overflowPunct w:val="0"/>
              <w:autoSpaceDE w:val="0"/>
              <w:autoSpaceDN w:val="0"/>
              <w:adjustRightInd w:val="0"/>
              <w:spacing w:after="0" w:line="257" w:lineRule="auto"/>
              <w:ind w:left="522" w:right="20" w:hanging="522"/>
              <w:jc w:val="both"/>
              <w:rPr>
                <w:rFonts w:ascii="Book Antiqua" w:hAnsi="Book Antiqua"/>
                <w:sz w:val="24"/>
                <w:szCs w:val="24"/>
              </w:rPr>
            </w:pPr>
            <w:r w:rsidRPr="00AD5EE9">
              <w:rPr>
                <w:rFonts w:ascii="Book Antiqua" w:hAnsi="Book Antiqua"/>
                <w:sz w:val="24"/>
                <w:szCs w:val="24"/>
              </w:rPr>
              <w:t>The Goods that are complete and ready for shipment within twenty-eight (28) days after the Supplier’s receipt of notice of termination shall be accepted by the Purchaser at the Contract terms and prices. For the remaining Goods, the Purchaser may elect:</w:t>
            </w:r>
          </w:p>
        </w:tc>
      </w:tr>
      <w:tr w:rsidR="005914AB" w:rsidRPr="00AD5EE9" w14:paraId="0F275AB0" w14:textId="77777777" w:rsidTr="005914AB">
        <w:trPr>
          <w:gridAfter w:val="1"/>
          <w:wAfter w:w="270" w:type="dxa"/>
        </w:trPr>
        <w:tc>
          <w:tcPr>
            <w:tcW w:w="648" w:type="dxa"/>
            <w:shd w:val="clear" w:color="auto" w:fill="auto"/>
          </w:tcPr>
          <w:p w14:paraId="5B5FEE9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A50029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A7F895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9C46A1B" w14:textId="77777777" w:rsidR="005914AB" w:rsidRPr="00AD5EE9" w:rsidRDefault="005914AB" w:rsidP="00203953">
            <w:pPr>
              <w:numPr>
                <w:ilvl w:val="2"/>
                <w:numId w:val="15"/>
              </w:numPr>
              <w:tabs>
                <w:tab w:val="clear" w:pos="2160"/>
              </w:tabs>
              <w:ind w:left="1062" w:hanging="540"/>
              <w:rPr>
                <w:rFonts w:ascii="Book Antiqua" w:hAnsi="Book Antiqua"/>
                <w:sz w:val="24"/>
                <w:szCs w:val="24"/>
              </w:rPr>
            </w:pPr>
            <w:r w:rsidRPr="00AD5EE9">
              <w:rPr>
                <w:rFonts w:ascii="Book Antiqua" w:hAnsi="Book Antiqua"/>
                <w:sz w:val="24"/>
                <w:szCs w:val="24"/>
              </w:rPr>
              <w:t xml:space="preserve">to have any portion completed and delivered at the Contract terms and prices; and/or </w:t>
            </w:r>
          </w:p>
        </w:tc>
      </w:tr>
      <w:tr w:rsidR="005914AB" w:rsidRPr="00AD5EE9" w14:paraId="00AD9AE0" w14:textId="77777777" w:rsidTr="005914AB">
        <w:trPr>
          <w:gridAfter w:val="1"/>
          <w:wAfter w:w="270" w:type="dxa"/>
        </w:trPr>
        <w:tc>
          <w:tcPr>
            <w:tcW w:w="648" w:type="dxa"/>
            <w:shd w:val="clear" w:color="auto" w:fill="auto"/>
          </w:tcPr>
          <w:p w14:paraId="73CED35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08EED2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62BBEC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7422C63" w14:textId="77777777" w:rsidR="005914AB" w:rsidRPr="00AD5EE9" w:rsidRDefault="005914AB" w:rsidP="00B419BB">
            <w:pPr>
              <w:widowControl w:val="0"/>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(ii)</w:t>
            </w:r>
            <w:r w:rsidRPr="00AD5EE9">
              <w:rPr>
                <w:rFonts w:ascii="Book Antiqua" w:hAnsi="Book Antiqua"/>
                <w:sz w:val="24"/>
                <w:szCs w:val="24"/>
              </w:rPr>
              <w:tab/>
              <w:t>to cancel the remainder and pay to the Supplier an agreed amount for partially completed Goods and Related Services and for materials and parts previously procured by the Supplier.</w:t>
            </w:r>
          </w:p>
        </w:tc>
      </w:tr>
      <w:tr w:rsidR="005914AB" w:rsidRPr="00AD5EE9" w14:paraId="51462803" w14:textId="77777777" w:rsidTr="005914AB">
        <w:trPr>
          <w:gridAfter w:val="1"/>
          <w:wAfter w:w="270" w:type="dxa"/>
        </w:trPr>
        <w:tc>
          <w:tcPr>
            <w:tcW w:w="648" w:type="dxa"/>
            <w:shd w:val="clear" w:color="auto" w:fill="auto"/>
          </w:tcPr>
          <w:p w14:paraId="1F1B2CB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35.</w:t>
            </w:r>
          </w:p>
        </w:tc>
        <w:tc>
          <w:tcPr>
            <w:tcW w:w="1980" w:type="dxa"/>
            <w:shd w:val="clear" w:color="auto" w:fill="auto"/>
          </w:tcPr>
          <w:p w14:paraId="70900C5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 xml:space="preserve">Assignment    </w:t>
            </w:r>
          </w:p>
        </w:tc>
        <w:tc>
          <w:tcPr>
            <w:tcW w:w="636" w:type="dxa"/>
            <w:gridSpan w:val="2"/>
            <w:shd w:val="clear" w:color="auto" w:fill="auto"/>
          </w:tcPr>
          <w:p w14:paraId="6135C44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35.1</w:t>
            </w:r>
          </w:p>
        </w:tc>
        <w:tc>
          <w:tcPr>
            <w:tcW w:w="6204" w:type="dxa"/>
            <w:gridSpan w:val="2"/>
            <w:shd w:val="clear" w:color="auto" w:fill="auto"/>
          </w:tcPr>
          <w:p w14:paraId="66B88EAB" w14:textId="77777777" w:rsidR="005914AB" w:rsidRPr="00AD5EE9" w:rsidRDefault="005914AB" w:rsidP="009B62DF">
            <w:pPr>
              <w:widowControl w:val="0"/>
              <w:overflowPunct w:val="0"/>
              <w:autoSpaceDE w:val="0"/>
              <w:autoSpaceDN w:val="0"/>
              <w:adjustRightInd w:val="0"/>
              <w:spacing w:after="0" w:line="270" w:lineRule="auto"/>
              <w:jc w:val="both"/>
              <w:rPr>
                <w:rFonts w:ascii="Book Antiqua" w:hAnsi="Book Antiqua"/>
                <w:sz w:val="24"/>
                <w:szCs w:val="24"/>
              </w:rPr>
            </w:pPr>
            <w:r w:rsidRPr="00AD5EE9">
              <w:rPr>
                <w:rFonts w:ascii="Book Antiqua" w:hAnsi="Book Antiqua"/>
                <w:sz w:val="24"/>
                <w:szCs w:val="24"/>
              </w:rPr>
              <w:t>Neither the Purchaser nor the Supplier shall assign, in whole or in part, their obligations under this Contract, except with prior written consent of the other party.</w:t>
            </w:r>
          </w:p>
        </w:tc>
      </w:tr>
      <w:tr w:rsidR="005914AB" w:rsidRPr="00AD5EE9" w14:paraId="265F48B7" w14:textId="77777777" w:rsidTr="005914AB">
        <w:trPr>
          <w:gridAfter w:val="1"/>
          <w:wAfter w:w="270" w:type="dxa"/>
        </w:trPr>
        <w:tc>
          <w:tcPr>
            <w:tcW w:w="648" w:type="dxa"/>
            <w:shd w:val="clear" w:color="auto" w:fill="auto"/>
          </w:tcPr>
          <w:p w14:paraId="0B79D88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Pr>
                <w:rFonts w:ascii="Book Antiqua" w:hAnsi="Book Antiqua"/>
                <w:b/>
                <w:bCs/>
                <w:sz w:val="24"/>
                <w:szCs w:val="24"/>
              </w:rPr>
              <w:t>36</w:t>
            </w:r>
            <w:r w:rsidRPr="00AD5EE9">
              <w:rPr>
                <w:rFonts w:ascii="Book Antiqua" w:hAnsi="Book Antiqua"/>
                <w:b/>
                <w:bCs/>
                <w:sz w:val="24"/>
                <w:szCs w:val="24"/>
              </w:rPr>
              <w:t>.</w:t>
            </w:r>
          </w:p>
        </w:tc>
        <w:tc>
          <w:tcPr>
            <w:tcW w:w="1980" w:type="dxa"/>
            <w:shd w:val="clear" w:color="auto" w:fill="auto"/>
          </w:tcPr>
          <w:p w14:paraId="5C7479E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Pr>
                <w:rFonts w:ascii="Book Antiqua" w:hAnsi="Book Antiqua"/>
                <w:b/>
                <w:bCs/>
                <w:sz w:val="24"/>
                <w:szCs w:val="24"/>
              </w:rPr>
              <w:t>Retention money</w:t>
            </w:r>
            <w:r w:rsidRPr="00AD5EE9">
              <w:rPr>
                <w:rFonts w:ascii="Book Antiqua" w:hAnsi="Book Antiqua"/>
                <w:b/>
                <w:bCs/>
                <w:sz w:val="24"/>
                <w:szCs w:val="24"/>
              </w:rPr>
              <w:t xml:space="preserve">    </w:t>
            </w:r>
          </w:p>
        </w:tc>
        <w:tc>
          <w:tcPr>
            <w:tcW w:w="636" w:type="dxa"/>
            <w:gridSpan w:val="2"/>
            <w:shd w:val="clear" w:color="auto" w:fill="auto"/>
          </w:tcPr>
          <w:p w14:paraId="7B764C7D" w14:textId="77777777" w:rsidR="005914AB" w:rsidRPr="00AD5EE9" w:rsidRDefault="005914AB" w:rsidP="00B419BB">
            <w:pPr>
              <w:widowControl w:val="0"/>
              <w:autoSpaceDE w:val="0"/>
              <w:autoSpaceDN w:val="0"/>
              <w:adjustRightInd w:val="0"/>
              <w:rPr>
                <w:rFonts w:ascii="Book Antiqua" w:hAnsi="Book Antiqua"/>
                <w:sz w:val="24"/>
                <w:szCs w:val="24"/>
              </w:rPr>
            </w:pPr>
            <w:r>
              <w:rPr>
                <w:rFonts w:ascii="Book Antiqua" w:hAnsi="Book Antiqua"/>
                <w:sz w:val="24"/>
                <w:szCs w:val="24"/>
              </w:rPr>
              <w:t>36</w:t>
            </w:r>
            <w:r w:rsidRPr="00AD5EE9">
              <w:rPr>
                <w:rFonts w:ascii="Book Antiqua" w:hAnsi="Book Antiqua"/>
                <w:sz w:val="24"/>
                <w:szCs w:val="24"/>
              </w:rPr>
              <w:t>.1</w:t>
            </w:r>
          </w:p>
        </w:tc>
        <w:tc>
          <w:tcPr>
            <w:tcW w:w="6204" w:type="dxa"/>
            <w:gridSpan w:val="2"/>
            <w:shd w:val="clear" w:color="auto" w:fill="auto"/>
          </w:tcPr>
          <w:p w14:paraId="04615DFC" w14:textId="77777777" w:rsidR="005914AB" w:rsidRPr="00AD5EE9" w:rsidRDefault="005914AB" w:rsidP="00B419BB">
            <w:pPr>
              <w:spacing w:after="0" w:line="240" w:lineRule="auto"/>
              <w:jc w:val="both"/>
              <w:rPr>
                <w:rFonts w:ascii="Book Antiqua" w:hAnsi="Book Antiqua"/>
                <w:sz w:val="24"/>
                <w:szCs w:val="24"/>
              </w:rPr>
            </w:pPr>
            <w:r w:rsidRPr="003D729D">
              <w:rPr>
                <w:rFonts w:ascii="Book Antiqua" w:hAnsi="Book Antiqua"/>
                <w:sz w:val="24"/>
                <w:szCs w:val="24"/>
              </w:rPr>
              <w:t xml:space="preserve">Retention Money: The amount of the retention </w:t>
            </w:r>
            <w:r w:rsidRPr="00B53A4A">
              <w:rPr>
                <w:rFonts w:ascii="Book Antiqua" w:hAnsi="Book Antiqua"/>
                <w:color w:val="FF0000"/>
                <w:sz w:val="24"/>
                <w:szCs w:val="24"/>
              </w:rPr>
              <w:t>is 5%</w:t>
            </w:r>
            <w:r w:rsidRPr="003D729D">
              <w:rPr>
                <w:rFonts w:ascii="Book Antiqua" w:hAnsi="Book Antiqua"/>
                <w:sz w:val="24"/>
                <w:szCs w:val="24"/>
              </w:rPr>
              <w:t xml:space="preserve"> on the contract value Release of retention money: After the </w:t>
            </w:r>
            <w:proofErr w:type="gramStart"/>
            <w:r w:rsidRPr="003D729D">
              <w:rPr>
                <w:rFonts w:ascii="Book Antiqua" w:hAnsi="Book Antiqua"/>
                <w:sz w:val="24"/>
                <w:szCs w:val="24"/>
              </w:rPr>
              <w:t>effects</w:t>
            </w:r>
            <w:proofErr w:type="gramEnd"/>
            <w:r w:rsidRPr="003D729D">
              <w:rPr>
                <w:rFonts w:ascii="Book Antiqua" w:hAnsi="Book Antiqua"/>
                <w:sz w:val="24"/>
                <w:szCs w:val="24"/>
              </w:rPr>
              <w:t xml:space="preserve"> liability period /Warranty period of </w:t>
            </w:r>
            <w:r>
              <w:rPr>
                <w:rFonts w:ascii="Book Antiqua" w:hAnsi="Book Antiqua"/>
                <w:sz w:val="24"/>
                <w:szCs w:val="24"/>
              </w:rPr>
              <w:t>twelve</w:t>
            </w:r>
            <w:r w:rsidRPr="003D729D">
              <w:rPr>
                <w:rFonts w:ascii="Book Antiqua" w:hAnsi="Book Antiqua"/>
                <w:sz w:val="24"/>
                <w:szCs w:val="24"/>
              </w:rPr>
              <w:t xml:space="preserve"> month.</w:t>
            </w:r>
          </w:p>
        </w:tc>
      </w:tr>
      <w:tr w:rsidR="005914AB" w:rsidRPr="00AD5EE9" w14:paraId="1FAA3AC0" w14:textId="77777777" w:rsidTr="005914AB">
        <w:trPr>
          <w:gridAfter w:val="1"/>
          <w:wAfter w:w="270" w:type="dxa"/>
        </w:trPr>
        <w:tc>
          <w:tcPr>
            <w:tcW w:w="648" w:type="dxa"/>
            <w:shd w:val="clear" w:color="auto" w:fill="auto"/>
          </w:tcPr>
          <w:p w14:paraId="307568DA" w14:textId="77777777" w:rsidR="005914AB" w:rsidRDefault="005914AB" w:rsidP="00B419BB">
            <w:pPr>
              <w:spacing w:after="0" w:line="300" w:lineRule="atLeast"/>
              <w:jc w:val="both"/>
              <w:rPr>
                <w:rFonts w:ascii="Book Antiqua" w:hAnsi="Book Antiqua"/>
                <w:b/>
                <w:bCs/>
                <w:sz w:val="24"/>
                <w:szCs w:val="24"/>
              </w:rPr>
            </w:pPr>
            <w:r>
              <w:rPr>
                <w:rFonts w:ascii="Book Antiqua" w:hAnsi="Book Antiqua"/>
                <w:b/>
                <w:bCs/>
                <w:sz w:val="24"/>
                <w:szCs w:val="24"/>
              </w:rPr>
              <w:t>37</w:t>
            </w:r>
          </w:p>
        </w:tc>
        <w:tc>
          <w:tcPr>
            <w:tcW w:w="1980" w:type="dxa"/>
            <w:shd w:val="clear" w:color="auto" w:fill="auto"/>
          </w:tcPr>
          <w:p w14:paraId="23443AE7" w14:textId="77777777" w:rsidR="005914AB" w:rsidRDefault="005914AB" w:rsidP="00B419BB">
            <w:pPr>
              <w:spacing w:after="0" w:line="300" w:lineRule="atLeast"/>
              <w:jc w:val="both"/>
              <w:rPr>
                <w:rFonts w:ascii="Book Antiqua" w:hAnsi="Book Antiqua"/>
                <w:b/>
                <w:bCs/>
                <w:sz w:val="24"/>
                <w:szCs w:val="24"/>
              </w:rPr>
            </w:pPr>
            <w:r>
              <w:rPr>
                <w:rFonts w:ascii="Book Antiqua" w:hAnsi="Book Antiqua"/>
                <w:b/>
                <w:bCs/>
                <w:sz w:val="24"/>
                <w:szCs w:val="24"/>
              </w:rPr>
              <w:t>Sample of the Item</w:t>
            </w:r>
          </w:p>
        </w:tc>
        <w:tc>
          <w:tcPr>
            <w:tcW w:w="636" w:type="dxa"/>
            <w:gridSpan w:val="2"/>
            <w:shd w:val="clear" w:color="auto" w:fill="auto"/>
          </w:tcPr>
          <w:p w14:paraId="0B94833E" w14:textId="77777777" w:rsidR="005914AB" w:rsidRDefault="005914AB" w:rsidP="00B419BB">
            <w:pPr>
              <w:widowControl w:val="0"/>
              <w:autoSpaceDE w:val="0"/>
              <w:autoSpaceDN w:val="0"/>
              <w:adjustRightInd w:val="0"/>
              <w:rPr>
                <w:rFonts w:ascii="Book Antiqua" w:hAnsi="Book Antiqua"/>
                <w:sz w:val="24"/>
                <w:szCs w:val="24"/>
              </w:rPr>
            </w:pPr>
            <w:r>
              <w:rPr>
                <w:rFonts w:ascii="Book Antiqua" w:hAnsi="Book Antiqua"/>
                <w:sz w:val="24"/>
                <w:szCs w:val="24"/>
              </w:rPr>
              <w:t>37.1</w:t>
            </w:r>
          </w:p>
        </w:tc>
        <w:tc>
          <w:tcPr>
            <w:tcW w:w="6204" w:type="dxa"/>
            <w:gridSpan w:val="2"/>
            <w:shd w:val="clear" w:color="auto" w:fill="auto"/>
          </w:tcPr>
          <w:p w14:paraId="5B7B9466" w14:textId="77777777" w:rsidR="005914AB" w:rsidRPr="00935B1D" w:rsidRDefault="005914AB" w:rsidP="00B419BB">
            <w:pPr>
              <w:spacing w:after="0" w:line="300" w:lineRule="atLeast"/>
              <w:jc w:val="both"/>
              <w:rPr>
                <w:rFonts w:ascii="Book Antiqua" w:hAnsi="Book Antiqua"/>
                <w:sz w:val="24"/>
                <w:szCs w:val="24"/>
              </w:rPr>
            </w:pPr>
            <w:r w:rsidRPr="00935B1D">
              <w:rPr>
                <w:rFonts w:ascii="Book Antiqua" w:hAnsi="Book Antiqua"/>
                <w:sz w:val="24"/>
                <w:szCs w:val="24"/>
              </w:rPr>
              <w:t>The bidders should be prepared to provide samples of furniture (without applying dye/staining/waxing) if requested by the University for further evaluation. All the items supply under the purview of this procurement should strictly be confirmed the quality of the sample and the specifications.</w:t>
            </w:r>
          </w:p>
          <w:p w14:paraId="2EF8F3B5" w14:textId="77777777" w:rsidR="005914AB" w:rsidRPr="003D729D" w:rsidRDefault="005914AB" w:rsidP="00B419BB">
            <w:pPr>
              <w:spacing w:after="0" w:line="240" w:lineRule="auto"/>
              <w:jc w:val="both"/>
              <w:rPr>
                <w:rFonts w:ascii="Book Antiqua" w:hAnsi="Book Antiqua"/>
                <w:sz w:val="24"/>
                <w:szCs w:val="24"/>
              </w:rPr>
            </w:pPr>
          </w:p>
        </w:tc>
      </w:tr>
    </w:tbl>
    <w:p w14:paraId="609CA2FA" w14:textId="77777777" w:rsidR="005914AB" w:rsidRDefault="005914AB" w:rsidP="005914AB">
      <w:pPr>
        <w:rPr>
          <w:rFonts w:ascii="Book Antiqua" w:hAnsi="Book Antiqua"/>
          <w:sz w:val="24"/>
          <w:szCs w:val="24"/>
        </w:rPr>
      </w:pPr>
    </w:p>
    <w:p w14:paraId="742538BE" w14:textId="77777777" w:rsidR="005914AB" w:rsidRDefault="005914AB" w:rsidP="005914AB">
      <w:pPr>
        <w:rPr>
          <w:rFonts w:ascii="Book Antiqua" w:hAnsi="Book Antiqua"/>
          <w:sz w:val="24"/>
          <w:szCs w:val="24"/>
        </w:rPr>
      </w:pPr>
    </w:p>
    <w:p w14:paraId="52FECEC1" w14:textId="77777777" w:rsidR="005914AB" w:rsidRDefault="005914AB" w:rsidP="005914AB">
      <w:pPr>
        <w:rPr>
          <w:rFonts w:ascii="Book Antiqua" w:hAnsi="Book Antiqua"/>
          <w:sz w:val="24"/>
          <w:szCs w:val="24"/>
        </w:rPr>
      </w:pPr>
    </w:p>
    <w:p w14:paraId="144E942A" w14:textId="77777777" w:rsidR="005914AB" w:rsidRDefault="005914AB" w:rsidP="005914AB">
      <w:pPr>
        <w:rPr>
          <w:rFonts w:ascii="Book Antiqua" w:hAnsi="Book Antiqua"/>
          <w:sz w:val="24"/>
          <w:szCs w:val="24"/>
        </w:rPr>
      </w:pPr>
    </w:p>
    <w:p w14:paraId="2596BEC4" w14:textId="77777777" w:rsidR="005914AB" w:rsidRDefault="005914AB" w:rsidP="005914AB">
      <w:pPr>
        <w:rPr>
          <w:rFonts w:ascii="Book Antiqua" w:hAnsi="Book Antiqua"/>
          <w:sz w:val="24"/>
          <w:szCs w:val="24"/>
        </w:rPr>
      </w:pPr>
    </w:p>
    <w:p w14:paraId="23211ED3" w14:textId="77777777" w:rsidR="005914AB" w:rsidRDefault="005914AB" w:rsidP="005914AB">
      <w:pPr>
        <w:rPr>
          <w:rFonts w:ascii="Book Antiqua" w:hAnsi="Book Antiqua"/>
          <w:sz w:val="24"/>
          <w:szCs w:val="24"/>
        </w:rPr>
      </w:pPr>
    </w:p>
    <w:p w14:paraId="48A85247" w14:textId="77777777" w:rsidR="005914AB" w:rsidRDefault="005914AB" w:rsidP="005914AB">
      <w:pPr>
        <w:rPr>
          <w:rFonts w:ascii="Book Antiqua" w:hAnsi="Book Antiqua"/>
          <w:sz w:val="24"/>
          <w:szCs w:val="24"/>
        </w:rPr>
      </w:pPr>
    </w:p>
    <w:p w14:paraId="7C694E86" w14:textId="77777777" w:rsidR="005914AB" w:rsidRDefault="005914AB" w:rsidP="005914AB">
      <w:pPr>
        <w:rPr>
          <w:rFonts w:ascii="Book Antiqua" w:hAnsi="Book Antiqua"/>
          <w:sz w:val="24"/>
          <w:szCs w:val="24"/>
        </w:rPr>
      </w:pPr>
    </w:p>
    <w:p w14:paraId="6EF6579F" w14:textId="77777777" w:rsidR="005914AB" w:rsidRDefault="005914AB" w:rsidP="005914AB">
      <w:pPr>
        <w:rPr>
          <w:rFonts w:ascii="Book Antiqua" w:hAnsi="Book Antiqua"/>
          <w:sz w:val="24"/>
          <w:szCs w:val="24"/>
        </w:rPr>
      </w:pPr>
    </w:p>
    <w:p w14:paraId="7B8C7328" w14:textId="77777777" w:rsidR="005914AB" w:rsidRDefault="005914AB" w:rsidP="005914AB">
      <w:pPr>
        <w:rPr>
          <w:rFonts w:ascii="Book Antiqua" w:hAnsi="Book Antiqua"/>
          <w:sz w:val="24"/>
          <w:szCs w:val="24"/>
        </w:rPr>
      </w:pPr>
    </w:p>
    <w:p w14:paraId="562AC43C" w14:textId="77777777" w:rsidR="0061109B" w:rsidRPr="005914AB" w:rsidRDefault="0061109B" w:rsidP="0061109B">
      <w:pPr>
        <w:spacing w:after="0"/>
        <w:jc w:val="center"/>
        <w:rPr>
          <w:rFonts w:ascii="Book Antiqua" w:hAnsi="Book Antiqua"/>
          <w:bCs/>
        </w:rPr>
      </w:pPr>
      <w:r>
        <w:rPr>
          <w:rFonts w:ascii="Book Antiqua" w:hAnsi="Book Antiqua"/>
          <w:sz w:val="24"/>
          <w:szCs w:val="24"/>
        </w:rPr>
        <w:tab/>
      </w:r>
      <w:r>
        <w:rPr>
          <w:rFonts w:ascii="Book Antiqua" w:hAnsi="Book Antiqua"/>
          <w:bCs/>
        </w:rPr>
        <w:t xml:space="preserve">                                                                                      </w:t>
      </w:r>
      <w:r w:rsidR="007D6F28">
        <w:rPr>
          <w:rFonts w:ascii="Book Antiqua" w:hAnsi="Book Antiqua"/>
          <w:bCs/>
        </w:rPr>
        <w:t xml:space="preserve">    </w:t>
      </w:r>
      <w:r>
        <w:rPr>
          <w:rFonts w:ascii="Book Antiqua" w:hAnsi="Book Antiqua"/>
          <w:bCs/>
        </w:rPr>
        <w:t xml:space="preserve"> </w:t>
      </w:r>
      <w:r w:rsidRPr="005914AB">
        <w:rPr>
          <w:rFonts w:ascii="Book Antiqua" w:hAnsi="Book Antiqua"/>
          <w:bCs/>
        </w:rPr>
        <w:t>……………………………………...</w:t>
      </w:r>
    </w:p>
    <w:p w14:paraId="41B711A1" w14:textId="77777777" w:rsidR="005914AB" w:rsidRDefault="0061109B" w:rsidP="0061109B">
      <w:pPr>
        <w:tabs>
          <w:tab w:val="left" w:pos="5625"/>
        </w:tabs>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p w14:paraId="272C338B" w14:textId="77777777" w:rsidR="005914AB" w:rsidRDefault="005914AB" w:rsidP="005914AB">
      <w:pPr>
        <w:rPr>
          <w:rFonts w:ascii="Book Antiqua" w:hAnsi="Book Antiqua"/>
          <w:sz w:val="24"/>
          <w:szCs w:val="24"/>
        </w:rPr>
      </w:pPr>
    </w:p>
    <w:p w14:paraId="65C21E1B" w14:textId="77777777" w:rsidR="005914AB" w:rsidRDefault="005914AB" w:rsidP="005914AB">
      <w:pPr>
        <w:rPr>
          <w:rFonts w:ascii="Book Antiqua" w:hAnsi="Book Antiqua"/>
          <w:sz w:val="24"/>
          <w:szCs w:val="24"/>
        </w:rPr>
      </w:pPr>
    </w:p>
    <w:p w14:paraId="6309DE01" w14:textId="77777777" w:rsidR="005914AB" w:rsidRDefault="005914AB" w:rsidP="005914AB">
      <w:pPr>
        <w:rPr>
          <w:rFonts w:ascii="Book Antiqua" w:hAnsi="Book Antiqua"/>
          <w:sz w:val="24"/>
          <w:szCs w:val="24"/>
        </w:rPr>
      </w:pPr>
    </w:p>
    <w:p w14:paraId="0C96B14C"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E80748">
        <w:rPr>
          <w:rFonts w:ascii="Book Antiqua" w:hAnsi="Book Antiqua"/>
          <w:b/>
          <w:sz w:val="24"/>
          <w:szCs w:val="24"/>
        </w:rPr>
        <w:t>LECTURE HALL FURNITURE</w:t>
      </w:r>
      <w:r w:rsidRPr="002C1847">
        <w:rPr>
          <w:rFonts w:ascii="Book Antiqua" w:hAnsi="Book Antiqua"/>
          <w:b/>
          <w:sz w:val="24"/>
          <w:szCs w:val="24"/>
        </w:rPr>
        <w:t xml:space="preserve"> </w:t>
      </w:r>
    </w:p>
    <w:p w14:paraId="0C1C576D" w14:textId="77777777" w:rsidR="005914AB" w:rsidRPr="002C1847" w:rsidRDefault="005914AB" w:rsidP="005914AB">
      <w:pPr>
        <w:tabs>
          <w:tab w:val="left" w:pos="5000"/>
        </w:tabs>
        <w:spacing w:after="0"/>
        <w:jc w:val="center"/>
        <w:rPr>
          <w:rFonts w:ascii="Book Antiqua" w:hAnsi="Book Antiqua"/>
          <w:b/>
          <w:spacing w:val="-2"/>
          <w:sz w:val="24"/>
          <w:szCs w:val="24"/>
        </w:rPr>
      </w:pPr>
      <w:r w:rsidRPr="002C1847">
        <w:rPr>
          <w:rFonts w:ascii="Book Antiqua" w:hAnsi="Book Antiqua"/>
          <w:b/>
          <w:sz w:val="24"/>
          <w:szCs w:val="24"/>
        </w:rPr>
        <w:t xml:space="preserve"> </w:t>
      </w:r>
    </w:p>
    <w:p w14:paraId="3652A785" w14:textId="77777777" w:rsidR="005914AB" w:rsidRPr="002C1847" w:rsidRDefault="005914AB" w:rsidP="005914AB">
      <w:pPr>
        <w:tabs>
          <w:tab w:val="left" w:pos="5000"/>
        </w:tabs>
        <w:spacing w:after="0"/>
        <w:jc w:val="center"/>
        <w:rPr>
          <w:rFonts w:ascii="Book Antiqua" w:hAnsi="Book Antiqua"/>
          <w:b/>
          <w:spacing w:val="-2"/>
          <w:sz w:val="24"/>
          <w:szCs w:val="24"/>
        </w:rPr>
      </w:pPr>
    </w:p>
    <w:p w14:paraId="1BF178A1" w14:textId="77777777" w:rsidR="005914AB" w:rsidRDefault="005914AB" w:rsidP="005914AB">
      <w:pPr>
        <w:tabs>
          <w:tab w:val="left" w:pos="5000"/>
        </w:tabs>
        <w:spacing w:after="0"/>
        <w:jc w:val="center"/>
        <w:rPr>
          <w:rFonts w:ascii="Book Antiqua" w:hAnsi="Book Antiqua"/>
          <w:b/>
          <w:spacing w:val="-2"/>
          <w:sz w:val="24"/>
          <w:szCs w:val="24"/>
        </w:rPr>
      </w:pPr>
    </w:p>
    <w:p w14:paraId="19AD6DC4" w14:textId="77777777" w:rsidR="005914AB" w:rsidRDefault="005914AB" w:rsidP="005914AB">
      <w:pPr>
        <w:tabs>
          <w:tab w:val="left" w:pos="5000"/>
        </w:tabs>
        <w:spacing w:after="0"/>
        <w:jc w:val="center"/>
        <w:rPr>
          <w:rFonts w:ascii="Book Antiqua" w:hAnsi="Book Antiqua"/>
          <w:b/>
          <w:spacing w:val="-2"/>
          <w:sz w:val="24"/>
          <w:szCs w:val="24"/>
        </w:rPr>
      </w:pPr>
    </w:p>
    <w:p w14:paraId="2D58B14D" w14:textId="77777777" w:rsidR="005914AB" w:rsidRDefault="005914AB" w:rsidP="005914AB">
      <w:pPr>
        <w:tabs>
          <w:tab w:val="left" w:pos="5000"/>
        </w:tabs>
        <w:spacing w:after="0"/>
        <w:jc w:val="center"/>
        <w:rPr>
          <w:rFonts w:ascii="Book Antiqua" w:hAnsi="Book Antiqua"/>
          <w:b/>
          <w:spacing w:val="-2"/>
          <w:sz w:val="24"/>
          <w:szCs w:val="24"/>
        </w:rPr>
      </w:pPr>
    </w:p>
    <w:p w14:paraId="3E969A2F" w14:textId="77777777" w:rsidR="005914AB" w:rsidRDefault="005914AB" w:rsidP="005914AB">
      <w:pPr>
        <w:tabs>
          <w:tab w:val="left" w:pos="5000"/>
        </w:tabs>
        <w:spacing w:after="0"/>
        <w:jc w:val="center"/>
        <w:rPr>
          <w:rFonts w:ascii="Book Antiqua" w:hAnsi="Book Antiqua"/>
          <w:b/>
          <w:spacing w:val="-2"/>
          <w:sz w:val="24"/>
          <w:szCs w:val="24"/>
        </w:rPr>
      </w:pPr>
    </w:p>
    <w:p w14:paraId="32A5D44B" w14:textId="77777777" w:rsidR="005914AB" w:rsidRDefault="005914AB" w:rsidP="005914AB">
      <w:pPr>
        <w:tabs>
          <w:tab w:val="left" w:pos="5000"/>
        </w:tabs>
        <w:spacing w:after="0"/>
        <w:jc w:val="center"/>
        <w:rPr>
          <w:rFonts w:ascii="Book Antiqua" w:hAnsi="Book Antiqua"/>
          <w:b/>
          <w:spacing w:val="-2"/>
          <w:sz w:val="24"/>
          <w:szCs w:val="24"/>
        </w:rPr>
      </w:pPr>
    </w:p>
    <w:p w14:paraId="1ECE0535" w14:textId="77777777" w:rsidR="005914AB" w:rsidRDefault="005914AB" w:rsidP="005914AB">
      <w:pPr>
        <w:tabs>
          <w:tab w:val="left" w:pos="5000"/>
        </w:tabs>
        <w:spacing w:after="0"/>
        <w:jc w:val="center"/>
        <w:rPr>
          <w:rFonts w:ascii="Book Antiqua" w:hAnsi="Book Antiqua"/>
          <w:b/>
          <w:spacing w:val="-2"/>
          <w:sz w:val="24"/>
          <w:szCs w:val="24"/>
        </w:rPr>
      </w:pPr>
    </w:p>
    <w:p w14:paraId="60AA926D" w14:textId="77777777" w:rsidR="005914AB" w:rsidRDefault="005914AB" w:rsidP="005914AB">
      <w:pPr>
        <w:tabs>
          <w:tab w:val="left" w:pos="5000"/>
        </w:tabs>
        <w:spacing w:after="0"/>
        <w:jc w:val="center"/>
        <w:rPr>
          <w:rFonts w:ascii="Book Antiqua" w:hAnsi="Book Antiqua"/>
          <w:b/>
          <w:spacing w:val="-2"/>
          <w:sz w:val="24"/>
          <w:szCs w:val="24"/>
        </w:rPr>
      </w:pPr>
    </w:p>
    <w:p w14:paraId="0AC04714" w14:textId="77777777" w:rsidR="005914AB" w:rsidRDefault="005914AB" w:rsidP="005914AB">
      <w:pPr>
        <w:tabs>
          <w:tab w:val="left" w:pos="5000"/>
        </w:tabs>
        <w:spacing w:after="0"/>
        <w:jc w:val="center"/>
        <w:rPr>
          <w:rFonts w:ascii="Book Antiqua" w:hAnsi="Book Antiqua"/>
          <w:b/>
          <w:spacing w:val="-2"/>
          <w:sz w:val="24"/>
          <w:szCs w:val="24"/>
        </w:rPr>
      </w:pPr>
    </w:p>
    <w:p w14:paraId="0D7377D3" w14:textId="77777777" w:rsidR="005914AB" w:rsidRDefault="005914AB" w:rsidP="005914AB">
      <w:pPr>
        <w:tabs>
          <w:tab w:val="left" w:pos="5000"/>
        </w:tabs>
        <w:spacing w:after="0"/>
        <w:jc w:val="center"/>
        <w:rPr>
          <w:rFonts w:ascii="Book Antiqua" w:hAnsi="Book Antiqua"/>
          <w:b/>
          <w:spacing w:val="-2"/>
          <w:sz w:val="24"/>
          <w:szCs w:val="24"/>
        </w:rPr>
      </w:pPr>
    </w:p>
    <w:p w14:paraId="21C89DEA" w14:textId="77777777" w:rsidR="005914AB" w:rsidRPr="00A40DF4" w:rsidRDefault="005914AB" w:rsidP="005914AB">
      <w:pPr>
        <w:tabs>
          <w:tab w:val="left" w:pos="5000"/>
        </w:tabs>
        <w:spacing w:after="0"/>
        <w:jc w:val="center"/>
        <w:rPr>
          <w:rFonts w:ascii="Book Antiqua" w:hAnsi="Book Antiqua"/>
          <w:b/>
          <w:spacing w:val="-2"/>
          <w:sz w:val="24"/>
          <w:szCs w:val="24"/>
        </w:rPr>
      </w:pPr>
    </w:p>
    <w:p w14:paraId="285EDFB1" w14:textId="5BB07B68" w:rsidR="005914AB" w:rsidRPr="002F6165" w:rsidRDefault="005914AB" w:rsidP="005914AB">
      <w:pPr>
        <w:pStyle w:val="Subtitle"/>
        <w:rPr>
          <w:rFonts w:ascii="Book Antiqua" w:hAnsi="Book Antiqua"/>
          <w:sz w:val="24"/>
        </w:rPr>
      </w:pPr>
      <w:r>
        <w:rPr>
          <w:rFonts w:ascii="Book Antiqua" w:hAnsi="Book Antiqua"/>
          <w:b w:val="0"/>
          <w:smallCaps/>
          <w:sz w:val="24"/>
        </w:rPr>
        <w:t>Procur</w:t>
      </w:r>
      <w:r w:rsidRPr="00AD5EE9">
        <w:rPr>
          <w:rFonts w:ascii="Book Antiqua" w:hAnsi="Book Antiqua"/>
          <w:b w:val="0"/>
          <w:smallCaps/>
          <w:sz w:val="24"/>
        </w:rPr>
        <w:t>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5AB8604B" w14:textId="77777777" w:rsidR="005914AB" w:rsidRPr="00AD5EE9" w:rsidRDefault="005914AB" w:rsidP="005914AB">
      <w:pPr>
        <w:ind w:left="340" w:right="340"/>
        <w:jc w:val="center"/>
        <w:rPr>
          <w:rFonts w:ascii="Book Antiqua" w:hAnsi="Book Antiqua"/>
          <w:b/>
          <w:spacing w:val="-2"/>
          <w:sz w:val="24"/>
          <w:szCs w:val="24"/>
        </w:rPr>
      </w:pPr>
      <w:r w:rsidRPr="00AD5EE9">
        <w:rPr>
          <w:rFonts w:ascii="Book Antiqua" w:hAnsi="Book Antiqua"/>
          <w:sz w:val="24"/>
          <w:szCs w:val="24"/>
        </w:rPr>
        <w:t xml:space="preserve"> </w:t>
      </w:r>
    </w:p>
    <w:p w14:paraId="6E52F2A9"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F34404A"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129363AD"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Bidding Documents</w:t>
      </w:r>
    </w:p>
    <w:p w14:paraId="3B63A303"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87188A5"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Volume 1</w:t>
      </w:r>
    </w:p>
    <w:p w14:paraId="36942AFC" w14:textId="77777777" w:rsidR="005914AB" w:rsidRPr="00AD5EE9" w:rsidRDefault="005914AB" w:rsidP="005914AB">
      <w:pPr>
        <w:rPr>
          <w:rFonts w:ascii="Book Antiqua" w:hAnsi="Book Antiqua"/>
          <w:sz w:val="24"/>
          <w:szCs w:val="24"/>
        </w:rPr>
      </w:pPr>
    </w:p>
    <w:p w14:paraId="6D41E7ED" w14:textId="77777777" w:rsidR="005914AB" w:rsidRPr="00AD5EE9" w:rsidRDefault="005914AB" w:rsidP="005914AB">
      <w:pPr>
        <w:ind w:left="2160" w:firstLine="720"/>
        <w:rPr>
          <w:rFonts w:ascii="Book Antiqua" w:hAnsi="Book Antiqua"/>
          <w:b/>
          <w:sz w:val="24"/>
          <w:szCs w:val="24"/>
        </w:rPr>
      </w:pPr>
      <w:r w:rsidRPr="00AD5EE9">
        <w:rPr>
          <w:rFonts w:ascii="Book Antiqua" w:hAnsi="Book Antiqua"/>
          <w:b/>
          <w:sz w:val="24"/>
          <w:szCs w:val="24"/>
        </w:rPr>
        <w:t>Section VIII – Contract Forms</w:t>
      </w:r>
    </w:p>
    <w:p w14:paraId="146B5BE6" w14:textId="77777777" w:rsidR="005914AB" w:rsidRPr="00AD5EE9" w:rsidRDefault="005914AB" w:rsidP="00203953">
      <w:pPr>
        <w:numPr>
          <w:ilvl w:val="0"/>
          <w:numId w:val="16"/>
        </w:numPr>
        <w:spacing w:after="0" w:line="240" w:lineRule="auto"/>
        <w:rPr>
          <w:rFonts w:ascii="Book Antiqua" w:hAnsi="Book Antiqua"/>
          <w:b/>
          <w:sz w:val="24"/>
          <w:szCs w:val="24"/>
        </w:rPr>
      </w:pPr>
      <w:r w:rsidRPr="00AD5EE9">
        <w:rPr>
          <w:rFonts w:ascii="Book Antiqua" w:hAnsi="Book Antiqua"/>
          <w:b/>
          <w:sz w:val="24"/>
          <w:szCs w:val="24"/>
        </w:rPr>
        <w:t>Contract Agreement</w:t>
      </w:r>
    </w:p>
    <w:p w14:paraId="75B13023" w14:textId="77777777" w:rsidR="005914AB" w:rsidRPr="00AD5EE9" w:rsidRDefault="005914AB" w:rsidP="00203953">
      <w:pPr>
        <w:numPr>
          <w:ilvl w:val="0"/>
          <w:numId w:val="16"/>
        </w:numPr>
        <w:spacing w:after="0" w:line="240" w:lineRule="auto"/>
        <w:rPr>
          <w:rFonts w:ascii="Book Antiqua" w:hAnsi="Book Antiqua"/>
          <w:sz w:val="24"/>
          <w:szCs w:val="24"/>
        </w:rPr>
      </w:pPr>
      <w:r w:rsidRPr="00AD5EE9">
        <w:rPr>
          <w:rFonts w:ascii="Book Antiqua" w:hAnsi="Book Antiqua"/>
          <w:b/>
          <w:sz w:val="24"/>
          <w:szCs w:val="24"/>
        </w:rPr>
        <w:t>Performance Security</w:t>
      </w:r>
    </w:p>
    <w:p w14:paraId="2990A7A7" w14:textId="0736FBE2" w:rsidR="005914AB" w:rsidRPr="00AD5EE9" w:rsidRDefault="005914AB" w:rsidP="00203953">
      <w:pPr>
        <w:pStyle w:val="ListParagraph"/>
        <w:numPr>
          <w:ilvl w:val="0"/>
          <w:numId w:val="16"/>
        </w:numPr>
        <w:rPr>
          <w:rFonts w:ascii="Book Antiqua" w:hAnsi="Book Antiqua"/>
          <w:b/>
          <w:szCs w:val="24"/>
        </w:rPr>
      </w:pPr>
      <w:r w:rsidRPr="00AD5EE9">
        <w:rPr>
          <w:rFonts w:ascii="Book Antiqua" w:hAnsi="Book Antiqua"/>
          <w:b/>
          <w:szCs w:val="24"/>
        </w:rPr>
        <w:t>Guarantee for Advance Payment</w:t>
      </w:r>
    </w:p>
    <w:p w14:paraId="2D7C6BBD" w14:textId="77777777" w:rsidR="005914AB" w:rsidRPr="00AD5EE9" w:rsidRDefault="005914AB" w:rsidP="005914AB">
      <w:pPr>
        <w:rPr>
          <w:rFonts w:ascii="Book Antiqua" w:hAnsi="Book Antiqua"/>
          <w:b/>
          <w:sz w:val="24"/>
          <w:szCs w:val="24"/>
        </w:rPr>
      </w:pPr>
    </w:p>
    <w:p w14:paraId="193E02BC" w14:textId="77777777" w:rsidR="005914AB" w:rsidRPr="00AD5EE9" w:rsidRDefault="005914AB" w:rsidP="005914AB">
      <w:pPr>
        <w:rPr>
          <w:rFonts w:ascii="Book Antiqua" w:hAnsi="Book Antiqua"/>
          <w:b/>
          <w:sz w:val="24"/>
          <w:szCs w:val="24"/>
        </w:rPr>
      </w:pPr>
    </w:p>
    <w:p w14:paraId="7AFBAE4D" w14:textId="77777777" w:rsidR="005914AB" w:rsidRPr="00AD5EE9" w:rsidRDefault="005914AB" w:rsidP="005914AB">
      <w:pPr>
        <w:rPr>
          <w:rFonts w:ascii="Book Antiqua" w:hAnsi="Book Antiqua"/>
          <w:b/>
          <w:sz w:val="24"/>
          <w:szCs w:val="24"/>
        </w:rPr>
      </w:pPr>
    </w:p>
    <w:p w14:paraId="245AAF2B" w14:textId="77777777" w:rsidR="005914AB" w:rsidRPr="00AD5EE9" w:rsidRDefault="005914AB" w:rsidP="005914AB">
      <w:pPr>
        <w:rPr>
          <w:rFonts w:ascii="Book Antiqua" w:hAnsi="Book Antiqua"/>
          <w:b/>
          <w:sz w:val="24"/>
          <w:szCs w:val="24"/>
        </w:rPr>
      </w:pPr>
    </w:p>
    <w:p w14:paraId="45FECD60" w14:textId="77777777" w:rsidR="005914AB" w:rsidRPr="00AD5EE9"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5B19C406" w14:textId="77777777" w:rsidR="005914AB" w:rsidRDefault="005914AB" w:rsidP="005914AB">
      <w:pPr>
        <w:jc w:val="center"/>
        <w:rPr>
          <w:rFonts w:ascii="Book Antiqua" w:hAnsi="Book Antiqua"/>
          <w:b/>
          <w:bCs/>
          <w:sz w:val="24"/>
          <w:szCs w:val="24"/>
        </w:rPr>
      </w:pPr>
    </w:p>
    <w:p w14:paraId="06820674" w14:textId="77777777" w:rsidR="005914AB" w:rsidRDefault="005914AB" w:rsidP="005914AB">
      <w:pPr>
        <w:jc w:val="center"/>
        <w:rPr>
          <w:rFonts w:ascii="Book Antiqua" w:hAnsi="Book Antiqua"/>
          <w:b/>
          <w:bCs/>
          <w:sz w:val="24"/>
          <w:szCs w:val="24"/>
        </w:rPr>
      </w:pPr>
    </w:p>
    <w:p w14:paraId="453E55AD" w14:textId="77777777" w:rsidR="005914AB" w:rsidRDefault="005914AB" w:rsidP="005914AB">
      <w:pPr>
        <w:jc w:val="center"/>
        <w:rPr>
          <w:rFonts w:ascii="Book Antiqua" w:hAnsi="Book Antiqua"/>
          <w:b/>
          <w:bCs/>
          <w:sz w:val="24"/>
          <w:szCs w:val="24"/>
        </w:rPr>
      </w:pPr>
    </w:p>
    <w:p w14:paraId="036996E8" w14:textId="77777777" w:rsidR="005914AB" w:rsidRDefault="005914AB" w:rsidP="005914AB">
      <w:pPr>
        <w:jc w:val="center"/>
        <w:rPr>
          <w:rFonts w:ascii="Book Antiqua" w:hAnsi="Book Antiqua"/>
          <w:b/>
          <w:bCs/>
          <w:sz w:val="24"/>
          <w:szCs w:val="24"/>
        </w:rPr>
      </w:pPr>
    </w:p>
    <w:p w14:paraId="04CEF995" w14:textId="77777777" w:rsidR="00A446D6" w:rsidRDefault="00A446D6" w:rsidP="005914AB">
      <w:pPr>
        <w:widowControl w:val="0"/>
        <w:autoSpaceDE w:val="0"/>
        <w:autoSpaceDN w:val="0"/>
        <w:adjustRightInd w:val="0"/>
        <w:jc w:val="center"/>
        <w:rPr>
          <w:rFonts w:ascii="Book Antiqua" w:hAnsi="Book Antiqua"/>
          <w:b/>
          <w:sz w:val="24"/>
          <w:szCs w:val="24"/>
        </w:rPr>
      </w:pPr>
    </w:p>
    <w:p w14:paraId="13497E8E" w14:textId="77777777" w:rsidR="005914AB" w:rsidRPr="00AD5EE9" w:rsidRDefault="005914AB" w:rsidP="005914AB">
      <w:pPr>
        <w:widowControl w:val="0"/>
        <w:autoSpaceDE w:val="0"/>
        <w:autoSpaceDN w:val="0"/>
        <w:adjustRightInd w:val="0"/>
        <w:jc w:val="center"/>
        <w:rPr>
          <w:rFonts w:ascii="Book Antiqua" w:hAnsi="Book Antiqua"/>
          <w:b/>
          <w:sz w:val="24"/>
          <w:szCs w:val="24"/>
        </w:rPr>
      </w:pPr>
      <w:r w:rsidRPr="00AD5EE9">
        <w:rPr>
          <w:rFonts w:ascii="Book Antiqua" w:hAnsi="Book Antiqua"/>
          <w:b/>
          <w:sz w:val="24"/>
          <w:szCs w:val="24"/>
        </w:rPr>
        <w:t>Section VIII- Contract Forms</w:t>
      </w:r>
    </w:p>
    <w:p w14:paraId="0588D49F" w14:textId="77777777" w:rsidR="005914AB" w:rsidRPr="00AD5EE9" w:rsidRDefault="005914AB" w:rsidP="005914AB">
      <w:pPr>
        <w:widowControl w:val="0"/>
        <w:autoSpaceDE w:val="0"/>
        <w:autoSpaceDN w:val="0"/>
        <w:adjustRightInd w:val="0"/>
        <w:jc w:val="center"/>
        <w:rPr>
          <w:rFonts w:ascii="Book Antiqua" w:hAnsi="Book Antiqua"/>
          <w:b/>
          <w:sz w:val="24"/>
          <w:szCs w:val="24"/>
        </w:rPr>
      </w:pPr>
      <w:r w:rsidRPr="00AD5EE9">
        <w:rPr>
          <w:rFonts w:ascii="Book Antiqua" w:hAnsi="Book Antiqua"/>
          <w:b/>
          <w:sz w:val="24"/>
          <w:szCs w:val="24"/>
        </w:rPr>
        <w:t>Contract Agreement</w:t>
      </w:r>
    </w:p>
    <w:p w14:paraId="6D5192BA"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THIS CONTRACT AGREEMENT is made</w:t>
      </w:r>
    </w:p>
    <w:p w14:paraId="6D76E7E6" w14:textId="77777777" w:rsidR="005914AB" w:rsidRPr="00AD5EE9" w:rsidRDefault="005914AB" w:rsidP="005914AB">
      <w:pPr>
        <w:widowControl w:val="0"/>
        <w:autoSpaceDE w:val="0"/>
        <w:autoSpaceDN w:val="0"/>
        <w:adjustRightInd w:val="0"/>
        <w:ind w:left="720"/>
        <w:rPr>
          <w:rFonts w:ascii="Book Antiqua" w:hAnsi="Book Antiqua"/>
          <w:sz w:val="24"/>
          <w:szCs w:val="24"/>
        </w:rPr>
      </w:pPr>
      <w:r w:rsidRPr="00AD5EE9">
        <w:rPr>
          <w:rFonts w:ascii="Book Antiqua" w:hAnsi="Book Antiqua"/>
          <w:sz w:val="24"/>
          <w:szCs w:val="24"/>
        </w:rPr>
        <w:t xml:space="preserve">the [ insert: </w:t>
      </w:r>
      <w:proofErr w:type="gramStart"/>
      <w:r w:rsidRPr="00AD5EE9">
        <w:rPr>
          <w:rFonts w:ascii="Book Antiqua" w:hAnsi="Book Antiqua"/>
          <w:sz w:val="24"/>
          <w:szCs w:val="24"/>
        </w:rPr>
        <w:t>number ]</w:t>
      </w:r>
      <w:proofErr w:type="gramEnd"/>
      <w:r w:rsidRPr="00AD5EE9">
        <w:rPr>
          <w:rFonts w:ascii="Book Antiqua" w:hAnsi="Book Antiqua"/>
          <w:sz w:val="24"/>
          <w:szCs w:val="24"/>
        </w:rPr>
        <w:t xml:space="preserve"> day of [ insert: month ], [ insert: year ].</w:t>
      </w:r>
    </w:p>
    <w:p w14:paraId="05AB45FD" w14:textId="77777777" w:rsidR="005914AB" w:rsidRPr="00AD5EE9" w:rsidRDefault="005914AB" w:rsidP="005914AB">
      <w:pPr>
        <w:widowControl w:val="0"/>
        <w:autoSpaceDE w:val="0"/>
        <w:autoSpaceDN w:val="0"/>
        <w:adjustRightInd w:val="0"/>
        <w:rPr>
          <w:rFonts w:ascii="Book Antiqua" w:hAnsi="Book Antiqua"/>
          <w:sz w:val="24"/>
          <w:szCs w:val="24"/>
        </w:rPr>
      </w:pPr>
    </w:p>
    <w:p w14:paraId="16A8AFE3"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BETWEEN</w:t>
      </w:r>
    </w:p>
    <w:p w14:paraId="60705B0C" w14:textId="77777777" w:rsidR="005914AB" w:rsidRPr="00AD5EE9" w:rsidRDefault="005914AB" w:rsidP="00203953">
      <w:pPr>
        <w:widowControl w:val="0"/>
        <w:numPr>
          <w:ilvl w:val="0"/>
          <w:numId w:val="17"/>
        </w:numPr>
        <w:tabs>
          <w:tab w:val="clear" w:pos="720"/>
          <w:tab w:val="num" w:pos="1440"/>
        </w:tabs>
        <w:overflowPunct w:val="0"/>
        <w:autoSpaceDE w:val="0"/>
        <w:autoSpaceDN w:val="0"/>
        <w:adjustRightInd w:val="0"/>
        <w:spacing w:after="0" w:line="225" w:lineRule="auto"/>
        <w:ind w:left="1440" w:right="40" w:hanging="720"/>
        <w:rPr>
          <w:rFonts w:ascii="Book Antiqua" w:hAnsi="Book Antiqua"/>
          <w:sz w:val="24"/>
          <w:szCs w:val="24"/>
        </w:rPr>
      </w:pPr>
      <w:r w:rsidRPr="00AD5EE9">
        <w:rPr>
          <w:rFonts w:ascii="Book Antiqua" w:hAnsi="Book Antiqua"/>
          <w:i/>
          <w:sz w:val="24"/>
          <w:szCs w:val="24"/>
        </w:rPr>
        <w:t xml:space="preserve">[ insert complete name of </w:t>
      </w:r>
      <w:proofErr w:type="gramStart"/>
      <w:r w:rsidRPr="00AD5EE9">
        <w:rPr>
          <w:rFonts w:ascii="Book Antiqua" w:hAnsi="Book Antiqua"/>
          <w:i/>
          <w:sz w:val="24"/>
          <w:szCs w:val="24"/>
        </w:rPr>
        <w:t>Purchaser ]</w:t>
      </w:r>
      <w:proofErr w:type="gramEnd"/>
      <w:r w:rsidRPr="00AD5EE9">
        <w:rPr>
          <w:rFonts w:ascii="Book Antiqua" w:hAnsi="Book Antiqua"/>
          <w:i/>
          <w:sz w:val="24"/>
          <w:szCs w:val="24"/>
        </w:rPr>
        <w:t>,</w:t>
      </w:r>
      <w:r w:rsidRPr="00AD5EE9">
        <w:rPr>
          <w:rFonts w:ascii="Book Antiqua" w:hAnsi="Book Antiqua"/>
          <w:sz w:val="24"/>
          <w:szCs w:val="24"/>
        </w:rPr>
        <w:t xml:space="preserve"> a </w:t>
      </w:r>
      <w:r w:rsidRPr="00AD5EE9">
        <w:rPr>
          <w:rFonts w:ascii="Book Antiqua" w:hAnsi="Book Antiqua"/>
          <w:i/>
          <w:sz w:val="24"/>
          <w:szCs w:val="24"/>
        </w:rPr>
        <w:t>[ insert description of type of legal entity, for example, an agency of the Ministry of ………….. or corporation</w:t>
      </w:r>
      <w:r w:rsidRPr="00AD5EE9">
        <w:rPr>
          <w:rFonts w:ascii="Book Antiqua" w:hAnsi="Book Antiqua"/>
          <w:sz w:val="24"/>
          <w:szCs w:val="24"/>
        </w:rPr>
        <w:t xml:space="preserve"> and having its principal place of business at </w:t>
      </w:r>
      <w:r w:rsidRPr="00AD5EE9">
        <w:rPr>
          <w:rFonts w:ascii="Book Antiqua" w:hAnsi="Book Antiqua"/>
          <w:i/>
          <w:sz w:val="24"/>
          <w:szCs w:val="24"/>
        </w:rPr>
        <w:t>[</w:t>
      </w:r>
      <w:r w:rsidRPr="00AD5EE9">
        <w:rPr>
          <w:rFonts w:ascii="Book Antiqua" w:hAnsi="Book Antiqua"/>
          <w:sz w:val="24"/>
          <w:szCs w:val="24"/>
        </w:rPr>
        <w:t xml:space="preserve"> </w:t>
      </w:r>
      <w:r w:rsidRPr="00AD5EE9">
        <w:rPr>
          <w:rFonts w:ascii="Book Antiqua" w:hAnsi="Book Antiqua"/>
          <w:i/>
          <w:sz w:val="24"/>
          <w:szCs w:val="24"/>
        </w:rPr>
        <w:t xml:space="preserve">insert address of </w:t>
      </w:r>
      <w:proofErr w:type="gramStart"/>
      <w:r w:rsidRPr="00AD5EE9">
        <w:rPr>
          <w:rFonts w:ascii="Book Antiqua" w:hAnsi="Book Antiqua"/>
          <w:i/>
          <w:sz w:val="24"/>
          <w:szCs w:val="24"/>
        </w:rPr>
        <w:t>Purchaser ]</w:t>
      </w:r>
      <w:proofErr w:type="gramEnd"/>
      <w:r w:rsidRPr="00AD5EE9">
        <w:rPr>
          <w:rFonts w:ascii="Book Antiqua" w:hAnsi="Book Antiqua"/>
          <w:i/>
          <w:sz w:val="24"/>
          <w:szCs w:val="24"/>
        </w:rPr>
        <w:t xml:space="preserve"> </w:t>
      </w:r>
      <w:r w:rsidRPr="00AD5EE9">
        <w:rPr>
          <w:rFonts w:ascii="Book Antiqua" w:hAnsi="Book Antiqua"/>
          <w:sz w:val="24"/>
          <w:szCs w:val="24"/>
        </w:rPr>
        <w:t xml:space="preserve">(hereinafter called “the Purchaser”), and </w:t>
      </w:r>
    </w:p>
    <w:p w14:paraId="5161D56B" w14:textId="77777777" w:rsidR="005914AB" w:rsidRPr="00AD5EE9" w:rsidRDefault="005914AB" w:rsidP="005914AB">
      <w:pPr>
        <w:widowControl w:val="0"/>
        <w:autoSpaceDE w:val="0"/>
        <w:autoSpaceDN w:val="0"/>
        <w:adjustRightInd w:val="0"/>
        <w:spacing w:line="228" w:lineRule="exact"/>
        <w:rPr>
          <w:rFonts w:ascii="Book Antiqua" w:hAnsi="Book Antiqua"/>
          <w:sz w:val="24"/>
          <w:szCs w:val="24"/>
        </w:rPr>
      </w:pPr>
    </w:p>
    <w:p w14:paraId="31453F97" w14:textId="77777777" w:rsidR="005914AB" w:rsidRPr="00AD5EE9" w:rsidRDefault="005914AB" w:rsidP="00203953">
      <w:pPr>
        <w:widowControl w:val="0"/>
        <w:numPr>
          <w:ilvl w:val="0"/>
          <w:numId w:val="17"/>
        </w:numPr>
        <w:tabs>
          <w:tab w:val="clear" w:pos="720"/>
          <w:tab w:val="num" w:pos="1440"/>
        </w:tabs>
        <w:overflowPunct w:val="0"/>
        <w:autoSpaceDE w:val="0"/>
        <w:autoSpaceDN w:val="0"/>
        <w:adjustRightInd w:val="0"/>
        <w:spacing w:after="0" w:line="240" w:lineRule="auto"/>
        <w:ind w:left="1440" w:hanging="720"/>
        <w:jc w:val="both"/>
        <w:rPr>
          <w:rFonts w:ascii="Book Antiqua" w:hAnsi="Book Antiqua"/>
          <w:sz w:val="24"/>
          <w:szCs w:val="24"/>
        </w:rPr>
      </w:pPr>
      <w:r w:rsidRPr="00AD5EE9">
        <w:rPr>
          <w:rFonts w:ascii="Book Antiqua" w:hAnsi="Book Antiqua"/>
          <w:i/>
          <w:sz w:val="24"/>
          <w:szCs w:val="24"/>
        </w:rPr>
        <w:t xml:space="preserve">[ insert name of </w:t>
      </w:r>
      <w:proofErr w:type="gramStart"/>
      <w:r w:rsidRPr="00AD5EE9">
        <w:rPr>
          <w:rFonts w:ascii="Book Antiqua" w:hAnsi="Book Antiqua"/>
          <w:i/>
          <w:sz w:val="24"/>
          <w:szCs w:val="24"/>
        </w:rPr>
        <w:t>Supplier ]</w:t>
      </w:r>
      <w:proofErr w:type="gramEnd"/>
      <w:r w:rsidRPr="00AD5EE9">
        <w:rPr>
          <w:rFonts w:ascii="Book Antiqua" w:hAnsi="Book Antiqua"/>
          <w:i/>
          <w:sz w:val="24"/>
          <w:szCs w:val="24"/>
        </w:rPr>
        <w:t>,</w:t>
      </w:r>
      <w:r w:rsidRPr="00AD5EE9">
        <w:rPr>
          <w:rFonts w:ascii="Book Antiqua" w:hAnsi="Book Antiqua"/>
          <w:sz w:val="24"/>
          <w:szCs w:val="24"/>
        </w:rPr>
        <w:t xml:space="preserve"> a corporation incorporated under the laws of </w:t>
      </w:r>
    </w:p>
    <w:p w14:paraId="48A555E7" w14:textId="77777777" w:rsidR="005914AB" w:rsidRPr="00AD5EE9" w:rsidRDefault="005914AB" w:rsidP="005914AB">
      <w:pPr>
        <w:widowControl w:val="0"/>
        <w:overflowPunct w:val="0"/>
        <w:autoSpaceDE w:val="0"/>
        <w:autoSpaceDN w:val="0"/>
        <w:adjustRightInd w:val="0"/>
        <w:spacing w:after="0" w:line="240" w:lineRule="auto"/>
        <w:ind w:left="720" w:firstLine="720"/>
        <w:jc w:val="both"/>
        <w:rPr>
          <w:rFonts w:ascii="Book Antiqua" w:hAnsi="Book Antiqua"/>
          <w:sz w:val="24"/>
          <w:szCs w:val="24"/>
        </w:rPr>
      </w:pPr>
      <w:r w:rsidRPr="00AD5EE9">
        <w:rPr>
          <w:rFonts w:ascii="Book Antiqua" w:hAnsi="Book Antiqua"/>
          <w:i/>
          <w:sz w:val="24"/>
          <w:szCs w:val="24"/>
        </w:rPr>
        <w:t xml:space="preserve">[ insert: country of </w:t>
      </w:r>
      <w:proofErr w:type="gramStart"/>
      <w:r w:rsidRPr="00AD5EE9">
        <w:rPr>
          <w:rFonts w:ascii="Book Antiqua" w:hAnsi="Book Antiqua"/>
          <w:i/>
          <w:sz w:val="24"/>
          <w:szCs w:val="24"/>
        </w:rPr>
        <w:t>Supplier ]</w:t>
      </w:r>
      <w:proofErr w:type="gramEnd"/>
      <w:r w:rsidRPr="00AD5EE9">
        <w:rPr>
          <w:rFonts w:ascii="Book Antiqua" w:hAnsi="Book Antiqua"/>
          <w:sz w:val="24"/>
          <w:szCs w:val="24"/>
        </w:rPr>
        <w:t xml:space="preserve"> and having its principal place of business at</w:t>
      </w:r>
    </w:p>
    <w:p w14:paraId="09DD54CA" w14:textId="77777777" w:rsidR="005914AB" w:rsidRPr="00AD5EE9" w:rsidRDefault="005914AB" w:rsidP="005914AB">
      <w:pPr>
        <w:widowControl w:val="0"/>
        <w:autoSpaceDE w:val="0"/>
        <w:autoSpaceDN w:val="0"/>
        <w:adjustRightInd w:val="0"/>
        <w:spacing w:after="0" w:line="240" w:lineRule="auto"/>
        <w:ind w:left="1440"/>
        <w:rPr>
          <w:rFonts w:ascii="Book Antiqua" w:hAnsi="Book Antiqua"/>
          <w:sz w:val="24"/>
          <w:szCs w:val="24"/>
        </w:rPr>
      </w:pPr>
      <w:r w:rsidRPr="00AD5EE9">
        <w:rPr>
          <w:rFonts w:ascii="Book Antiqua" w:hAnsi="Book Antiqua"/>
          <w:i/>
          <w:sz w:val="24"/>
          <w:szCs w:val="24"/>
        </w:rPr>
        <w:t xml:space="preserve">[ insert: address of </w:t>
      </w:r>
      <w:proofErr w:type="gramStart"/>
      <w:r w:rsidRPr="00AD5EE9">
        <w:rPr>
          <w:rFonts w:ascii="Book Antiqua" w:hAnsi="Book Antiqua"/>
          <w:i/>
          <w:sz w:val="24"/>
          <w:szCs w:val="24"/>
        </w:rPr>
        <w:t>Supplier ]</w:t>
      </w:r>
      <w:proofErr w:type="gramEnd"/>
      <w:r w:rsidRPr="00AD5EE9">
        <w:rPr>
          <w:rFonts w:ascii="Book Antiqua" w:hAnsi="Book Antiqua"/>
          <w:sz w:val="24"/>
          <w:szCs w:val="24"/>
        </w:rPr>
        <w:t xml:space="preserve"> (</w:t>
      </w:r>
      <w:r w:rsidR="009C3C39" w:rsidRPr="00AD5EE9">
        <w:rPr>
          <w:rFonts w:ascii="Book Antiqua" w:hAnsi="Book Antiqua"/>
          <w:sz w:val="24"/>
          <w:szCs w:val="24"/>
        </w:rPr>
        <w:t>Hereinafter</w:t>
      </w:r>
      <w:r w:rsidRPr="00AD5EE9">
        <w:rPr>
          <w:rFonts w:ascii="Book Antiqua" w:hAnsi="Book Antiqua"/>
          <w:sz w:val="24"/>
          <w:szCs w:val="24"/>
        </w:rPr>
        <w:t xml:space="preserve"> called “the Supplier”).</w:t>
      </w:r>
    </w:p>
    <w:p w14:paraId="0B0A8302" w14:textId="77777777" w:rsidR="005914AB" w:rsidRPr="00AD5EE9" w:rsidRDefault="005914AB" w:rsidP="005914AB">
      <w:pPr>
        <w:widowControl w:val="0"/>
        <w:autoSpaceDE w:val="0"/>
        <w:autoSpaceDN w:val="0"/>
        <w:adjustRightInd w:val="0"/>
        <w:spacing w:after="0" w:line="240" w:lineRule="auto"/>
        <w:ind w:left="1440"/>
        <w:rPr>
          <w:rFonts w:ascii="Book Antiqua" w:hAnsi="Book Antiqua"/>
          <w:sz w:val="24"/>
          <w:szCs w:val="24"/>
        </w:rPr>
      </w:pPr>
    </w:p>
    <w:p w14:paraId="2D508AFE" w14:textId="77777777" w:rsidR="005914AB" w:rsidRPr="00AD5EE9" w:rsidRDefault="005914AB" w:rsidP="005914AB">
      <w:pPr>
        <w:widowControl w:val="0"/>
        <w:autoSpaceDE w:val="0"/>
        <w:autoSpaceDN w:val="0"/>
        <w:adjustRightInd w:val="0"/>
        <w:spacing w:after="0"/>
        <w:jc w:val="both"/>
        <w:rPr>
          <w:rFonts w:ascii="Book Antiqua" w:hAnsi="Book Antiqua"/>
          <w:sz w:val="24"/>
          <w:szCs w:val="24"/>
        </w:rPr>
      </w:pPr>
      <w:r w:rsidRPr="00AD5EE9">
        <w:rPr>
          <w:rFonts w:ascii="Book Antiqua" w:hAnsi="Book Antiqua"/>
          <w:sz w:val="24"/>
          <w:szCs w:val="24"/>
        </w:rPr>
        <w:t>WHEREAS the Purchaser invited bids for certain Goods and ancillary services, viz.,</w:t>
      </w:r>
    </w:p>
    <w:p w14:paraId="05F0ECA5" w14:textId="77777777" w:rsidR="005914AB" w:rsidRPr="00AD5EE9" w:rsidRDefault="005914AB" w:rsidP="005914AB">
      <w:pPr>
        <w:widowControl w:val="0"/>
        <w:autoSpaceDE w:val="0"/>
        <w:autoSpaceDN w:val="0"/>
        <w:adjustRightInd w:val="0"/>
        <w:jc w:val="both"/>
        <w:rPr>
          <w:rFonts w:ascii="Book Antiqua" w:hAnsi="Book Antiqua"/>
          <w:sz w:val="24"/>
          <w:szCs w:val="24"/>
        </w:rPr>
      </w:pPr>
      <w:r w:rsidRPr="00AD5EE9">
        <w:rPr>
          <w:rFonts w:ascii="Book Antiqua" w:hAnsi="Book Antiqua"/>
          <w:i/>
          <w:sz w:val="24"/>
          <w:szCs w:val="24"/>
        </w:rPr>
        <w:t>[insert brief description of Goods and Services]</w:t>
      </w:r>
      <w:r w:rsidRPr="00AD5EE9">
        <w:rPr>
          <w:rFonts w:ascii="Book Antiqua" w:hAnsi="Book Antiqua"/>
          <w:sz w:val="24"/>
          <w:szCs w:val="24"/>
        </w:rPr>
        <w:t xml:space="preserve"> and has accepted a Bid by the Supplier for the supply of those Goods and Services in the sum of </w:t>
      </w:r>
      <w:r w:rsidRPr="00AD5EE9">
        <w:rPr>
          <w:rFonts w:ascii="Book Antiqua" w:hAnsi="Book Antiqua"/>
          <w:i/>
          <w:sz w:val="24"/>
          <w:szCs w:val="24"/>
        </w:rPr>
        <w:t>[insert Contract Price in words and figures, expressed in the Contract currency(</w:t>
      </w:r>
      <w:proofErr w:type="spellStart"/>
      <w:r w:rsidRPr="00AD5EE9">
        <w:rPr>
          <w:rFonts w:ascii="Book Antiqua" w:hAnsi="Book Antiqua"/>
          <w:i/>
          <w:sz w:val="24"/>
          <w:szCs w:val="24"/>
        </w:rPr>
        <w:t>ies</w:t>
      </w:r>
      <w:proofErr w:type="spellEnd"/>
      <w:proofErr w:type="gramStart"/>
      <w:r w:rsidRPr="00AD5EE9">
        <w:rPr>
          <w:rFonts w:ascii="Book Antiqua" w:hAnsi="Book Antiqua"/>
          <w:i/>
          <w:sz w:val="24"/>
          <w:szCs w:val="24"/>
        </w:rPr>
        <w:t>) ]</w:t>
      </w:r>
      <w:proofErr w:type="gramEnd"/>
      <w:r w:rsidRPr="00AD5EE9">
        <w:rPr>
          <w:rFonts w:ascii="Book Antiqua" w:hAnsi="Book Antiqua"/>
          <w:sz w:val="24"/>
          <w:szCs w:val="24"/>
        </w:rPr>
        <w:t xml:space="preserve"> (hereinafter called “the Contract Price”).</w:t>
      </w:r>
    </w:p>
    <w:p w14:paraId="06B33C87" w14:textId="77777777" w:rsidR="005914AB" w:rsidRPr="00AD5EE9" w:rsidRDefault="005914AB" w:rsidP="005914AB">
      <w:pPr>
        <w:ind w:firstLine="720"/>
        <w:rPr>
          <w:rFonts w:ascii="Book Antiqua" w:hAnsi="Book Antiqua"/>
          <w:sz w:val="24"/>
          <w:szCs w:val="24"/>
        </w:rPr>
      </w:pPr>
      <w:r w:rsidRPr="00AD5EE9">
        <w:rPr>
          <w:rFonts w:ascii="Book Antiqua" w:hAnsi="Book Antiqua"/>
          <w:sz w:val="24"/>
          <w:szCs w:val="24"/>
        </w:rPr>
        <w:t xml:space="preserve">NOW THIS AGREEMENT </w:t>
      </w:r>
      <w:r w:rsidR="009C3C39" w:rsidRPr="00AD5EE9">
        <w:rPr>
          <w:rFonts w:ascii="Book Antiqua" w:hAnsi="Book Antiqua"/>
          <w:sz w:val="24"/>
          <w:szCs w:val="24"/>
        </w:rPr>
        <w:t>WITNESSED</w:t>
      </w:r>
      <w:r w:rsidRPr="00AD5EE9">
        <w:rPr>
          <w:rFonts w:ascii="Book Antiqua" w:hAnsi="Book Antiqua"/>
          <w:sz w:val="24"/>
          <w:szCs w:val="24"/>
        </w:rPr>
        <w:t xml:space="preserve"> AS FOLLOWS:</w:t>
      </w:r>
    </w:p>
    <w:p w14:paraId="2525BE91"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15" w:lineRule="auto"/>
        <w:ind w:left="540" w:right="20" w:hanging="540"/>
        <w:jc w:val="both"/>
        <w:rPr>
          <w:rFonts w:ascii="Book Antiqua" w:hAnsi="Book Antiqua"/>
          <w:sz w:val="24"/>
          <w:szCs w:val="24"/>
        </w:rPr>
      </w:pPr>
      <w:r w:rsidRPr="00AD5EE9">
        <w:rPr>
          <w:rFonts w:ascii="Book Antiqua" w:hAnsi="Book Antiqua"/>
          <w:sz w:val="24"/>
          <w:szCs w:val="24"/>
        </w:rPr>
        <w:t xml:space="preserve">In this Agreement words and expressions shall have the same meanings as are respectively assigned to them in the Conditions of Contract referred to. </w:t>
      </w:r>
    </w:p>
    <w:p w14:paraId="340C8B01" w14:textId="77777777" w:rsidR="005914AB" w:rsidRPr="00AD5EE9" w:rsidRDefault="005914AB" w:rsidP="005914AB">
      <w:pPr>
        <w:widowControl w:val="0"/>
        <w:overflowPunct w:val="0"/>
        <w:autoSpaceDE w:val="0"/>
        <w:autoSpaceDN w:val="0"/>
        <w:adjustRightInd w:val="0"/>
        <w:spacing w:after="0" w:line="215" w:lineRule="auto"/>
        <w:ind w:left="540" w:right="20"/>
        <w:jc w:val="both"/>
        <w:rPr>
          <w:rFonts w:ascii="Book Antiqua" w:hAnsi="Book Antiqua"/>
          <w:sz w:val="24"/>
          <w:szCs w:val="24"/>
        </w:rPr>
      </w:pPr>
    </w:p>
    <w:p w14:paraId="603D8665"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45" w:lineRule="exact"/>
        <w:ind w:left="540" w:right="20" w:hanging="540"/>
        <w:jc w:val="both"/>
        <w:rPr>
          <w:rFonts w:ascii="Book Antiqua" w:hAnsi="Book Antiqua"/>
          <w:sz w:val="24"/>
          <w:szCs w:val="24"/>
        </w:rPr>
      </w:pPr>
      <w:r w:rsidRPr="00AD5EE9">
        <w:rPr>
          <w:rFonts w:ascii="Book Antiqua" w:hAnsi="Book Antiqua"/>
          <w:sz w:val="24"/>
          <w:szCs w:val="24"/>
        </w:rPr>
        <w:t xml:space="preserve">The following documents shall constitute the Contract between the Purchaser and the Supplier, and each shall be read and construed as an integral part of the Contract: </w:t>
      </w:r>
    </w:p>
    <w:p w14:paraId="3359B326" w14:textId="77777777" w:rsidR="005914AB" w:rsidRPr="00AD5EE9" w:rsidRDefault="005914AB" w:rsidP="005914AB">
      <w:pPr>
        <w:ind w:firstLine="720"/>
        <w:rPr>
          <w:rFonts w:ascii="Book Antiqua" w:hAnsi="Book Antiqua"/>
          <w:sz w:val="24"/>
          <w:szCs w:val="24"/>
        </w:rPr>
      </w:pPr>
    </w:p>
    <w:p w14:paraId="133A8635"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This Contract Agreement </w:t>
      </w:r>
    </w:p>
    <w:p w14:paraId="473B6B15"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4D87D793"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Contract Data </w:t>
      </w:r>
    </w:p>
    <w:p w14:paraId="6F65FF29"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36FAC327"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Conditions of Contract </w:t>
      </w:r>
    </w:p>
    <w:p w14:paraId="4D1D815D" w14:textId="77777777" w:rsidR="005914AB" w:rsidRPr="00AD5EE9" w:rsidRDefault="005914AB" w:rsidP="005914AB">
      <w:pPr>
        <w:widowControl w:val="0"/>
        <w:autoSpaceDE w:val="0"/>
        <w:autoSpaceDN w:val="0"/>
        <w:adjustRightInd w:val="0"/>
        <w:spacing w:after="0" w:line="163" w:lineRule="exact"/>
        <w:rPr>
          <w:rFonts w:ascii="Book Antiqua" w:hAnsi="Book Antiqua"/>
          <w:sz w:val="24"/>
          <w:szCs w:val="24"/>
        </w:rPr>
      </w:pPr>
    </w:p>
    <w:p w14:paraId="7FF8B096"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15" w:lineRule="auto"/>
        <w:ind w:left="1260" w:right="40" w:hanging="720"/>
        <w:jc w:val="both"/>
        <w:rPr>
          <w:rFonts w:ascii="Book Antiqua" w:hAnsi="Book Antiqua"/>
          <w:sz w:val="24"/>
          <w:szCs w:val="24"/>
        </w:rPr>
      </w:pPr>
      <w:r w:rsidRPr="00AD5EE9">
        <w:rPr>
          <w:rFonts w:ascii="Book Antiqua" w:hAnsi="Book Antiqua"/>
          <w:sz w:val="24"/>
          <w:szCs w:val="24"/>
        </w:rPr>
        <w:t xml:space="preserve">Technical Requirements (including Schedule of Requirements and Technical Specifications) </w:t>
      </w:r>
    </w:p>
    <w:p w14:paraId="029B689A" w14:textId="77777777" w:rsidR="005914AB" w:rsidRPr="00AD5EE9" w:rsidRDefault="005914AB" w:rsidP="005914AB">
      <w:pPr>
        <w:widowControl w:val="0"/>
        <w:autoSpaceDE w:val="0"/>
        <w:autoSpaceDN w:val="0"/>
        <w:adjustRightInd w:val="0"/>
        <w:spacing w:after="0" w:line="126" w:lineRule="exact"/>
        <w:rPr>
          <w:rFonts w:ascii="Book Antiqua" w:hAnsi="Book Antiqua"/>
          <w:sz w:val="24"/>
          <w:szCs w:val="24"/>
        </w:rPr>
      </w:pPr>
    </w:p>
    <w:p w14:paraId="1F088409"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The Supplier’s Bid and original Price Schedules </w:t>
      </w:r>
    </w:p>
    <w:p w14:paraId="24BE0791"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29351C4B"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The Purchaser’s Notification of Award </w:t>
      </w:r>
    </w:p>
    <w:p w14:paraId="758B422F"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7A76F636" w14:textId="77777777" w:rsidR="005914AB" w:rsidRPr="00AD5EE9" w:rsidRDefault="005914AB" w:rsidP="00203953">
      <w:pPr>
        <w:widowControl w:val="0"/>
        <w:numPr>
          <w:ilvl w:val="1"/>
          <w:numId w:val="18"/>
        </w:numPr>
        <w:tabs>
          <w:tab w:val="clear" w:pos="1440"/>
          <w:tab w:val="num" w:pos="1320"/>
        </w:tabs>
        <w:overflowPunct w:val="0"/>
        <w:autoSpaceDE w:val="0"/>
        <w:autoSpaceDN w:val="0"/>
        <w:adjustRightInd w:val="0"/>
        <w:spacing w:after="0" w:line="240" w:lineRule="auto"/>
        <w:ind w:left="1320" w:hanging="780"/>
        <w:jc w:val="both"/>
        <w:rPr>
          <w:rFonts w:ascii="Book Antiqua" w:hAnsi="Book Antiqua"/>
          <w:i/>
          <w:sz w:val="24"/>
          <w:szCs w:val="24"/>
        </w:rPr>
      </w:pPr>
      <w:r w:rsidRPr="00AD5EE9">
        <w:rPr>
          <w:rFonts w:ascii="Book Antiqua" w:hAnsi="Book Antiqua"/>
          <w:i/>
          <w:sz w:val="24"/>
          <w:szCs w:val="24"/>
        </w:rPr>
        <w:t xml:space="preserve">[Add here any other document(s)] </w:t>
      </w:r>
    </w:p>
    <w:p w14:paraId="40D0809C" w14:textId="77777777" w:rsidR="005914AB" w:rsidRPr="00AD5EE9" w:rsidRDefault="005914AB" w:rsidP="005914AB">
      <w:pPr>
        <w:widowControl w:val="0"/>
        <w:autoSpaceDE w:val="0"/>
        <w:autoSpaceDN w:val="0"/>
        <w:adjustRightInd w:val="0"/>
        <w:spacing w:after="0" w:line="283" w:lineRule="exact"/>
        <w:rPr>
          <w:rFonts w:ascii="Book Antiqua" w:hAnsi="Book Antiqua"/>
          <w:sz w:val="24"/>
          <w:szCs w:val="24"/>
        </w:rPr>
      </w:pPr>
    </w:p>
    <w:p w14:paraId="19E2B86A"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25" w:lineRule="auto"/>
        <w:ind w:left="540" w:hanging="540"/>
        <w:jc w:val="both"/>
        <w:rPr>
          <w:rFonts w:ascii="Book Antiqua" w:hAnsi="Book Antiqua"/>
          <w:sz w:val="24"/>
          <w:szCs w:val="24"/>
        </w:rPr>
      </w:pPr>
      <w:r w:rsidRPr="00AD5EE9">
        <w:rPr>
          <w:rFonts w:ascii="Book Antiqua" w:hAnsi="Book Antiqua"/>
          <w:sz w:val="24"/>
          <w:szCs w:val="24"/>
        </w:rPr>
        <w:t xml:space="preserve">This Contract shall prevail over all other Contract documents. In the event of any discrepancy or inconsistency within the Contract documents, then the documents shall prevail in the order listed above. </w:t>
      </w:r>
    </w:p>
    <w:p w14:paraId="29C988E2" w14:textId="77777777" w:rsidR="005914AB" w:rsidRPr="00AD5EE9" w:rsidRDefault="005914AB" w:rsidP="005914AB">
      <w:pPr>
        <w:ind w:firstLine="720"/>
        <w:rPr>
          <w:rFonts w:ascii="Book Antiqua" w:hAnsi="Book Antiqua"/>
          <w:sz w:val="24"/>
          <w:szCs w:val="24"/>
        </w:rPr>
      </w:pPr>
    </w:p>
    <w:p w14:paraId="33951FCB" w14:textId="77777777" w:rsidR="005914AB" w:rsidRPr="00AD5EE9" w:rsidRDefault="005914AB" w:rsidP="00203953">
      <w:pPr>
        <w:widowControl w:val="0"/>
        <w:numPr>
          <w:ilvl w:val="0"/>
          <w:numId w:val="19"/>
        </w:numPr>
        <w:tabs>
          <w:tab w:val="clear" w:pos="720"/>
          <w:tab w:val="num" w:pos="540"/>
        </w:tabs>
        <w:overflowPunct w:val="0"/>
        <w:autoSpaceDE w:val="0"/>
        <w:autoSpaceDN w:val="0"/>
        <w:adjustRightInd w:val="0"/>
        <w:spacing w:after="0" w:line="305" w:lineRule="exact"/>
        <w:ind w:left="540" w:hanging="540"/>
        <w:jc w:val="both"/>
        <w:rPr>
          <w:rFonts w:ascii="Book Antiqua" w:hAnsi="Book Antiqua"/>
          <w:sz w:val="24"/>
          <w:szCs w:val="24"/>
        </w:rPr>
      </w:pPr>
      <w:r w:rsidRPr="00AD5EE9">
        <w:rPr>
          <w:rFonts w:ascii="Book Antiqua" w:hAnsi="Book Antiqua"/>
          <w:sz w:val="24"/>
          <w:szCs w:val="24"/>
        </w:rPr>
        <w:lastRenderedPageBreak/>
        <w:t xml:space="preserve">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 </w:t>
      </w:r>
    </w:p>
    <w:p w14:paraId="7AF1727A" w14:textId="77777777" w:rsidR="005914AB" w:rsidRPr="00AD5EE9" w:rsidRDefault="005914AB" w:rsidP="005914AB">
      <w:pPr>
        <w:widowControl w:val="0"/>
        <w:overflowPunct w:val="0"/>
        <w:autoSpaceDE w:val="0"/>
        <w:autoSpaceDN w:val="0"/>
        <w:adjustRightInd w:val="0"/>
        <w:spacing w:after="0" w:line="305" w:lineRule="exact"/>
        <w:ind w:left="540"/>
        <w:jc w:val="both"/>
        <w:rPr>
          <w:rFonts w:ascii="Book Antiqua" w:hAnsi="Book Antiqua"/>
          <w:sz w:val="24"/>
          <w:szCs w:val="24"/>
        </w:rPr>
      </w:pPr>
    </w:p>
    <w:p w14:paraId="1BC1BA51" w14:textId="77777777" w:rsidR="005914AB" w:rsidRPr="00AD5EE9" w:rsidRDefault="005914AB" w:rsidP="00203953">
      <w:pPr>
        <w:widowControl w:val="0"/>
        <w:numPr>
          <w:ilvl w:val="0"/>
          <w:numId w:val="19"/>
        </w:numPr>
        <w:tabs>
          <w:tab w:val="clear" w:pos="720"/>
          <w:tab w:val="num" w:pos="540"/>
        </w:tabs>
        <w:overflowPunct w:val="0"/>
        <w:autoSpaceDE w:val="0"/>
        <w:autoSpaceDN w:val="0"/>
        <w:adjustRightInd w:val="0"/>
        <w:spacing w:after="0" w:line="239" w:lineRule="auto"/>
        <w:ind w:left="540" w:hanging="540"/>
        <w:jc w:val="both"/>
        <w:rPr>
          <w:rFonts w:ascii="Book Antiqua" w:hAnsi="Book Antiqua"/>
          <w:sz w:val="24"/>
          <w:szCs w:val="24"/>
        </w:rPr>
      </w:pPr>
      <w:r w:rsidRPr="00AD5EE9">
        <w:rPr>
          <w:rFonts w:ascii="Book Antiqua" w:hAnsi="Book Antiqua"/>
          <w:sz w:val="24"/>
          <w:szCs w:val="24"/>
        </w:rPr>
        <w:t xml:space="preserve">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14:paraId="721582F9" w14:textId="77777777" w:rsidR="005914AB" w:rsidRPr="00AD5EE9" w:rsidRDefault="005914AB" w:rsidP="005914AB">
      <w:pPr>
        <w:widowControl w:val="0"/>
        <w:autoSpaceDE w:val="0"/>
        <w:autoSpaceDN w:val="0"/>
        <w:adjustRightInd w:val="0"/>
        <w:spacing w:line="286" w:lineRule="exact"/>
        <w:rPr>
          <w:rFonts w:ascii="Book Antiqua" w:hAnsi="Book Antiqua"/>
          <w:sz w:val="24"/>
          <w:szCs w:val="24"/>
        </w:rPr>
      </w:pPr>
    </w:p>
    <w:p w14:paraId="3E4E8A96" w14:textId="77777777" w:rsidR="005914AB" w:rsidRPr="00AD5EE9" w:rsidRDefault="005914AB" w:rsidP="005914AB">
      <w:pPr>
        <w:widowControl w:val="0"/>
        <w:overflowPunct w:val="0"/>
        <w:autoSpaceDE w:val="0"/>
        <w:autoSpaceDN w:val="0"/>
        <w:adjustRightInd w:val="0"/>
        <w:spacing w:line="225" w:lineRule="auto"/>
        <w:ind w:right="340"/>
        <w:rPr>
          <w:rFonts w:ascii="Book Antiqua" w:hAnsi="Book Antiqua"/>
          <w:sz w:val="24"/>
          <w:szCs w:val="24"/>
        </w:rPr>
      </w:pPr>
      <w:r w:rsidRPr="00AD5EE9">
        <w:rPr>
          <w:rFonts w:ascii="Book Antiqua" w:hAnsi="Book Antiqua"/>
          <w:sz w:val="24"/>
          <w:szCs w:val="24"/>
        </w:rPr>
        <w:t xml:space="preserve">IN WITNESS whereof the parties hereto have caused this Agreement to be executed in accordance with the laws of </w:t>
      </w:r>
      <w:r w:rsidRPr="00AD5EE9">
        <w:rPr>
          <w:rFonts w:ascii="Book Antiqua" w:hAnsi="Book Antiqua"/>
          <w:i/>
          <w:sz w:val="24"/>
          <w:szCs w:val="24"/>
        </w:rPr>
        <w:t>Democratic Socialist Republic of Sri Lanka</w:t>
      </w:r>
      <w:r w:rsidRPr="00AD5EE9">
        <w:rPr>
          <w:rFonts w:ascii="Book Antiqua" w:hAnsi="Book Antiqua"/>
          <w:sz w:val="24"/>
          <w:szCs w:val="24"/>
        </w:rPr>
        <w:t xml:space="preserve"> on the day, month and year indicated above.</w:t>
      </w:r>
    </w:p>
    <w:p w14:paraId="66276758"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For and on behalf of the Purchaser</w:t>
      </w:r>
    </w:p>
    <w:p w14:paraId="10B4866B" w14:textId="77777777" w:rsidR="005914AB" w:rsidRPr="00AD5EE9" w:rsidRDefault="005914AB" w:rsidP="005914AB">
      <w:pPr>
        <w:widowControl w:val="0"/>
        <w:autoSpaceDE w:val="0"/>
        <w:autoSpaceDN w:val="0"/>
        <w:adjustRightInd w:val="0"/>
        <w:spacing w:after="0" w:line="240" w:lineRule="auto"/>
        <w:rPr>
          <w:rFonts w:ascii="Book Antiqua" w:hAnsi="Book Antiqua"/>
          <w:i/>
          <w:sz w:val="24"/>
          <w:szCs w:val="24"/>
        </w:rPr>
      </w:pPr>
      <w:r w:rsidRPr="00AD5EE9">
        <w:rPr>
          <w:rFonts w:ascii="Book Antiqua" w:hAnsi="Book Antiqua"/>
          <w:sz w:val="24"/>
          <w:szCs w:val="24"/>
        </w:rPr>
        <w:t xml:space="preserve">Signed: </w:t>
      </w:r>
      <w:r w:rsidRPr="00AD5EE9">
        <w:rPr>
          <w:rFonts w:ascii="Book Antiqua" w:hAnsi="Book Antiqua"/>
          <w:i/>
          <w:sz w:val="24"/>
          <w:szCs w:val="24"/>
        </w:rPr>
        <w:t>[insert signature]</w:t>
      </w:r>
    </w:p>
    <w:p w14:paraId="78957C7A" w14:textId="77777777" w:rsidR="005914AB" w:rsidRPr="00AD5EE9" w:rsidRDefault="005914AB" w:rsidP="005914AB">
      <w:pPr>
        <w:widowControl w:val="0"/>
        <w:autoSpaceDE w:val="0"/>
        <w:autoSpaceDN w:val="0"/>
        <w:adjustRightInd w:val="0"/>
        <w:spacing w:after="0" w:line="240" w:lineRule="auto"/>
        <w:rPr>
          <w:rFonts w:ascii="Book Antiqua" w:hAnsi="Book Antiqua"/>
          <w:i/>
          <w:sz w:val="24"/>
          <w:szCs w:val="24"/>
        </w:rPr>
      </w:pPr>
      <w:r w:rsidRPr="00AD5EE9">
        <w:rPr>
          <w:rFonts w:ascii="Book Antiqua" w:hAnsi="Book Antiqua"/>
          <w:sz w:val="24"/>
          <w:szCs w:val="24"/>
        </w:rPr>
        <w:t xml:space="preserve">in the capacity of </w:t>
      </w:r>
      <w:r w:rsidRPr="00AD5EE9">
        <w:rPr>
          <w:rFonts w:ascii="Book Antiqua" w:hAnsi="Book Antiqua"/>
          <w:i/>
          <w:sz w:val="24"/>
          <w:szCs w:val="24"/>
        </w:rPr>
        <w:t xml:space="preserve">[ insert title or other appropriate </w:t>
      </w:r>
      <w:proofErr w:type="gramStart"/>
      <w:r w:rsidRPr="00AD5EE9">
        <w:rPr>
          <w:rFonts w:ascii="Book Antiqua" w:hAnsi="Book Antiqua"/>
          <w:i/>
          <w:sz w:val="24"/>
          <w:szCs w:val="24"/>
        </w:rPr>
        <w:t>designation ]</w:t>
      </w:r>
      <w:proofErr w:type="gramEnd"/>
      <w:r w:rsidRPr="00AD5EE9">
        <w:rPr>
          <w:rFonts w:ascii="Book Antiqua" w:hAnsi="Book Antiqua"/>
          <w:sz w:val="24"/>
          <w:szCs w:val="24"/>
        </w:rPr>
        <w:t xml:space="preserve"> in the presence of </w:t>
      </w:r>
      <w:r w:rsidRPr="00AD5EE9">
        <w:rPr>
          <w:rFonts w:ascii="Book Antiqua" w:hAnsi="Book Antiqua"/>
          <w:i/>
          <w:sz w:val="24"/>
          <w:szCs w:val="24"/>
        </w:rPr>
        <w:t>[insert identification of official witness]</w:t>
      </w:r>
    </w:p>
    <w:p w14:paraId="19D54AB6" w14:textId="77777777" w:rsidR="005914AB" w:rsidRPr="00AD5EE9" w:rsidRDefault="005914AB" w:rsidP="005914AB">
      <w:pPr>
        <w:widowControl w:val="0"/>
        <w:autoSpaceDE w:val="0"/>
        <w:autoSpaceDN w:val="0"/>
        <w:adjustRightInd w:val="0"/>
        <w:spacing w:after="0" w:line="265" w:lineRule="exact"/>
        <w:rPr>
          <w:rFonts w:ascii="Book Antiqua" w:hAnsi="Book Antiqua"/>
          <w:i/>
          <w:sz w:val="24"/>
          <w:szCs w:val="24"/>
        </w:rPr>
      </w:pPr>
    </w:p>
    <w:p w14:paraId="269FDB4C"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For and on behalf of the Supplier</w:t>
      </w:r>
    </w:p>
    <w:p w14:paraId="5DACA868" w14:textId="77777777" w:rsidR="005914AB" w:rsidRPr="00AD5EE9" w:rsidRDefault="005914AB" w:rsidP="005914AB">
      <w:pPr>
        <w:widowControl w:val="0"/>
        <w:overflowPunct w:val="0"/>
        <w:autoSpaceDE w:val="0"/>
        <w:autoSpaceDN w:val="0"/>
        <w:adjustRightInd w:val="0"/>
        <w:spacing w:after="0" w:line="235" w:lineRule="auto"/>
        <w:ind w:right="1600"/>
        <w:rPr>
          <w:rFonts w:ascii="Book Antiqua" w:hAnsi="Book Antiqua"/>
          <w:sz w:val="24"/>
          <w:szCs w:val="24"/>
        </w:rPr>
      </w:pPr>
      <w:r w:rsidRPr="00AD5EE9">
        <w:rPr>
          <w:rFonts w:ascii="Book Antiqua" w:hAnsi="Book Antiqua"/>
          <w:sz w:val="24"/>
          <w:szCs w:val="24"/>
        </w:rPr>
        <w:t xml:space="preserve">Signed: </w:t>
      </w:r>
      <w:r w:rsidRPr="00AD5EE9">
        <w:rPr>
          <w:rFonts w:ascii="Book Antiqua" w:hAnsi="Book Antiqua"/>
          <w:i/>
          <w:sz w:val="24"/>
          <w:szCs w:val="24"/>
        </w:rPr>
        <w:t>[insert signature of authorized representative(s) of the Supplier]</w:t>
      </w:r>
      <w:r w:rsidRPr="00AD5EE9">
        <w:rPr>
          <w:rFonts w:ascii="Book Antiqua" w:hAnsi="Book Antiqua"/>
          <w:sz w:val="24"/>
          <w:szCs w:val="24"/>
        </w:rPr>
        <w:t xml:space="preserve"> in the capacity of </w:t>
      </w:r>
      <w:r w:rsidRPr="00AD5EE9">
        <w:rPr>
          <w:rFonts w:ascii="Book Antiqua" w:hAnsi="Book Antiqua"/>
          <w:i/>
          <w:sz w:val="24"/>
          <w:szCs w:val="24"/>
        </w:rPr>
        <w:t>[insert title or other appropriate designation]</w:t>
      </w:r>
    </w:p>
    <w:p w14:paraId="43C587A8" w14:textId="77777777" w:rsidR="005914AB" w:rsidRPr="00AD5EE9" w:rsidRDefault="005914AB" w:rsidP="005914AB">
      <w:pPr>
        <w:widowControl w:val="0"/>
        <w:overflowPunct w:val="0"/>
        <w:autoSpaceDE w:val="0"/>
        <w:autoSpaceDN w:val="0"/>
        <w:adjustRightInd w:val="0"/>
        <w:spacing w:after="0" w:line="235" w:lineRule="auto"/>
        <w:ind w:right="1600"/>
        <w:rPr>
          <w:rFonts w:ascii="Book Antiqua" w:hAnsi="Book Antiqua"/>
          <w:i/>
          <w:sz w:val="24"/>
          <w:szCs w:val="24"/>
        </w:rPr>
      </w:pPr>
      <w:r w:rsidRPr="00AD5EE9">
        <w:rPr>
          <w:rFonts w:ascii="Book Antiqua" w:hAnsi="Book Antiqua"/>
          <w:sz w:val="24"/>
          <w:szCs w:val="24"/>
        </w:rPr>
        <w:t xml:space="preserve">in the presence of </w:t>
      </w:r>
      <w:r w:rsidRPr="00AD5EE9">
        <w:rPr>
          <w:rFonts w:ascii="Book Antiqua" w:hAnsi="Book Antiqua"/>
          <w:i/>
          <w:sz w:val="24"/>
          <w:szCs w:val="24"/>
        </w:rPr>
        <w:t>[ insert identification of official witness]</w:t>
      </w:r>
    </w:p>
    <w:p w14:paraId="0BF204C3" w14:textId="77777777" w:rsidR="005914AB" w:rsidRPr="00AD5EE9" w:rsidRDefault="005914AB" w:rsidP="005914AB">
      <w:pPr>
        <w:widowControl w:val="0"/>
        <w:autoSpaceDE w:val="0"/>
        <w:autoSpaceDN w:val="0"/>
        <w:adjustRightInd w:val="0"/>
        <w:rPr>
          <w:rFonts w:ascii="Book Antiqua" w:hAnsi="Book Antiqua"/>
          <w:sz w:val="24"/>
          <w:szCs w:val="24"/>
        </w:rPr>
      </w:pPr>
    </w:p>
    <w:p w14:paraId="5EAD6050" w14:textId="77777777" w:rsidR="005914AB" w:rsidRDefault="005914AB" w:rsidP="005914AB">
      <w:pPr>
        <w:widowControl w:val="0"/>
        <w:autoSpaceDE w:val="0"/>
        <w:autoSpaceDN w:val="0"/>
        <w:adjustRightInd w:val="0"/>
        <w:jc w:val="center"/>
        <w:rPr>
          <w:rFonts w:ascii="Book Antiqua" w:hAnsi="Book Antiqua"/>
          <w:b/>
          <w:bCs/>
          <w:sz w:val="24"/>
          <w:szCs w:val="24"/>
        </w:rPr>
      </w:pPr>
    </w:p>
    <w:p w14:paraId="3C54D51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1D7FF97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192652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784087D3"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EA79BF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F18404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4067D2CB" w14:textId="77777777" w:rsidR="005914AB" w:rsidRDefault="005914AB" w:rsidP="005914AB">
      <w:pPr>
        <w:widowControl w:val="0"/>
        <w:autoSpaceDE w:val="0"/>
        <w:autoSpaceDN w:val="0"/>
        <w:adjustRightInd w:val="0"/>
        <w:jc w:val="center"/>
        <w:rPr>
          <w:rFonts w:ascii="Book Antiqua" w:hAnsi="Book Antiqua"/>
          <w:b/>
          <w:bCs/>
          <w:sz w:val="24"/>
          <w:szCs w:val="24"/>
        </w:rPr>
      </w:pPr>
    </w:p>
    <w:p w14:paraId="6A0E8325" w14:textId="77777777" w:rsidR="005914AB" w:rsidRDefault="005914AB" w:rsidP="005914AB">
      <w:pPr>
        <w:widowControl w:val="0"/>
        <w:autoSpaceDE w:val="0"/>
        <w:autoSpaceDN w:val="0"/>
        <w:adjustRightInd w:val="0"/>
        <w:jc w:val="center"/>
        <w:rPr>
          <w:rFonts w:ascii="Book Antiqua" w:hAnsi="Book Antiqua"/>
          <w:b/>
          <w:bCs/>
          <w:sz w:val="24"/>
          <w:szCs w:val="24"/>
        </w:rPr>
      </w:pPr>
    </w:p>
    <w:p w14:paraId="49CA14A2" w14:textId="77777777" w:rsidR="005914AB" w:rsidRDefault="005914AB" w:rsidP="005914AB">
      <w:pPr>
        <w:widowControl w:val="0"/>
        <w:autoSpaceDE w:val="0"/>
        <w:autoSpaceDN w:val="0"/>
        <w:adjustRightInd w:val="0"/>
        <w:jc w:val="center"/>
        <w:rPr>
          <w:rFonts w:ascii="Book Antiqua" w:hAnsi="Book Antiqua"/>
          <w:b/>
          <w:bCs/>
          <w:sz w:val="24"/>
          <w:szCs w:val="24"/>
        </w:rPr>
      </w:pPr>
    </w:p>
    <w:p w14:paraId="68865DCC" w14:textId="77777777" w:rsidR="005914AB" w:rsidRDefault="005914AB" w:rsidP="005914AB">
      <w:pPr>
        <w:widowControl w:val="0"/>
        <w:autoSpaceDE w:val="0"/>
        <w:autoSpaceDN w:val="0"/>
        <w:adjustRightInd w:val="0"/>
        <w:jc w:val="center"/>
        <w:rPr>
          <w:rFonts w:ascii="Book Antiqua" w:hAnsi="Book Antiqua"/>
          <w:b/>
          <w:bCs/>
          <w:sz w:val="24"/>
          <w:szCs w:val="24"/>
        </w:rPr>
      </w:pPr>
    </w:p>
    <w:p w14:paraId="05C937E0" w14:textId="77777777" w:rsidR="005914AB" w:rsidRDefault="005914AB" w:rsidP="005914AB">
      <w:pPr>
        <w:widowControl w:val="0"/>
        <w:autoSpaceDE w:val="0"/>
        <w:autoSpaceDN w:val="0"/>
        <w:adjustRightInd w:val="0"/>
        <w:jc w:val="center"/>
        <w:rPr>
          <w:rFonts w:ascii="Book Antiqua" w:hAnsi="Book Antiqua"/>
          <w:b/>
          <w:bCs/>
          <w:sz w:val="24"/>
          <w:szCs w:val="24"/>
        </w:rPr>
      </w:pPr>
    </w:p>
    <w:p w14:paraId="13713AE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79EDA866" w14:textId="77777777" w:rsidR="005914AB" w:rsidRDefault="005914AB" w:rsidP="005914AB">
      <w:pPr>
        <w:widowControl w:val="0"/>
        <w:autoSpaceDE w:val="0"/>
        <w:autoSpaceDN w:val="0"/>
        <w:adjustRightInd w:val="0"/>
        <w:jc w:val="center"/>
        <w:rPr>
          <w:rFonts w:ascii="Book Antiqua" w:hAnsi="Book Antiqua"/>
          <w:b/>
          <w:bCs/>
          <w:sz w:val="24"/>
          <w:szCs w:val="24"/>
        </w:rPr>
      </w:pPr>
    </w:p>
    <w:p w14:paraId="2D625441" w14:textId="77777777" w:rsidR="005914AB" w:rsidRDefault="005914AB" w:rsidP="005914AB">
      <w:pPr>
        <w:widowControl w:val="0"/>
        <w:autoSpaceDE w:val="0"/>
        <w:autoSpaceDN w:val="0"/>
        <w:adjustRightInd w:val="0"/>
        <w:jc w:val="center"/>
        <w:rPr>
          <w:rFonts w:ascii="Book Antiqua" w:hAnsi="Book Antiqua"/>
          <w:b/>
          <w:bCs/>
          <w:sz w:val="24"/>
          <w:szCs w:val="24"/>
        </w:rPr>
      </w:pPr>
    </w:p>
    <w:p w14:paraId="30471D8D" w14:textId="77777777" w:rsidR="005914AB" w:rsidRPr="00AD5EE9" w:rsidRDefault="005914AB" w:rsidP="005914AB">
      <w:pPr>
        <w:widowControl w:val="0"/>
        <w:autoSpaceDE w:val="0"/>
        <w:autoSpaceDN w:val="0"/>
        <w:adjustRightInd w:val="0"/>
        <w:jc w:val="center"/>
        <w:rPr>
          <w:rFonts w:ascii="Book Antiqua" w:hAnsi="Book Antiqua"/>
          <w:sz w:val="24"/>
          <w:szCs w:val="24"/>
        </w:rPr>
      </w:pPr>
      <w:r w:rsidRPr="00AD5EE9">
        <w:rPr>
          <w:rFonts w:ascii="Book Antiqua" w:hAnsi="Book Antiqua"/>
          <w:b/>
          <w:bCs/>
          <w:sz w:val="24"/>
          <w:szCs w:val="24"/>
        </w:rPr>
        <w:t>Performance Security</w:t>
      </w:r>
    </w:p>
    <w:p w14:paraId="33457F31" w14:textId="77777777" w:rsidR="005914AB" w:rsidRPr="00AD5EE9" w:rsidRDefault="005914AB" w:rsidP="005914AB">
      <w:pPr>
        <w:jc w:val="both"/>
        <w:rPr>
          <w:rFonts w:ascii="Book Antiqua" w:hAnsi="Book Antiqua"/>
          <w:i/>
          <w:sz w:val="24"/>
          <w:szCs w:val="24"/>
        </w:rPr>
      </w:pPr>
      <w:r w:rsidRPr="00AD5EE9">
        <w:rPr>
          <w:rFonts w:ascii="Book Antiqua" w:hAnsi="Book Antiqua"/>
          <w:i/>
          <w:sz w:val="24"/>
          <w:szCs w:val="24"/>
        </w:rPr>
        <w:t xml:space="preserve"> [The issuing agency, as requested by the successful Bidder, shall fill in this form in accordance with the instructions indicated]</w:t>
      </w:r>
    </w:p>
    <w:p w14:paraId="0C2D53E5"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41F82A8B"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6884F2BB"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 </w:t>
      </w:r>
      <w:r w:rsidRPr="00AD5EE9">
        <w:rPr>
          <w:rFonts w:ascii="Book Antiqua" w:hAnsi="Book Antiqua"/>
          <w:i/>
          <w:sz w:val="24"/>
          <w:szCs w:val="24"/>
        </w:rPr>
        <w:t>[Issuing Agency’s Name, and Address of Issuing Branch or Office</w:t>
      </w:r>
      <w:r w:rsidRPr="00AD5EE9">
        <w:rPr>
          <w:rFonts w:ascii="Book Antiqua" w:hAnsi="Book Antiqua"/>
          <w:sz w:val="24"/>
          <w:szCs w:val="24"/>
        </w:rPr>
        <w:t>] ----------------------</w:t>
      </w:r>
    </w:p>
    <w:p w14:paraId="4F60E0C6"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b/>
          <w:bCs/>
          <w:sz w:val="24"/>
          <w:szCs w:val="24"/>
        </w:rPr>
        <w:t xml:space="preserve">*Beneficiary: </w:t>
      </w:r>
      <w:r>
        <w:rPr>
          <w:rFonts w:ascii="Book Antiqua" w:hAnsi="Book Antiqua"/>
          <w:b/>
          <w:bCs/>
          <w:sz w:val="24"/>
          <w:szCs w:val="24"/>
        </w:rPr>
        <w:t xml:space="preserve"> Vice Chancellor, Eastern University, Sri Lanka</w:t>
      </w:r>
      <w:r w:rsidRPr="00AD5EE9">
        <w:rPr>
          <w:rFonts w:ascii="Book Antiqua" w:hAnsi="Book Antiqua"/>
          <w:sz w:val="24"/>
          <w:szCs w:val="24"/>
        </w:rPr>
        <w:tab/>
      </w:r>
    </w:p>
    <w:p w14:paraId="529BFAE6"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44F523C5" w14:textId="77777777" w:rsidR="005914AB" w:rsidRPr="00AD5EE9" w:rsidRDefault="005914AB" w:rsidP="005914AB">
      <w:pPr>
        <w:widowControl w:val="0"/>
        <w:autoSpaceDE w:val="0"/>
        <w:autoSpaceDN w:val="0"/>
        <w:adjustRightInd w:val="0"/>
        <w:spacing w:after="0"/>
        <w:rPr>
          <w:rFonts w:ascii="Book Antiqua" w:hAnsi="Book Antiqua"/>
          <w:sz w:val="24"/>
          <w:szCs w:val="24"/>
        </w:rPr>
      </w:pPr>
      <w:r w:rsidRPr="00AD5EE9">
        <w:rPr>
          <w:rFonts w:ascii="Book Antiqua" w:hAnsi="Book Antiqua"/>
          <w:b/>
          <w:sz w:val="24"/>
          <w:szCs w:val="24"/>
        </w:rPr>
        <w:t>Date:</w:t>
      </w:r>
      <w:r w:rsidRPr="00AD5EE9">
        <w:rPr>
          <w:rFonts w:ascii="Book Antiqua" w:hAnsi="Book Antiqua"/>
          <w:sz w:val="24"/>
          <w:szCs w:val="24"/>
        </w:rPr>
        <w:t xml:space="preserve"> ------------------------------</w:t>
      </w:r>
    </w:p>
    <w:p w14:paraId="0B6A0AB8" w14:textId="77777777" w:rsidR="005914AB" w:rsidRDefault="005914AB" w:rsidP="005914AB">
      <w:pPr>
        <w:widowControl w:val="0"/>
        <w:autoSpaceDE w:val="0"/>
        <w:autoSpaceDN w:val="0"/>
        <w:adjustRightInd w:val="0"/>
        <w:spacing w:after="0"/>
        <w:rPr>
          <w:rFonts w:ascii="Book Antiqua" w:hAnsi="Book Antiqua"/>
          <w:sz w:val="24"/>
          <w:szCs w:val="24"/>
        </w:rPr>
      </w:pPr>
    </w:p>
    <w:p w14:paraId="7E29F9A0"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2B5A6597" w14:textId="77777777" w:rsidR="005914AB" w:rsidRPr="00AD5EE9" w:rsidRDefault="005914AB" w:rsidP="005914AB">
      <w:pPr>
        <w:widowControl w:val="0"/>
        <w:autoSpaceDE w:val="0"/>
        <w:autoSpaceDN w:val="0"/>
        <w:adjustRightInd w:val="0"/>
        <w:spacing w:after="0"/>
        <w:rPr>
          <w:rFonts w:ascii="Book Antiqua" w:hAnsi="Book Antiqua"/>
          <w:sz w:val="24"/>
          <w:szCs w:val="24"/>
        </w:rPr>
      </w:pPr>
      <w:r w:rsidRPr="00AD5EE9">
        <w:rPr>
          <w:rFonts w:ascii="Book Antiqua" w:hAnsi="Book Antiqua"/>
          <w:b/>
          <w:sz w:val="24"/>
          <w:szCs w:val="24"/>
        </w:rPr>
        <w:t>PERFORMANCE GUARANTEE No.:</w:t>
      </w:r>
      <w:r w:rsidRPr="00AD5EE9">
        <w:rPr>
          <w:rFonts w:ascii="Book Antiqua" w:hAnsi="Book Antiqua"/>
          <w:sz w:val="24"/>
          <w:szCs w:val="24"/>
        </w:rPr>
        <w:t xml:space="preserve">  -------------------------</w:t>
      </w:r>
    </w:p>
    <w:p w14:paraId="45F80C13" w14:textId="77777777" w:rsidR="005914AB" w:rsidRPr="00AD5EE9" w:rsidRDefault="005914AB" w:rsidP="005914AB">
      <w:pPr>
        <w:widowControl w:val="0"/>
        <w:autoSpaceDE w:val="0"/>
        <w:autoSpaceDN w:val="0"/>
        <w:adjustRightInd w:val="0"/>
        <w:spacing w:after="0"/>
        <w:rPr>
          <w:rFonts w:ascii="Book Antiqua" w:hAnsi="Book Antiqua"/>
          <w:sz w:val="24"/>
          <w:szCs w:val="24"/>
        </w:rPr>
      </w:pPr>
    </w:p>
    <w:tbl>
      <w:tblPr>
        <w:tblW w:w="9990" w:type="dxa"/>
        <w:tblInd w:w="-630" w:type="dxa"/>
        <w:tblLayout w:type="fixed"/>
        <w:tblCellMar>
          <w:left w:w="0" w:type="dxa"/>
          <w:right w:w="0" w:type="dxa"/>
        </w:tblCellMar>
        <w:tblLook w:val="0000" w:firstRow="0" w:lastRow="0" w:firstColumn="0" w:lastColumn="0" w:noHBand="0" w:noVBand="0"/>
      </w:tblPr>
      <w:tblGrid>
        <w:gridCol w:w="9990"/>
      </w:tblGrid>
      <w:tr w:rsidR="005914AB" w:rsidRPr="00AD5EE9" w14:paraId="4F631BE7" w14:textId="77777777" w:rsidTr="00B419BB">
        <w:trPr>
          <w:trHeight w:val="20"/>
        </w:trPr>
        <w:tc>
          <w:tcPr>
            <w:tcW w:w="9990" w:type="dxa"/>
            <w:tcBorders>
              <w:top w:val="nil"/>
              <w:left w:val="nil"/>
              <w:bottom w:val="nil"/>
              <w:right w:val="nil"/>
            </w:tcBorders>
            <w:vAlign w:val="bottom"/>
          </w:tcPr>
          <w:p w14:paraId="57F413E9"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We have been informed that ---------------- </w:t>
            </w:r>
            <w:r w:rsidRPr="00AD5EE9">
              <w:rPr>
                <w:rFonts w:ascii="Book Antiqua" w:hAnsi="Book Antiqua"/>
                <w:i/>
                <w:sz w:val="24"/>
                <w:szCs w:val="24"/>
              </w:rPr>
              <w:t>[name of Supplier]</w:t>
            </w:r>
            <w:r w:rsidRPr="00AD5EE9">
              <w:rPr>
                <w:rFonts w:ascii="Book Antiqua" w:hAnsi="Book Antiqua"/>
                <w:sz w:val="24"/>
                <w:szCs w:val="24"/>
              </w:rPr>
              <w:t xml:space="preserve"> (hereinafter called "the Supplier") has entered into Contract No. --------------- </w:t>
            </w:r>
            <w:r w:rsidRPr="00AD5EE9">
              <w:rPr>
                <w:rFonts w:ascii="Book Antiqua" w:hAnsi="Book Antiqua"/>
                <w:i/>
                <w:sz w:val="24"/>
                <w:szCs w:val="24"/>
              </w:rPr>
              <w:t>[reference number of the contract]</w:t>
            </w:r>
            <w:r w:rsidRPr="00AD5EE9">
              <w:rPr>
                <w:rFonts w:ascii="Book Antiqua" w:hAnsi="Book Antiqua"/>
                <w:sz w:val="24"/>
                <w:szCs w:val="24"/>
              </w:rPr>
              <w:t xml:space="preserve"> dated------------- with you, for the -------------- Supply of ------------------- </w:t>
            </w:r>
            <w:r w:rsidRPr="00AD5EE9">
              <w:rPr>
                <w:rFonts w:ascii="Book Antiqua" w:hAnsi="Book Antiqua"/>
                <w:i/>
                <w:sz w:val="24"/>
                <w:szCs w:val="24"/>
              </w:rPr>
              <w:t xml:space="preserve">[name of contract </w:t>
            </w:r>
            <w:proofErr w:type="gramStart"/>
            <w:r w:rsidRPr="00AD5EE9">
              <w:rPr>
                <w:rFonts w:ascii="Book Antiqua" w:hAnsi="Book Antiqua"/>
                <w:i/>
                <w:sz w:val="24"/>
                <w:szCs w:val="24"/>
              </w:rPr>
              <w:t>and  brief</w:t>
            </w:r>
            <w:proofErr w:type="gramEnd"/>
            <w:r w:rsidRPr="00AD5EE9">
              <w:rPr>
                <w:rFonts w:ascii="Book Antiqua" w:hAnsi="Book Antiqua"/>
                <w:i/>
                <w:sz w:val="24"/>
                <w:szCs w:val="24"/>
              </w:rPr>
              <w:t xml:space="preserve"> description]</w:t>
            </w:r>
            <w:r w:rsidRPr="00AD5EE9">
              <w:rPr>
                <w:rFonts w:ascii="Book Antiqua" w:hAnsi="Book Antiqua"/>
                <w:sz w:val="24"/>
                <w:szCs w:val="24"/>
              </w:rPr>
              <w:t xml:space="preserve"> (hereinafter called "the Contract").</w:t>
            </w:r>
          </w:p>
          <w:p w14:paraId="49ACB7C6"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Furthermore, we understand that, according to the conditions of the Contract, a performance guarantee is required.</w:t>
            </w:r>
          </w:p>
          <w:p w14:paraId="0212F083"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At the request of the Supplier, we ---------------- </w:t>
            </w:r>
            <w:r w:rsidRPr="00AD5EE9">
              <w:rPr>
                <w:rFonts w:ascii="Book Antiqua" w:hAnsi="Book Antiqua"/>
                <w:i/>
                <w:sz w:val="24"/>
                <w:szCs w:val="24"/>
              </w:rPr>
              <w:t>[name of Agency]</w:t>
            </w:r>
            <w:r w:rsidRPr="00AD5EE9">
              <w:rPr>
                <w:rFonts w:ascii="Book Antiqua" w:hAnsi="Book Antiqua"/>
                <w:sz w:val="24"/>
                <w:szCs w:val="24"/>
              </w:rPr>
              <w:t xml:space="preserve">  hereby irrevocably undertake to pay you any sum or sums not exceeding in total an amount of ------------ </w:t>
            </w:r>
            <w:r w:rsidRPr="00AD5EE9">
              <w:rPr>
                <w:rFonts w:ascii="Book Antiqua" w:hAnsi="Book Antiqua"/>
                <w:i/>
                <w:sz w:val="24"/>
                <w:szCs w:val="24"/>
              </w:rPr>
              <w:t>[amount in figures]</w:t>
            </w:r>
            <w:r w:rsidRPr="00AD5EE9">
              <w:rPr>
                <w:rFonts w:ascii="Book Antiqua" w:hAnsi="Book Antiqua"/>
                <w:sz w:val="24"/>
                <w:szCs w:val="24"/>
              </w:rPr>
              <w:t xml:space="preserve"> (-------------) </w:t>
            </w:r>
            <w:r w:rsidRPr="00AD5EE9">
              <w:rPr>
                <w:rFonts w:ascii="Book Antiqua" w:hAnsi="Book Antiqua"/>
                <w:i/>
                <w:sz w:val="24"/>
                <w:szCs w:val="24"/>
              </w:rPr>
              <w:t>[amount in words]</w:t>
            </w:r>
            <w:r w:rsidRPr="00AD5EE9">
              <w:rPr>
                <w:rFonts w:ascii="Book Antiqua" w:hAnsi="Book Antiqua"/>
                <w:sz w:val="24"/>
                <w:szCs w:val="24"/>
              </w:rPr>
              <w:t>,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14:paraId="2BA1934E"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This guarantee shall expire, no later than the …. day of ……, </w:t>
            </w:r>
            <w:proofErr w:type="gramStart"/>
            <w:r w:rsidRPr="00AD5EE9">
              <w:rPr>
                <w:rFonts w:ascii="Book Antiqua" w:hAnsi="Book Antiqua"/>
                <w:sz w:val="24"/>
                <w:szCs w:val="24"/>
              </w:rPr>
              <w:t>20..</w:t>
            </w:r>
            <w:proofErr w:type="gramEnd"/>
            <w:r w:rsidRPr="00AD5EE9">
              <w:rPr>
                <w:rFonts w:ascii="Book Antiqua" w:hAnsi="Book Antiqua"/>
                <w:sz w:val="24"/>
                <w:szCs w:val="24"/>
              </w:rPr>
              <w:t xml:space="preserve"> </w:t>
            </w:r>
            <w:r w:rsidRPr="00AD5EE9">
              <w:rPr>
                <w:rFonts w:ascii="Book Antiqua" w:hAnsi="Book Antiqua"/>
                <w:i/>
                <w:sz w:val="24"/>
                <w:szCs w:val="24"/>
              </w:rPr>
              <w:t>[insert date, 28 days beyond the scheduled completion date including the warranty period]</w:t>
            </w:r>
            <w:r w:rsidRPr="00AD5EE9">
              <w:rPr>
                <w:rFonts w:ascii="Book Antiqua" w:hAnsi="Book Antiqua"/>
                <w:sz w:val="24"/>
                <w:szCs w:val="24"/>
              </w:rPr>
              <w:t xml:space="preserve"> and any demand for payment under it must be received by us at this office on or before that date.</w:t>
            </w:r>
          </w:p>
          <w:p w14:paraId="709CD647" w14:textId="77777777" w:rsidR="005914AB" w:rsidRPr="00AD5EE9" w:rsidRDefault="005914AB" w:rsidP="00B419BB">
            <w:pPr>
              <w:rPr>
                <w:rFonts w:ascii="Book Antiqua" w:hAnsi="Book Antiqua"/>
                <w:sz w:val="24"/>
                <w:szCs w:val="24"/>
              </w:rPr>
            </w:pPr>
          </w:p>
          <w:p w14:paraId="4BD54273" w14:textId="77777777" w:rsidR="005914AB" w:rsidRPr="00AD5EE9" w:rsidRDefault="005914AB" w:rsidP="00B419BB">
            <w:pPr>
              <w:ind w:right="45"/>
              <w:rPr>
                <w:rFonts w:ascii="Book Antiqua" w:hAnsi="Book Antiqua"/>
                <w:sz w:val="24"/>
                <w:szCs w:val="24"/>
              </w:rPr>
            </w:pPr>
          </w:p>
        </w:tc>
      </w:tr>
    </w:tbl>
    <w:p w14:paraId="28325CDD" w14:textId="77777777" w:rsidR="005914AB" w:rsidRPr="00AD5EE9" w:rsidRDefault="005914AB" w:rsidP="005914AB">
      <w:pPr>
        <w:ind w:left="-630"/>
        <w:rPr>
          <w:rFonts w:ascii="Book Antiqua" w:hAnsi="Book Antiqua"/>
          <w:sz w:val="24"/>
          <w:szCs w:val="24"/>
        </w:rPr>
      </w:pPr>
      <w:r w:rsidRPr="00AD5EE9">
        <w:rPr>
          <w:rFonts w:ascii="Book Antiqua" w:hAnsi="Book Antiqua"/>
          <w:sz w:val="24"/>
          <w:szCs w:val="24"/>
        </w:rPr>
        <w:t>_____________________</w:t>
      </w:r>
    </w:p>
    <w:p w14:paraId="2F214C00" w14:textId="77777777" w:rsidR="005914AB" w:rsidRDefault="005914AB" w:rsidP="005914AB">
      <w:pPr>
        <w:ind w:left="-630"/>
        <w:rPr>
          <w:rFonts w:ascii="Book Antiqua" w:hAnsi="Book Antiqua"/>
          <w:i/>
          <w:sz w:val="24"/>
          <w:szCs w:val="24"/>
        </w:rPr>
      </w:pPr>
      <w:r w:rsidRPr="00AD5EE9">
        <w:rPr>
          <w:rFonts w:ascii="Book Antiqua" w:hAnsi="Book Antiqua"/>
          <w:i/>
          <w:sz w:val="24"/>
          <w:szCs w:val="24"/>
        </w:rPr>
        <w:t>[</w:t>
      </w:r>
      <w:r w:rsidR="009C3C39" w:rsidRPr="00AD5EE9">
        <w:rPr>
          <w:rFonts w:ascii="Book Antiqua" w:hAnsi="Book Antiqua"/>
          <w:i/>
          <w:sz w:val="24"/>
          <w:szCs w:val="24"/>
        </w:rPr>
        <w:t>Signature</w:t>
      </w:r>
      <w:r w:rsidR="009C3C39">
        <w:rPr>
          <w:rFonts w:ascii="Book Antiqua" w:hAnsi="Book Antiqua"/>
          <w:i/>
          <w:sz w:val="24"/>
          <w:szCs w:val="24"/>
        </w:rPr>
        <w:t xml:space="preserve"> </w:t>
      </w:r>
      <w:r w:rsidRPr="00AD5EE9">
        <w:rPr>
          <w:rFonts w:ascii="Book Antiqua" w:hAnsi="Book Antiqua"/>
          <w:i/>
          <w:sz w:val="24"/>
          <w:szCs w:val="24"/>
        </w:rPr>
        <w:t>(s)]</w:t>
      </w:r>
    </w:p>
    <w:p w14:paraId="2B6D5AF1" w14:textId="77777777" w:rsidR="005914AB" w:rsidRDefault="005914AB" w:rsidP="005914AB">
      <w:pPr>
        <w:widowControl w:val="0"/>
        <w:autoSpaceDE w:val="0"/>
        <w:autoSpaceDN w:val="0"/>
        <w:adjustRightInd w:val="0"/>
        <w:rPr>
          <w:rFonts w:ascii="Book Antiqua" w:hAnsi="Book Antiqua"/>
          <w:b/>
          <w:bCs/>
          <w:sz w:val="24"/>
          <w:szCs w:val="24"/>
        </w:rPr>
      </w:pPr>
    </w:p>
    <w:p w14:paraId="1D469935" w14:textId="77777777" w:rsidR="005914AB" w:rsidRDefault="005914AB" w:rsidP="005914AB">
      <w:pPr>
        <w:widowControl w:val="0"/>
        <w:autoSpaceDE w:val="0"/>
        <w:autoSpaceDN w:val="0"/>
        <w:adjustRightInd w:val="0"/>
        <w:rPr>
          <w:rFonts w:ascii="Book Antiqua" w:hAnsi="Book Antiqua"/>
          <w:b/>
          <w:bCs/>
          <w:sz w:val="24"/>
          <w:szCs w:val="24"/>
        </w:rPr>
      </w:pPr>
    </w:p>
    <w:p w14:paraId="38704EEF" w14:textId="77777777" w:rsidR="005914AB" w:rsidRDefault="005914AB" w:rsidP="005914AB">
      <w:pPr>
        <w:widowControl w:val="0"/>
        <w:autoSpaceDE w:val="0"/>
        <w:autoSpaceDN w:val="0"/>
        <w:adjustRightInd w:val="0"/>
        <w:rPr>
          <w:rFonts w:ascii="Book Antiqua" w:hAnsi="Book Antiqua"/>
          <w:b/>
          <w:bCs/>
          <w:sz w:val="24"/>
          <w:szCs w:val="24"/>
        </w:rPr>
      </w:pPr>
    </w:p>
    <w:p w14:paraId="47910802" w14:textId="77777777" w:rsidR="005914AB" w:rsidRPr="00AD5EE9" w:rsidRDefault="005914AB" w:rsidP="005914AB">
      <w:pPr>
        <w:widowControl w:val="0"/>
        <w:autoSpaceDE w:val="0"/>
        <w:autoSpaceDN w:val="0"/>
        <w:adjustRightInd w:val="0"/>
        <w:jc w:val="center"/>
        <w:rPr>
          <w:rFonts w:ascii="Book Antiqua" w:hAnsi="Book Antiqua"/>
          <w:b/>
          <w:bCs/>
          <w:i/>
          <w:sz w:val="24"/>
          <w:szCs w:val="24"/>
        </w:rPr>
      </w:pPr>
      <w:r w:rsidRPr="00AD5EE9">
        <w:rPr>
          <w:rFonts w:ascii="Book Antiqua" w:hAnsi="Book Antiqua"/>
          <w:b/>
          <w:bCs/>
          <w:sz w:val="24"/>
          <w:szCs w:val="24"/>
        </w:rPr>
        <w:t>Guarantee for Advance Payment</w:t>
      </w:r>
    </w:p>
    <w:p w14:paraId="21ECFEC2" w14:textId="77777777" w:rsidR="005914AB" w:rsidRPr="00AD5EE9" w:rsidRDefault="005914AB" w:rsidP="005914AB">
      <w:pPr>
        <w:widowControl w:val="0"/>
        <w:overflowPunct w:val="0"/>
        <w:autoSpaceDE w:val="0"/>
        <w:autoSpaceDN w:val="0"/>
        <w:adjustRightInd w:val="0"/>
        <w:spacing w:line="207" w:lineRule="auto"/>
        <w:ind w:right="-26"/>
        <w:jc w:val="both"/>
        <w:rPr>
          <w:rFonts w:ascii="Book Antiqua" w:hAnsi="Book Antiqua"/>
          <w:sz w:val="24"/>
          <w:szCs w:val="24"/>
        </w:rPr>
      </w:pPr>
      <w:r w:rsidRPr="00AD5EE9">
        <w:rPr>
          <w:rFonts w:ascii="Book Antiqua" w:hAnsi="Book Antiqua"/>
          <w:i/>
          <w:sz w:val="24"/>
          <w:szCs w:val="24"/>
        </w:rPr>
        <w:t>[The issuing agency, as requested by the successful Bidder, shall fill in this form in accordance with the instructions indicated.]</w:t>
      </w:r>
    </w:p>
    <w:p w14:paraId="1BF61DA3" w14:textId="77777777" w:rsidR="005914AB" w:rsidRPr="00AD5EE9" w:rsidRDefault="005914AB" w:rsidP="005914AB">
      <w:pPr>
        <w:widowControl w:val="0"/>
        <w:autoSpaceDE w:val="0"/>
        <w:autoSpaceDN w:val="0"/>
        <w:adjustRightInd w:val="0"/>
        <w:spacing w:after="0"/>
        <w:ind w:left="2560"/>
        <w:jc w:val="both"/>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i/>
          <w:sz w:val="24"/>
          <w:szCs w:val="24"/>
        </w:rPr>
        <w:t>[insert date (as day, month, and year) of Bid Submission]</w:t>
      </w:r>
    </w:p>
    <w:p w14:paraId="4BDBC2CB" w14:textId="77777777" w:rsidR="005914AB" w:rsidRPr="00AD5EE9" w:rsidRDefault="005914AB" w:rsidP="005914AB">
      <w:pPr>
        <w:widowControl w:val="0"/>
        <w:autoSpaceDE w:val="0"/>
        <w:autoSpaceDN w:val="0"/>
        <w:adjustRightInd w:val="0"/>
        <w:spacing w:after="0" w:line="4" w:lineRule="exact"/>
        <w:jc w:val="both"/>
        <w:rPr>
          <w:rFonts w:ascii="Book Antiqua" w:hAnsi="Book Antiqua"/>
          <w:sz w:val="24"/>
          <w:szCs w:val="24"/>
        </w:rPr>
      </w:pPr>
    </w:p>
    <w:p w14:paraId="48CCB1A6" w14:textId="77777777" w:rsidR="005914AB" w:rsidRPr="00AD5EE9" w:rsidRDefault="005914AB" w:rsidP="005914AB">
      <w:pPr>
        <w:widowControl w:val="0"/>
        <w:overflowPunct w:val="0"/>
        <w:autoSpaceDE w:val="0"/>
        <w:autoSpaceDN w:val="0"/>
        <w:adjustRightInd w:val="0"/>
        <w:spacing w:after="0"/>
        <w:ind w:left="1840" w:firstLine="720"/>
        <w:jc w:val="both"/>
        <w:rPr>
          <w:rFonts w:ascii="Book Antiqua" w:hAnsi="Book Antiqua"/>
          <w:sz w:val="24"/>
          <w:szCs w:val="24"/>
        </w:rPr>
      </w:pPr>
      <w:r w:rsidRPr="00AD5EE9">
        <w:rPr>
          <w:rFonts w:ascii="Book Antiqua" w:hAnsi="Book Antiqua"/>
          <w:sz w:val="24"/>
          <w:szCs w:val="24"/>
        </w:rPr>
        <w:t xml:space="preserve">ICB No. and title: </w:t>
      </w:r>
      <w:r w:rsidRPr="00AD5EE9">
        <w:rPr>
          <w:rFonts w:ascii="Book Antiqua" w:hAnsi="Book Antiqua"/>
          <w:i/>
          <w:sz w:val="24"/>
          <w:szCs w:val="24"/>
        </w:rPr>
        <w:t>[insert number and title of bidding process]</w:t>
      </w:r>
    </w:p>
    <w:p w14:paraId="6FC80737" w14:textId="77777777" w:rsidR="005914AB" w:rsidRPr="00AD5EE9" w:rsidRDefault="005914AB" w:rsidP="005914AB">
      <w:pPr>
        <w:widowControl w:val="0"/>
        <w:autoSpaceDE w:val="0"/>
        <w:autoSpaceDN w:val="0"/>
        <w:adjustRightInd w:val="0"/>
        <w:jc w:val="both"/>
        <w:rPr>
          <w:rFonts w:ascii="Book Antiqua" w:hAnsi="Book Antiqua"/>
          <w:i/>
          <w:sz w:val="24"/>
          <w:szCs w:val="24"/>
        </w:rPr>
      </w:pPr>
      <w:r>
        <w:rPr>
          <w:rFonts w:ascii="Book Antiqua" w:hAnsi="Book Antiqua"/>
          <w:i/>
          <w:sz w:val="24"/>
          <w:szCs w:val="24"/>
        </w:rPr>
        <w:t>[Issuing</w:t>
      </w:r>
      <w:r w:rsidRPr="00AD5EE9">
        <w:rPr>
          <w:rFonts w:ascii="Book Antiqua" w:hAnsi="Book Antiqua"/>
          <w:i/>
          <w:sz w:val="24"/>
          <w:szCs w:val="24"/>
        </w:rPr>
        <w:t xml:space="preserve"> agency’s letterhead]</w:t>
      </w:r>
    </w:p>
    <w:p w14:paraId="67C9C7FB"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b/>
          <w:bCs/>
          <w:sz w:val="24"/>
          <w:szCs w:val="24"/>
        </w:rPr>
        <w:t xml:space="preserve">*Beneficiary: </w:t>
      </w:r>
      <w:r>
        <w:rPr>
          <w:rFonts w:ascii="Book Antiqua" w:hAnsi="Book Antiqua"/>
          <w:b/>
          <w:bCs/>
          <w:sz w:val="24"/>
          <w:szCs w:val="24"/>
        </w:rPr>
        <w:t xml:space="preserve"> Vice Chancellor, Eastern University, Sri Lanka</w:t>
      </w:r>
      <w:r w:rsidRPr="00AD5EE9">
        <w:rPr>
          <w:rFonts w:ascii="Book Antiqua" w:hAnsi="Book Antiqua"/>
          <w:sz w:val="24"/>
          <w:szCs w:val="24"/>
        </w:rPr>
        <w:tab/>
      </w:r>
    </w:p>
    <w:p w14:paraId="4309E3E4" w14:textId="77777777" w:rsidR="005914AB" w:rsidRPr="00AD5EE9" w:rsidRDefault="005914AB" w:rsidP="005914AB">
      <w:pPr>
        <w:spacing w:after="0" w:line="240" w:lineRule="auto"/>
        <w:jc w:val="both"/>
        <w:rPr>
          <w:rFonts w:ascii="Book Antiqua" w:hAnsi="Book Antiqua"/>
          <w:sz w:val="24"/>
          <w:szCs w:val="24"/>
        </w:rPr>
      </w:pPr>
    </w:p>
    <w:p w14:paraId="6D787765" w14:textId="77777777" w:rsidR="005914AB" w:rsidRPr="00AD5EE9" w:rsidRDefault="005914AB" w:rsidP="005914AB">
      <w:pPr>
        <w:widowControl w:val="0"/>
        <w:autoSpaceDE w:val="0"/>
        <w:autoSpaceDN w:val="0"/>
        <w:adjustRightInd w:val="0"/>
        <w:jc w:val="both"/>
        <w:rPr>
          <w:rFonts w:ascii="Book Antiqua" w:hAnsi="Book Antiqua"/>
          <w:sz w:val="24"/>
          <w:szCs w:val="24"/>
        </w:rPr>
      </w:pPr>
      <w:r w:rsidRPr="00AD5EE9">
        <w:rPr>
          <w:rFonts w:ascii="Book Antiqua" w:hAnsi="Book Antiqua"/>
          <w:b/>
          <w:sz w:val="24"/>
          <w:szCs w:val="24"/>
        </w:rPr>
        <w:t>ADVANCE PAYMENT GUARANTEE No.:</w:t>
      </w:r>
      <w:r w:rsidRPr="00AD5EE9">
        <w:rPr>
          <w:rFonts w:ascii="Book Antiqua" w:hAnsi="Book Antiqua"/>
          <w:sz w:val="24"/>
          <w:szCs w:val="24"/>
        </w:rPr>
        <w:t xml:space="preserve"> </w:t>
      </w:r>
      <w:r w:rsidRPr="00AD5EE9">
        <w:rPr>
          <w:rFonts w:ascii="Book Antiqua" w:hAnsi="Book Antiqua"/>
          <w:i/>
          <w:sz w:val="24"/>
          <w:szCs w:val="24"/>
        </w:rPr>
        <w:t xml:space="preserve">[insert Advance Payment Guarantee </w:t>
      </w:r>
      <w:proofErr w:type="gramStart"/>
      <w:r w:rsidRPr="00AD5EE9">
        <w:rPr>
          <w:rFonts w:ascii="Book Antiqua" w:hAnsi="Book Antiqua"/>
          <w:i/>
          <w:sz w:val="24"/>
          <w:szCs w:val="24"/>
        </w:rPr>
        <w:t>no.]</w:t>
      </w:r>
      <w:r w:rsidRPr="00AD5EE9">
        <w:rPr>
          <w:rFonts w:ascii="Book Antiqua" w:hAnsi="Book Antiqua"/>
          <w:sz w:val="24"/>
          <w:szCs w:val="24"/>
        </w:rPr>
        <w:t>We</w:t>
      </w:r>
      <w:proofErr w:type="gramEnd"/>
      <w:r w:rsidRPr="00AD5EE9">
        <w:rPr>
          <w:rFonts w:ascii="Book Antiqua" w:hAnsi="Book Antiqua"/>
          <w:sz w:val="24"/>
          <w:szCs w:val="24"/>
        </w:rPr>
        <w:t xml:space="preserve">, </w:t>
      </w:r>
      <w:r w:rsidRPr="00AD5EE9">
        <w:rPr>
          <w:rFonts w:ascii="Book Antiqua" w:hAnsi="Book Antiqua"/>
          <w:i/>
          <w:sz w:val="24"/>
          <w:szCs w:val="24"/>
        </w:rPr>
        <w:t>[insert legal name and address of issuing agency],</w:t>
      </w:r>
      <w:r w:rsidRPr="00AD5EE9">
        <w:rPr>
          <w:rFonts w:ascii="Book Antiqua" w:hAnsi="Book Antiqua"/>
          <w:sz w:val="24"/>
          <w:szCs w:val="24"/>
        </w:rPr>
        <w:t xml:space="preserve"> have been informed that </w:t>
      </w:r>
      <w:r w:rsidRPr="00AD5EE9">
        <w:rPr>
          <w:rFonts w:ascii="Book Antiqua" w:hAnsi="Book Antiqua"/>
          <w:i/>
          <w:sz w:val="24"/>
          <w:szCs w:val="24"/>
        </w:rPr>
        <w:t>[insert complete name and address of Supplier]</w:t>
      </w:r>
      <w:r w:rsidRPr="00AD5EE9">
        <w:rPr>
          <w:rFonts w:ascii="Book Antiqua" w:hAnsi="Book Antiqua"/>
          <w:sz w:val="24"/>
          <w:szCs w:val="24"/>
        </w:rPr>
        <w:t xml:space="preserve"> (hereinafter called "the Supplier") has entered into Contract No. [insert number] dated [insert date of Agreement] with you, for the supply of </w:t>
      </w:r>
      <w:r w:rsidRPr="00AD5EE9">
        <w:rPr>
          <w:rFonts w:ascii="Book Antiqua" w:hAnsi="Book Antiqua"/>
          <w:i/>
          <w:sz w:val="24"/>
          <w:szCs w:val="24"/>
        </w:rPr>
        <w:t>[insert types of Goods to be delivered]</w:t>
      </w:r>
      <w:r w:rsidRPr="00AD5EE9">
        <w:rPr>
          <w:rFonts w:ascii="Book Antiqua" w:hAnsi="Book Antiqua"/>
          <w:sz w:val="24"/>
          <w:szCs w:val="24"/>
        </w:rPr>
        <w:t xml:space="preserve"> (hereinafter called "the Contract").</w:t>
      </w:r>
    </w:p>
    <w:p w14:paraId="4189482A" w14:textId="77777777" w:rsidR="005914AB" w:rsidRPr="00AD5EE9" w:rsidRDefault="005914AB" w:rsidP="005914AB">
      <w:pPr>
        <w:widowControl w:val="0"/>
        <w:overflowPunct w:val="0"/>
        <w:autoSpaceDE w:val="0"/>
        <w:autoSpaceDN w:val="0"/>
        <w:adjustRightInd w:val="0"/>
        <w:spacing w:line="215" w:lineRule="auto"/>
        <w:ind w:right="120"/>
        <w:jc w:val="both"/>
        <w:rPr>
          <w:rFonts w:ascii="Book Antiqua" w:hAnsi="Book Antiqua"/>
          <w:sz w:val="24"/>
          <w:szCs w:val="24"/>
        </w:rPr>
      </w:pPr>
      <w:r w:rsidRPr="00AD5EE9">
        <w:rPr>
          <w:rFonts w:ascii="Book Antiqua" w:hAnsi="Book Antiqua"/>
          <w:sz w:val="24"/>
          <w:szCs w:val="24"/>
        </w:rPr>
        <w:t>Furthermore, we understand that, according to the conditions of the Contract, an advance is to be made against an advance payment guarantee.</w:t>
      </w:r>
    </w:p>
    <w:p w14:paraId="4AA25171" w14:textId="77777777" w:rsidR="005914AB" w:rsidRPr="00AD5EE9" w:rsidRDefault="005914AB" w:rsidP="005914AB">
      <w:pPr>
        <w:widowControl w:val="0"/>
        <w:overflowPunct w:val="0"/>
        <w:autoSpaceDE w:val="0"/>
        <w:autoSpaceDN w:val="0"/>
        <w:adjustRightInd w:val="0"/>
        <w:spacing w:line="223" w:lineRule="auto"/>
        <w:ind w:right="100"/>
        <w:jc w:val="both"/>
        <w:rPr>
          <w:rFonts w:ascii="Book Antiqua" w:hAnsi="Book Antiqua"/>
          <w:sz w:val="24"/>
          <w:szCs w:val="24"/>
        </w:rPr>
      </w:pPr>
      <w:r w:rsidRPr="00AD5EE9">
        <w:rPr>
          <w:rFonts w:ascii="Book Antiqua" w:hAnsi="Book Antiqua"/>
          <w:sz w:val="24"/>
          <w:szCs w:val="24"/>
        </w:rPr>
        <w:t xml:space="preserve">At the request of the Supplier, we hereby irrevocably undertake to pay you any sum or sums not exceeding in total an amount of </w:t>
      </w:r>
      <w:r w:rsidRPr="00AD5EE9">
        <w:rPr>
          <w:rFonts w:ascii="Book Antiqua" w:hAnsi="Book Antiqua"/>
          <w:i/>
          <w:sz w:val="24"/>
          <w:szCs w:val="24"/>
        </w:rPr>
        <w:t>[insert amount(s)</w:t>
      </w:r>
      <w:r w:rsidRPr="00AD5EE9">
        <w:rPr>
          <w:rFonts w:ascii="Book Antiqua" w:hAnsi="Book Antiqua"/>
          <w:i/>
          <w:sz w:val="24"/>
          <w:szCs w:val="24"/>
          <w:vertAlign w:val="superscript"/>
        </w:rPr>
        <w:t>50</w:t>
      </w:r>
      <w:r w:rsidRPr="00AD5EE9">
        <w:rPr>
          <w:rFonts w:ascii="Book Antiqua" w:hAnsi="Book Antiqua"/>
          <w:i/>
          <w:sz w:val="24"/>
          <w:szCs w:val="24"/>
        </w:rPr>
        <w:t xml:space="preserve"> in figures and words]</w:t>
      </w:r>
      <w:r w:rsidRPr="00AD5EE9">
        <w:rPr>
          <w:rFonts w:ascii="Book Antiqua" w:hAnsi="Book Antiqua"/>
          <w:sz w:val="24"/>
          <w:szCs w:val="24"/>
        </w:rPr>
        <w:t xml:space="preserve"> upon receipt by us of your first demand in writing declaring that the Supplier is in breach of its obligation under the Contract because the Supplier used the advance payment for purposes other than toward delivery of the Goods.</w:t>
      </w:r>
    </w:p>
    <w:p w14:paraId="501B4241" w14:textId="77777777" w:rsidR="005914AB" w:rsidRPr="00AD5EE9" w:rsidRDefault="005914AB" w:rsidP="005914AB">
      <w:pPr>
        <w:widowControl w:val="0"/>
        <w:overflowPunct w:val="0"/>
        <w:autoSpaceDE w:val="0"/>
        <w:autoSpaceDN w:val="0"/>
        <w:adjustRightInd w:val="0"/>
        <w:spacing w:line="219" w:lineRule="auto"/>
        <w:ind w:right="64"/>
        <w:jc w:val="both"/>
        <w:rPr>
          <w:rFonts w:ascii="Book Antiqua" w:hAnsi="Book Antiqua"/>
          <w:i/>
          <w:sz w:val="24"/>
          <w:szCs w:val="24"/>
        </w:rPr>
      </w:pPr>
      <w:r w:rsidRPr="00AD5EE9">
        <w:rPr>
          <w:rFonts w:ascii="Book Antiqua" w:hAnsi="Book Antiqua"/>
          <w:sz w:val="24"/>
          <w:szCs w:val="24"/>
        </w:rPr>
        <w:t xml:space="preserve">It is a condition for any claim and payment under this Guarantee to be made that the advance payment referred to above must have been received by the Supplier on its account </w:t>
      </w:r>
      <w:r w:rsidRPr="00AD5EE9">
        <w:rPr>
          <w:rFonts w:ascii="Book Antiqua" w:hAnsi="Book Antiqua"/>
          <w:i/>
          <w:sz w:val="24"/>
          <w:szCs w:val="24"/>
        </w:rPr>
        <w:t>[insert number and domicile of the account]</w:t>
      </w:r>
    </w:p>
    <w:p w14:paraId="40C98829" w14:textId="77777777" w:rsidR="005914AB" w:rsidRPr="00AD5EE9" w:rsidRDefault="005914AB" w:rsidP="005914AB">
      <w:pPr>
        <w:widowControl w:val="0"/>
        <w:overflowPunct w:val="0"/>
        <w:autoSpaceDE w:val="0"/>
        <w:autoSpaceDN w:val="0"/>
        <w:adjustRightInd w:val="0"/>
        <w:ind w:right="80"/>
        <w:jc w:val="both"/>
        <w:rPr>
          <w:rFonts w:ascii="Book Antiqua" w:hAnsi="Book Antiqua"/>
          <w:sz w:val="24"/>
          <w:szCs w:val="24"/>
        </w:rPr>
      </w:pPr>
      <w:r w:rsidRPr="00AD5EE9">
        <w:rPr>
          <w:rFonts w:ascii="Book Antiqua" w:hAnsi="Book Antiqua"/>
          <w:sz w:val="24"/>
          <w:szCs w:val="24"/>
        </w:rPr>
        <w:t xml:space="preserve">This Guarantee shall remain valid and in full effect from the date of the advance payment received by the Supplier under the Contract until </w:t>
      </w:r>
      <w:r w:rsidRPr="00AD5EE9">
        <w:rPr>
          <w:rFonts w:ascii="Book Antiqua" w:hAnsi="Book Antiqua"/>
          <w:i/>
          <w:sz w:val="24"/>
          <w:szCs w:val="24"/>
        </w:rPr>
        <w:t>[insert date</w:t>
      </w:r>
      <w:r w:rsidRPr="00AD5EE9">
        <w:rPr>
          <w:rFonts w:ascii="Book Antiqua" w:hAnsi="Book Antiqua"/>
          <w:i/>
          <w:sz w:val="24"/>
          <w:szCs w:val="24"/>
          <w:vertAlign w:val="superscript"/>
        </w:rPr>
        <w:t>51</w:t>
      </w:r>
      <w:r w:rsidRPr="00AD5EE9">
        <w:rPr>
          <w:rFonts w:ascii="Book Antiqua" w:hAnsi="Book Antiqua"/>
          <w:i/>
          <w:sz w:val="24"/>
          <w:szCs w:val="24"/>
        </w:rPr>
        <w:t>].</w:t>
      </w:r>
    </w:p>
    <w:p w14:paraId="0E7970DA"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sz w:val="24"/>
          <w:szCs w:val="24"/>
        </w:rPr>
      </w:pPr>
      <w:r w:rsidRPr="00AD5EE9">
        <w:rPr>
          <w:rFonts w:ascii="Book Antiqua" w:hAnsi="Book Antiqua"/>
          <w:sz w:val="24"/>
          <w:szCs w:val="24"/>
        </w:rPr>
        <w:t>_____________________</w:t>
      </w:r>
    </w:p>
    <w:p w14:paraId="63EB1A82"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i/>
          <w:sz w:val="24"/>
          <w:szCs w:val="24"/>
        </w:rPr>
      </w:pPr>
      <w:r w:rsidRPr="00AD5EE9">
        <w:rPr>
          <w:rFonts w:ascii="Book Antiqua" w:hAnsi="Book Antiqua"/>
          <w:i/>
          <w:sz w:val="24"/>
          <w:szCs w:val="24"/>
        </w:rPr>
        <w:t>[signature(s) of authorized representative(s) of the issuing agency]</w:t>
      </w:r>
    </w:p>
    <w:p w14:paraId="4D64D9B9"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sz w:val="24"/>
          <w:szCs w:val="24"/>
        </w:rPr>
      </w:pPr>
      <w:r w:rsidRPr="00AD5EE9">
        <w:rPr>
          <w:rFonts w:ascii="Book Antiqua" w:hAnsi="Book Antiqua"/>
          <w:b/>
          <w:sz w:val="24"/>
          <w:szCs w:val="24"/>
        </w:rPr>
        <w:t>____________________</w:t>
      </w:r>
    </w:p>
    <w:p w14:paraId="310168A6" w14:textId="77777777" w:rsidR="005914AB" w:rsidRPr="00E569A4" w:rsidRDefault="005914AB" w:rsidP="005914AB">
      <w:pPr>
        <w:spacing w:before="100" w:beforeAutospacing="1" w:after="100" w:afterAutospacing="1" w:line="240" w:lineRule="auto"/>
        <w:jc w:val="both"/>
        <w:rPr>
          <w:rFonts w:ascii="Book Antiqua" w:hAnsi="Book Antiqua"/>
          <w:i/>
          <w:sz w:val="24"/>
          <w:szCs w:val="24"/>
          <w:vertAlign w:val="subscript"/>
        </w:rPr>
      </w:pPr>
      <w:r w:rsidRPr="00AD5EE9">
        <w:rPr>
          <w:rFonts w:ascii="Book Antiqua" w:hAnsi="Book Antiqua"/>
          <w:i/>
          <w:sz w:val="24"/>
          <w:szCs w:val="24"/>
          <w:vertAlign w:val="superscript"/>
        </w:rPr>
        <w:t>50</w:t>
      </w:r>
      <w:r w:rsidRPr="00AD5EE9">
        <w:rPr>
          <w:rFonts w:ascii="Book Antiqua" w:hAnsi="Book Antiqua"/>
          <w:i/>
          <w:sz w:val="24"/>
          <w:szCs w:val="24"/>
          <w:vertAlign w:val="subscript"/>
        </w:rPr>
        <w:t>The bank shall insert the amount(s) specified in the CONTRACT DATA and denominated, as specified in the CONTRACT DATA, either in the currency(</w:t>
      </w:r>
      <w:proofErr w:type="spellStart"/>
      <w:r w:rsidRPr="00AD5EE9">
        <w:rPr>
          <w:rFonts w:ascii="Book Antiqua" w:hAnsi="Book Antiqua"/>
          <w:i/>
          <w:sz w:val="24"/>
          <w:szCs w:val="24"/>
          <w:vertAlign w:val="subscript"/>
        </w:rPr>
        <w:t>ies</w:t>
      </w:r>
      <w:proofErr w:type="spellEnd"/>
      <w:r w:rsidRPr="00AD5EE9">
        <w:rPr>
          <w:rFonts w:ascii="Book Antiqua" w:hAnsi="Book Antiqua"/>
          <w:i/>
          <w:sz w:val="24"/>
          <w:szCs w:val="24"/>
          <w:vertAlign w:val="subscript"/>
        </w:rPr>
        <w:t xml:space="preserve">) of the Contract or a freely convertible currency acceptable to the Purchaser. </w:t>
      </w:r>
    </w:p>
    <w:p w14:paraId="1E186500" w14:textId="77777777" w:rsidR="005914AB" w:rsidRPr="00E569A4" w:rsidRDefault="005914AB" w:rsidP="005914AB">
      <w:pPr>
        <w:spacing w:before="100" w:beforeAutospacing="1" w:after="100" w:afterAutospacing="1" w:line="240" w:lineRule="auto"/>
        <w:jc w:val="both"/>
        <w:rPr>
          <w:rFonts w:ascii="Book Antiqua" w:hAnsi="Book Antiqua"/>
          <w:i/>
          <w:sz w:val="24"/>
          <w:szCs w:val="24"/>
          <w:vertAlign w:val="subscript"/>
        </w:rPr>
      </w:pPr>
      <w:r w:rsidRPr="00AD5EE9">
        <w:rPr>
          <w:rFonts w:ascii="Book Antiqua" w:hAnsi="Book Antiqua"/>
          <w:i/>
          <w:sz w:val="24"/>
          <w:szCs w:val="24"/>
          <w:vertAlign w:val="superscript"/>
        </w:rPr>
        <w:t>51</w:t>
      </w:r>
      <w:r w:rsidRPr="00AD5EE9">
        <w:rPr>
          <w:rFonts w:ascii="Book Antiqua" w:hAnsi="Book Antiqua"/>
          <w:i/>
          <w:sz w:val="24"/>
          <w:szCs w:val="24"/>
          <w:vertAlign w:val="subscript"/>
        </w:rPr>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w:t>
      </w:r>
      <w:proofErr w:type="gramStart"/>
      <w:r w:rsidRPr="00AD5EE9">
        <w:rPr>
          <w:rFonts w:ascii="Book Antiqua" w:hAnsi="Book Antiqua"/>
          <w:i/>
          <w:sz w:val="24"/>
          <w:szCs w:val="24"/>
          <w:vertAlign w:val="subscript"/>
        </w:rPr>
        <w:t>months][</w:t>
      </w:r>
      <w:proofErr w:type="gramEnd"/>
      <w:r w:rsidRPr="00AD5EE9">
        <w:rPr>
          <w:rFonts w:ascii="Book Antiqua" w:hAnsi="Book Antiqua"/>
          <w:i/>
          <w:sz w:val="24"/>
          <w:szCs w:val="24"/>
          <w:vertAlign w:val="subscript"/>
        </w:rPr>
        <w:t>one year], in response to the Purchaser’s written request for such extension, such request to be presented to us before the expiry of the Guarantee.”</w:t>
      </w:r>
      <w:bookmarkStart w:id="0" w:name="page123"/>
      <w:bookmarkStart w:id="1" w:name="page125"/>
      <w:bookmarkEnd w:id="0"/>
      <w:bookmarkEnd w:id="1"/>
    </w:p>
    <w:p w14:paraId="28E7696C" w14:textId="77777777" w:rsidR="005914AB" w:rsidRPr="00E569A4" w:rsidRDefault="005914AB" w:rsidP="005914AB">
      <w:pPr>
        <w:rPr>
          <w:rFonts w:ascii="Book Antiqua" w:hAnsi="Book Antiqua"/>
          <w:sz w:val="24"/>
          <w:szCs w:val="24"/>
        </w:rPr>
        <w:sectPr w:rsidR="005914AB" w:rsidRPr="00E569A4" w:rsidSect="00A446D6">
          <w:footerReference w:type="even" r:id="rId8"/>
          <w:footerReference w:type="default" r:id="rId9"/>
          <w:footerReference w:type="first" r:id="rId10"/>
          <w:pgSz w:w="11904" w:h="16840" w:code="9"/>
          <w:pgMar w:top="270" w:right="720" w:bottom="540" w:left="1440" w:header="720" w:footer="0" w:gutter="0"/>
          <w:pgNumType w:start="23"/>
          <w:cols w:space="720" w:equalWidth="0">
            <w:col w:w="9380"/>
          </w:cols>
          <w:noEndnote/>
        </w:sectPr>
      </w:pPr>
    </w:p>
    <w:p w14:paraId="50C42575" w14:textId="77777777" w:rsidR="005914AB" w:rsidRPr="002861E8" w:rsidRDefault="005914AB" w:rsidP="005914AB">
      <w:pPr>
        <w:ind w:firstLine="720"/>
        <w:jc w:val="both"/>
        <w:rPr>
          <w:rFonts w:ascii="Book Antiqua" w:hAnsi="Book Antiqua"/>
          <w:sz w:val="2"/>
          <w:szCs w:val="2"/>
        </w:rPr>
      </w:pPr>
      <w:bookmarkStart w:id="2" w:name="page141"/>
      <w:bookmarkEnd w:id="2"/>
    </w:p>
    <w:p w14:paraId="0FDDCF73"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3630C7">
        <w:rPr>
          <w:rFonts w:ascii="Book Antiqua" w:hAnsi="Book Antiqua"/>
          <w:b/>
          <w:sz w:val="24"/>
          <w:szCs w:val="24"/>
        </w:rPr>
        <w:t>LECTURE HALL</w:t>
      </w:r>
      <w:r w:rsidR="003C582D">
        <w:rPr>
          <w:rFonts w:ascii="Book Antiqua" w:hAnsi="Book Antiqua"/>
          <w:b/>
          <w:sz w:val="24"/>
          <w:szCs w:val="24"/>
        </w:rPr>
        <w:t xml:space="preserve"> FURNITURER</w:t>
      </w:r>
      <w:r w:rsidRPr="002C1847">
        <w:rPr>
          <w:rFonts w:ascii="Book Antiqua" w:hAnsi="Book Antiqua"/>
          <w:b/>
          <w:sz w:val="24"/>
          <w:szCs w:val="24"/>
        </w:rPr>
        <w:t xml:space="preserve"> </w:t>
      </w:r>
    </w:p>
    <w:p w14:paraId="4B6C2F5D" w14:textId="77777777" w:rsidR="005914AB" w:rsidRPr="002C1847" w:rsidRDefault="005914AB" w:rsidP="005914AB">
      <w:pPr>
        <w:tabs>
          <w:tab w:val="left" w:pos="5000"/>
        </w:tabs>
        <w:spacing w:after="0"/>
        <w:jc w:val="center"/>
        <w:rPr>
          <w:rFonts w:ascii="Book Antiqua" w:hAnsi="Book Antiqua"/>
          <w:b/>
          <w:spacing w:val="-2"/>
          <w:sz w:val="24"/>
          <w:szCs w:val="24"/>
        </w:rPr>
      </w:pPr>
    </w:p>
    <w:p w14:paraId="1061F2A8" w14:textId="77777777" w:rsidR="005914AB" w:rsidRPr="00AD5EE9" w:rsidRDefault="005914AB" w:rsidP="005914AB">
      <w:pPr>
        <w:ind w:left="340" w:right="340"/>
        <w:rPr>
          <w:rFonts w:ascii="Book Antiqua" w:hAnsi="Book Antiqua"/>
          <w:b/>
          <w:smallCaps/>
          <w:sz w:val="24"/>
          <w:szCs w:val="24"/>
        </w:rPr>
      </w:pPr>
    </w:p>
    <w:p w14:paraId="18A6D1C7" w14:textId="77777777" w:rsidR="005914AB" w:rsidRPr="00AD5EE9" w:rsidRDefault="005914AB" w:rsidP="005914AB">
      <w:pPr>
        <w:ind w:left="340" w:right="340"/>
        <w:jc w:val="center"/>
        <w:rPr>
          <w:rFonts w:ascii="Book Antiqua" w:hAnsi="Book Antiqua"/>
          <w:b/>
          <w:smallCaps/>
          <w:sz w:val="24"/>
          <w:szCs w:val="24"/>
        </w:rPr>
      </w:pPr>
    </w:p>
    <w:p w14:paraId="52CA825A" w14:textId="77777777" w:rsidR="005914AB" w:rsidRPr="00AD5EE9" w:rsidRDefault="005914AB" w:rsidP="005914AB">
      <w:pPr>
        <w:ind w:left="340" w:right="340"/>
        <w:jc w:val="center"/>
        <w:rPr>
          <w:rFonts w:ascii="Book Antiqua" w:hAnsi="Book Antiqua"/>
          <w:b/>
          <w:smallCaps/>
          <w:sz w:val="24"/>
          <w:szCs w:val="24"/>
        </w:rPr>
      </w:pPr>
    </w:p>
    <w:p w14:paraId="3DF7A657" w14:textId="77777777" w:rsidR="005914AB" w:rsidRPr="00AD5EE9" w:rsidRDefault="005914AB" w:rsidP="005914AB">
      <w:pPr>
        <w:ind w:left="340" w:right="340"/>
        <w:jc w:val="center"/>
        <w:rPr>
          <w:rFonts w:ascii="Book Antiqua" w:hAnsi="Book Antiqua"/>
          <w:b/>
          <w:smallCaps/>
          <w:sz w:val="24"/>
          <w:szCs w:val="24"/>
        </w:rPr>
      </w:pPr>
    </w:p>
    <w:p w14:paraId="60B523CE" w14:textId="2B19CF6B" w:rsidR="005914AB" w:rsidRPr="002F6165" w:rsidRDefault="005914AB" w:rsidP="005914AB">
      <w:pPr>
        <w:pStyle w:val="Subtitle"/>
        <w:rPr>
          <w:rFonts w:ascii="Book Antiqua" w:hAnsi="Book Antiqua"/>
          <w:sz w:val="24"/>
        </w:rPr>
      </w:pPr>
      <w:r w:rsidRPr="00AD5EE9">
        <w:rPr>
          <w:rFonts w:ascii="Book Antiqua" w:hAnsi="Book Antiqua"/>
          <w:b w:val="0"/>
          <w:smallCaps/>
          <w:sz w:val="24"/>
        </w:rPr>
        <w:t>Procurement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202B8BA0" w14:textId="77777777" w:rsidR="005914AB" w:rsidRPr="00AD5EE9" w:rsidRDefault="005914AB" w:rsidP="005914AB">
      <w:pPr>
        <w:ind w:left="340" w:right="340"/>
        <w:jc w:val="center"/>
        <w:rPr>
          <w:rFonts w:ascii="Book Antiqua" w:hAnsi="Book Antiqua"/>
          <w:b/>
          <w:smallCaps/>
          <w:sz w:val="24"/>
          <w:szCs w:val="24"/>
        </w:rPr>
      </w:pPr>
    </w:p>
    <w:p w14:paraId="41984148" w14:textId="77777777" w:rsidR="005914AB" w:rsidRDefault="005914AB" w:rsidP="005914AB">
      <w:pPr>
        <w:ind w:left="340" w:right="340"/>
        <w:jc w:val="center"/>
        <w:rPr>
          <w:rFonts w:ascii="Book Antiqua" w:hAnsi="Book Antiqua"/>
          <w:b/>
          <w:smallCaps/>
          <w:sz w:val="24"/>
          <w:szCs w:val="24"/>
        </w:rPr>
      </w:pPr>
    </w:p>
    <w:p w14:paraId="090D3DED" w14:textId="77777777" w:rsidR="003C582D" w:rsidRPr="00AD5EE9" w:rsidRDefault="003C582D" w:rsidP="005914AB">
      <w:pPr>
        <w:ind w:left="340" w:right="340"/>
        <w:jc w:val="center"/>
        <w:rPr>
          <w:rFonts w:ascii="Book Antiqua" w:hAnsi="Book Antiqua"/>
          <w:b/>
          <w:smallCaps/>
          <w:sz w:val="24"/>
          <w:szCs w:val="24"/>
        </w:rPr>
      </w:pPr>
    </w:p>
    <w:p w14:paraId="5C0D6D9C"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0A32E293"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D2AE04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50EA79C0" w14:textId="77777777" w:rsidR="005914AB" w:rsidRPr="00AD5EE9" w:rsidRDefault="005914AB" w:rsidP="005914AB">
      <w:pPr>
        <w:rPr>
          <w:rFonts w:ascii="Book Antiqua" w:hAnsi="Book Antiqua"/>
          <w:sz w:val="24"/>
          <w:szCs w:val="24"/>
        </w:rPr>
      </w:pPr>
    </w:p>
    <w:p w14:paraId="4E4DADEA" w14:textId="77777777" w:rsidR="005914AB" w:rsidRPr="00AD5EE9" w:rsidRDefault="005914AB" w:rsidP="005914AB">
      <w:pPr>
        <w:rPr>
          <w:rFonts w:ascii="Book Antiqua" w:hAnsi="Book Antiqua"/>
          <w:sz w:val="24"/>
          <w:szCs w:val="24"/>
        </w:rPr>
      </w:pPr>
    </w:p>
    <w:p w14:paraId="1515CAD1"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w:t>
      </w:r>
      <w:r w:rsidRPr="00AD5EE9">
        <w:rPr>
          <w:rFonts w:ascii="Book Antiqua" w:hAnsi="Book Antiqua"/>
          <w:b/>
          <w:sz w:val="24"/>
          <w:szCs w:val="24"/>
        </w:rPr>
        <w:tab/>
        <w:t>– Bidding Data Sheet</w:t>
      </w:r>
    </w:p>
    <w:p w14:paraId="0012817B"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III</w:t>
      </w:r>
      <w:r w:rsidRPr="00AD5EE9">
        <w:rPr>
          <w:rFonts w:ascii="Book Antiqua" w:hAnsi="Book Antiqua"/>
          <w:b/>
          <w:sz w:val="24"/>
          <w:szCs w:val="24"/>
        </w:rPr>
        <w:tab/>
        <w:t>–Evaluation and Qualification Criteria</w:t>
      </w:r>
    </w:p>
    <w:p w14:paraId="60FDFF15"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IV</w:t>
      </w:r>
      <w:r w:rsidRPr="00AD5EE9">
        <w:rPr>
          <w:rFonts w:ascii="Book Antiqua" w:hAnsi="Book Antiqua"/>
          <w:b/>
          <w:sz w:val="24"/>
          <w:szCs w:val="24"/>
        </w:rPr>
        <w:tab/>
        <w:t>–Bidding Forms</w:t>
      </w:r>
    </w:p>
    <w:p w14:paraId="0B2FB9B3"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V</w:t>
      </w:r>
      <w:r w:rsidRPr="00AD5EE9">
        <w:rPr>
          <w:rFonts w:ascii="Book Antiqua" w:hAnsi="Book Antiqua"/>
          <w:b/>
          <w:sz w:val="24"/>
          <w:szCs w:val="24"/>
        </w:rPr>
        <w:tab/>
        <w:t>–Schedule of Requirement</w:t>
      </w:r>
    </w:p>
    <w:p w14:paraId="40F3CCD0"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VII</w:t>
      </w:r>
      <w:r w:rsidRPr="00AD5EE9">
        <w:rPr>
          <w:rFonts w:ascii="Book Antiqua" w:hAnsi="Book Antiqua"/>
          <w:b/>
          <w:sz w:val="24"/>
          <w:szCs w:val="24"/>
        </w:rPr>
        <w:tab/>
        <w:t>– Contract Data</w:t>
      </w:r>
      <w:bookmarkStart w:id="3" w:name="_Toc189281052"/>
    </w:p>
    <w:bookmarkEnd w:id="3"/>
    <w:p w14:paraId="640517A9"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bCs/>
          <w:sz w:val="24"/>
          <w:szCs w:val="24"/>
        </w:rPr>
        <w:t xml:space="preserve">Annexure I   </w:t>
      </w:r>
      <w:r w:rsidRPr="00AD5EE9">
        <w:rPr>
          <w:rFonts w:ascii="Book Antiqua" w:hAnsi="Book Antiqua"/>
          <w:b/>
          <w:sz w:val="24"/>
          <w:szCs w:val="24"/>
        </w:rPr>
        <w:t>–</w:t>
      </w:r>
      <w:r w:rsidRPr="00AD5EE9">
        <w:rPr>
          <w:rFonts w:ascii="Book Antiqua" w:hAnsi="Book Antiqua"/>
          <w:b/>
          <w:bCs/>
          <w:sz w:val="24"/>
          <w:szCs w:val="24"/>
        </w:rPr>
        <w:t xml:space="preserve">Delivery Schedule </w:t>
      </w:r>
    </w:p>
    <w:p w14:paraId="32698EE7" w14:textId="77777777" w:rsidR="005914AB" w:rsidRPr="00AD5EE9" w:rsidRDefault="005914AB" w:rsidP="005914AB">
      <w:pPr>
        <w:rPr>
          <w:rFonts w:ascii="Book Antiqua" w:hAnsi="Book Antiqua"/>
          <w:sz w:val="24"/>
          <w:szCs w:val="24"/>
        </w:rPr>
      </w:pPr>
    </w:p>
    <w:p w14:paraId="169C0BF6" w14:textId="77777777" w:rsidR="005914AB" w:rsidRPr="00AD5EE9" w:rsidRDefault="005914AB" w:rsidP="005914AB">
      <w:pPr>
        <w:rPr>
          <w:rFonts w:ascii="Book Antiqua" w:hAnsi="Book Antiqua"/>
          <w:sz w:val="24"/>
          <w:szCs w:val="24"/>
        </w:rPr>
      </w:pPr>
    </w:p>
    <w:p w14:paraId="7B83A040" w14:textId="77777777" w:rsidR="005914AB" w:rsidRPr="00AD5EE9" w:rsidRDefault="005914AB" w:rsidP="005914AB">
      <w:pPr>
        <w:jc w:val="center"/>
        <w:rPr>
          <w:rFonts w:ascii="Book Antiqua" w:hAnsi="Book Antiqua"/>
          <w:sz w:val="24"/>
          <w:szCs w:val="24"/>
        </w:rPr>
      </w:pPr>
    </w:p>
    <w:p w14:paraId="03A7A6D2" w14:textId="77777777" w:rsidR="005914AB" w:rsidRPr="00AD5EE9"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51B78B99" w14:textId="77777777" w:rsidR="005914AB" w:rsidRDefault="005914AB" w:rsidP="005914AB">
      <w:pPr>
        <w:jc w:val="center"/>
        <w:rPr>
          <w:rFonts w:ascii="Book Antiqua" w:hAnsi="Book Antiqua"/>
          <w:sz w:val="24"/>
          <w:szCs w:val="24"/>
        </w:rPr>
      </w:pPr>
    </w:p>
    <w:p w14:paraId="09734719"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lastRenderedPageBreak/>
        <w:t xml:space="preserve">SUPPLY OF </w:t>
      </w:r>
      <w:r w:rsidR="00FC1C57">
        <w:rPr>
          <w:rFonts w:ascii="Book Antiqua" w:hAnsi="Book Antiqua"/>
          <w:b/>
          <w:sz w:val="24"/>
          <w:szCs w:val="24"/>
        </w:rPr>
        <w:t xml:space="preserve">LECTURE HALL </w:t>
      </w:r>
      <w:r w:rsidR="003C582D">
        <w:rPr>
          <w:rFonts w:ascii="Book Antiqua" w:hAnsi="Book Antiqua"/>
          <w:b/>
          <w:sz w:val="24"/>
          <w:szCs w:val="24"/>
        </w:rPr>
        <w:t>FURNITURE</w:t>
      </w:r>
      <w:r w:rsidRPr="002C1847">
        <w:rPr>
          <w:rFonts w:ascii="Book Antiqua" w:hAnsi="Book Antiqua"/>
          <w:b/>
          <w:sz w:val="24"/>
          <w:szCs w:val="24"/>
        </w:rPr>
        <w:t xml:space="preserve"> </w:t>
      </w:r>
    </w:p>
    <w:p w14:paraId="267B4DBF" w14:textId="77777777" w:rsidR="005914AB" w:rsidRDefault="005914AB" w:rsidP="005914AB">
      <w:pPr>
        <w:ind w:left="340" w:right="340"/>
        <w:rPr>
          <w:rFonts w:ascii="Book Antiqua" w:hAnsi="Book Antiqua"/>
          <w:b/>
          <w:smallCaps/>
          <w:sz w:val="24"/>
          <w:szCs w:val="24"/>
        </w:rPr>
      </w:pPr>
    </w:p>
    <w:p w14:paraId="63624CAF" w14:textId="77777777" w:rsidR="005914AB" w:rsidRPr="00AD5EE9" w:rsidRDefault="005914AB" w:rsidP="005914AB">
      <w:pPr>
        <w:ind w:left="340" w:right="340"/>
        <w:rPr>
          <w:rFonts w:ascii="Book Antiqua" w:hAnsi="Book Antiqua"/>
          <w:b/>
          <w:smallCaps/>
          <w:sz w:val="24"/>
          <w:szCs w:val="24"/>
        </w:rPr>
      </w:pPr>
    </w:p>
    <w:p w14:paraId="4D24CD89" w14:textId="77777777" w:rsidR="005914AB" w:rsidRPr="00AD5EE9" w:rsidRDefault="005914AB" w:rsidP="005914AB">
      <w:pPr>
        <w:ind w:left="340" w:right="340"/>
        <w:jc w:val="center"/>
        <w:rPr>
          <w:rFonts w:ascii="Book Antiqua" w:hAnsi="Book Antiqua"/>
          <w:b/>
          <w:smallCaps/>
          <w:sz w:val="24"/>
          <w:szCs w:val="24"/>
        </w:rPr>
      </w:pPr>
    </w:p>
    <w:p w14:paraId="17EDD332" w14:textId="77777777" w:rsidR="005914AB" w:rsidRDefault="005914AB" w:rsidP="005914AB">
      <w:pPr>
        <w:ind w:left="340" w:right="340"/>
        <w:jc w:val="center"/>
        <w:rPr>
          <w:rFonts w:ascii="Book Antiqua" w:hAnsi="Book Antiqua"/>
          <w:b/>
          <w:smallCaps/>
          <w:sz w:val="24"/>
          <w:szCs w:val="24"/>
        </w:rPr>
      </w:pPr>
    </w:p>
    <w:p w14:paraId="19CBD126" w14:textId="77777777" w:rsidR="005914AB" w:rsidRPr="00AD5EE9" w:rsidRDefault="005914AB" w:rsidP="005914AB">
      <w:pPr>
        <w:ind w:left="340" w:right="340"/>
        <w:rPr>
          <w:rFonts w:ascii="Book Antiqua" w:hAnsi="Book Antiqua"/>
          <w:b/>
          <w:smallCaps/>
          <w:sz w:val="24"/>
          <w:szCs w:val="24"/>
        </w:rPr>
      </w:pPr>
    </w:p>
    <w:p w14:paraId="3B236A2F" w14:textId="4310894C" w:rsidR="005914AB" w:rsidRPr="002F6165" w:rsidRDefault="005914AB" w:rsidP="005914AB">
      <w:pPr>
        <w:pStyle w:val="Subtitle"/>
        <w:rPr>
          <w:rFonts w:ascii="Book Antiqua" w:hAnsi="Book Antiqua"/>
          <w:sz w:val="24"/>
        </w:rPr>
      </w:pPr>
      <w:r>
        <w:rPr>
          <w:rFonts w:ascii="Book Antiqua" w:hAnsi="Book Antiqua"/>
          <w:b w:val="0"/>
          <w:smallCaps/>
          <w:sz w:val="24"/>
        </w:rPr>
        <w:t>Procur</w:t>
      </w:r>
      <w:r w:rsidRPr="00AD5EE9">
        <w:rPr>
          <w:rFonts w:ascii="Book Antiqua" w:hAnsi="Book Antiqua"/>
          <w:b w:val="0"/>
          <w:smallCaps/>
          <w:sz w:val="24"/>
        </w:rPr>
        <w:t>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58AD5C92" w14:textId="77777777" w:rsidR="005914AB" w:rsidRPr="00AD5EE9" w:rsidRDefault="005914AB" w:rsidP="005914AB">
      <w:pPr>
        <w:ind w:left="340" w:right="340"/>
        <w:jc w:val="center"/>
        <w:rPr>
          <w:rFonts w:ascii="Book Antiqua" w:hAnsi="Book Antiqua"/>
          <w:b/>
          <w:smallCaps/>
          <w:sz w:val="24"/>
          <w:szCs w:val="24"/>
        </w:rPr>
      </w:pPr>
    </w:p>
    <w:p w14:paraId="0DC54288" w14:textId="77777777" w:rsidR="005914AB" w:rsidRPr="00AD5EE9" w:rsidRDefault="005914AB" w:rsidP="005914AB">
      <w:pPr>
        <w:ind w:left="340" w:right="340"/>
        <w:jc w:val="center"/>
        <w:rPr>
          <w:rFonts w:ascii="Book Antiqua" w:hAnsi="Book Antiqua"/>
          <w:b/>
          <w:smallCaps/>
          <w:sz w:val="24"/>
          <w:szCs w:val="24"/>
        </w:rPr>
      </w:pPr>
    </w:p>
    <w:p w14:paraId="639607B0"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0DB1D231"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9D960D0"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2364028D" w14:textId="77777777" w:rsidR="005914AB" w:rsidRPr="00AD5EE9" w:rsidRDefault="005914AB" w:rsidP="005914AB">
      <w:pPr>
        <w:rPr>
          <w:rFonts w:ascii="Book Antiqua" w:hAnsi="Book Antiqua"/>
          <w:sz w:val="24"/>
          <w:szCs w:val="24"/>
        </w:rPr>
      </w:pPr>
    </w:p>
    <w:p w14:paraId="4EC29FC8" w14:textId="77777777" w:rsidR="005914AB" w:rsidRPr="00AD5EE9" w:rsidRDefault="005914AB" w:rsidP="005914AB">
      <w:pPr>
        <w:rPr>
          <w:rFonts w:ascii="Book Antiqua" w:hAnsi="Book Antiqua"/>
          <w:sz w:val="24"/>
          <w:szCs w:val="24"/>
        </w:rPr>
      </w:pPr>
    </w:p>
    <w:p w14:paraId="1B789D37"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w:t>
      </w:r>
      <w:r w:rsidRPr="00AD5EE9">
        <w:rPr>
          <w:rFonts w:ascii="Book Antiqua" w:hAnsi="Book Antiqua"/>
          <w:b/>
          <w:sz w:val="24"/>
          <w:szCs w:val="24"/>
        </w:rPr>
        <w:tab/>
        <w:t>– Bidding Data Sheet</w:t>
      </w:r>
    </w:p>
    <w:p w14:paraId="7D340D7C" w14:textId="77777777" w:rsidR="005914AB" w:rsidRPr="00AD5EE9" w:rsidRDefault="005914AB" w:rsidP="005914AB">
      <w:pPr>
        <w:rPr>
          <w:rFonts w:ascii="Book Antiqua" w:hAnsi="Book Antiqua"/>
          <w:sz w:val="24"/>
          <w:szCs w:val="24"/>
        </w:rPr>
      </w:pPr>
    </w:p>
    <w:p w14:paraId="50F64B54" w14:textId="77777777" w:rsidR="005914AB" w:rsidRPr="00AD5EE9" w:rsidRDefault="005914AB" w:rsidP="005914AB">
      <w:pPr>
        <w:rPr>
          <w:rFonts w:ascii="Book Antiqua" w:hAnsi="Book Antiqua"/>
          <w:sz w:val="24"/>
          <w:szCs w:val="24"/>
        </w:rPr>
      </w:pPr>
    </w:p>
    <w:p w14:paraId="13B4A3F8" w14:textId="77777777" w:rsidR="005914AB" w:rsidRDefault="005914AB" w:rsidP="005914AB">
      <w:pPr>
        <w:rPr>
          <w:rFonts w:ascii="Book Antiqua" w:hAnsi="Book Antiqua"/>
          <w:sz w:val="24"/>
          <w:szCs w:val="24"/>
        </w:rPr>
      </w:pPr>
    </w:p>
    <w:p w14:paraId="14031B64" w14:textId="77777777" w:rsidR="005914AB" w:rsidRPr="00AD5EE9" w:rsidRDefault="005914AB" w:rsidP="005914AB">
      <w:pPr>
        <w:jc w:val="center"/>
        <w:rPr>
          <w:rFonts w:ascii="Book Antiqua" w:hAnsi="Book Antiqua"/>
          <w:sz w:val="24"/>
          <w:szCs w:val="24"/>
        </w:rPr>
      </w:pPr>
    </w:p>
    <w:p w14:paraId="563E8AF1" w14:textId="77777777" w:rsidR="005914AB" w:rsidRPr="00AD5EE9" w:rsidRDefault="005914AB" w:rsidP="005914AB">
      <w:pPr>
        <w:jc w:val="center"/>
        <w:rPr>
          <w:rFonts w:ascii="Book Antiqua" w:hAnsi="Book Antiqua"/>
          <w:sz w:val="24"/>
          <w:szCs w:val="24"/>
        </w:rPr>
      </w:pPr>
    </w:p>
    <w:p w14:paraId="3865218F"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1AC534E8" w14:textId="77777777" w:rsidR="005914AB" w:rsidRDefault="005914AB" w:rsidP="005914AB">
      <w:pPr>
        <w:jc w:val="center"/>
        <w:rPr>
          <w:rFonts w:ascii="Book Antiqua" w:hAnsi="Book Antiqua"/>
          <w:b/>
          <w:bCs/>
          <w:sz w:val="24"/>
          <w:szCs w:val="24"/>
        </w:rPr>
      </w:pPr>
    </w:p>
    <w:p w14:paraId="1A8B6679" w14:textId="77777777" w:rsidR="005914AB" w:rsidRDefault="005914AB" w:rsidP="005914AB">
      <w:pPr>
        <w:jc w:val="center"/>
        <w:rPr>
          <w:rFonts w:ascii="Book Antiqua" w:hAnsi="Book Antiqua"/>
          <w:b/>
          <w:bCs/>
          <w:sz w:val="24"/>
          <w:szCs w:val="24"/>
        </w:rPr>
      </w:pPr>
    </w:p>
    <w:p w14:paraId="70E700A7" w14:textId="77777777" w:rsidR="005914AB" w:rsidRDefault="005914AB" w:rsidP="005914AB">
      <w:pPr>
        <w:jc w:val="center"/>
        <w:rPr>
          <w:rFonts w:ascii="Book Antiqua" w:hAnsi="Book Antiqua"/>
          <w:b/>
          <w:bCs/>
          <w:sz w:val="24"/>
          <w:szCs w:val="24"/>
        </w:rPr>
      </w:pPr>
    </w:p>
    <w:p w14:paraId="6910F88F"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4B1C6362"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1B1D93D9" w14:textId="77777777" w:rsidR="005914AB" w:rsidRPr="00AD5EE9" w:rsidRDefault="005914AB" w:rsidP="005914AB">
      <w:pPr>
        <w:jc w:val="center"/>
        <w:rPr>
          <w:rFonts w:ascii="Book Antiqua" w:hAnsi="Book Antiqua"/>
          <w:b/>
          <w:bCs/>
          <w:sz w:val="24"/>
          <w:szCs w:val="24"/>
        </w:rPr>
      </w:pPr>
    </w:p>
    <w:tbl>
      <w:tblPr>
        <w:tblW w:w="8784" w:type="dxa"/>
        <w:tblInd w:w="11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164"/>
      </w:tblGrid>
      <w:tr w:rsidR="005914AB" w:rsidRPr="00AD5EE9" w14:paraId="35718686" w14:textId="77777777" w:rsidTr="00D8450B">
        <w:trPr>
          <w:cantSplit/>
        </w:trPr>
        <w:tc>
          <w:tcPr>
            <w:tcW w:w="8784" w:type="dxa"/>
            <w:gridSpan w:val="2"/>
            <w:tcBorders>
              <w:top w:val="nil"/>
              <w:left w:val="nil"/>
              <w:bottom w:val="single" w:sz="12" w:space="0" w:color="000000"/>
              <w:right w:val="nil"/>
            </w:tcBorders>
            <w:vAlign w:val="center"/>
          </w:tcPr>
          <w:p w14:paraId="58BDBF3A" w14:textId="77777777" w:rsidR="005914AB" w:rsidRPr="00AD5EE9" w:rsidRDefault="005914AB" w:rsidP="00B419BB">
            <w:pPr>
              <w:pStyle w:val="Subtitle"/>
              <w:rPr>
                <w:rFonts w:ascii="Book Antiqua" w:hAnsi="Book Antiqua"/>
                <w:sz w:val="24"/>
              </w:rPr>
            </w:pPr>
            <w:bookmarkStart w:id="4" w:name="_Toc438366665"/>
            <w:bookmarkStart w:id="5" w:name="_Toc438954443"/>
            <w:bookmarkStart w:id="6" w:name="_Toc73332848"/>
            <w:r w:rsidRPr="00AD5EE9">
              <w:rPr>
                <w:rFonts w:ascii="Book Antiqua" w:hAnsi="Book Antiqua"/>
                <w:sz w:val="24"/>
              </w:rPr>
              <w:lastRenderedPageBreak/>
              <w:t>Section II.  Bidding Data Sheet</w:t>
            </w:r>
            <w:bookmarkEnd w:id="4"/>
            <w:bookmarkEnd w:id="5"/>
            <w:r w:rsidRPr="00AD5EE9">
              <w:rPr>
                <w:rFonts w:ascii="Book Antiqua" w:hAnsi="Book Antiqua"/>
                <w:sz w:val="24"/>
              </w:rPr>
              <w:t xml:space="preserve"> (BDS)</w:t>
            </w:r>
            <w:bookmarkEnd w:id="6"/>
          </w:p>
          <w:p w14:paraId="025DF448" w14:textId="77777777" w:rsidR="005914AB" w:rsidRPr="00AD5EE9" w:rsidRDefault="005914AB" w:rsidP="00B419BB">
            <w:pPr>
              <w:pStyle w:val="Subtitle"/>
              <w:rPr>
                <w:rFonts w:ascii="Book Antiqua" w:hAnsi="Book Antiqua"/>
                <w:sz w:val="24"/>
              </w:rPr>
            </w:pPr>
          </w:p>
          <w:p w14:paraId="69712A52" w14:textId="77777777" w:rsidR="005914AB" w:rsidRPr="00AD5EE9" w:rsidRDefault="005914AB" w:rsidP="00D8450B">
            <w:pPr>
              <w:suppressAutoHyphens/>
              <w:spacing w:after="0"/>
              <w:jc w:val="both"/>
              <w:rPr>
                <w:rFonts w:ascii="Book Antiqua" w:hAnsi="Book Antiqua"/>
                <w:sz w:val="24"/>
                <w:szCs w:val="24"/>
              </w:rPr>
            </w:pPr>
            <w:r w:rsidRPr="00AD5EE9">
              <w:rPr>
                <w:rFonts w:ascii="Book Antiqua" w:hAnsi="Book Antiqua"/>
                <w:sz w:val="24"/>
                <w:szCs w:val="24"/>
              </w:rPr>
              <w:t>The following specific data for the goods to be procured shall complement, supplement, or amend the provisions in the Instructions to Bidders (ITB).  Whenever there is a conflict, the provisions herein shall prevail over those in ITB.</w:t>
            </w:r>
          </w:p>
        </w:tc>
      </w:tr>
      <w:tr w:rsidR="005914AB" w:rsidRPr="00AD5EE9" w14:paraId="50C18F60" w14:textId="77777777" w:rsidTr="00D8450B">
        <w:trPr>
          <w:cantSplit/>
        </w:trPr>
        <w:tc>
          <w:tcPr>
            <w:tcW w:w="1620" w:type="dxa"/>
            <w:tcBorders>
              <w:bottom w:val="nil"/>
            </w:tcBorders>
          </w:tcPr>
          <w:p w14:paraId="5F42A16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Clause Reference</w:t>
            </w:r>
          </w:p>
        </w:tc>
        <w:tc>
          <w:tcPr>
            <w:tcW w:w="7164" w:type="dxa"/>
            <w:tcBorders>
              <w:bottom w:val="nil"/>
            </w:tcBorders>
          </w:tcPr>
          <w:p w14:paraId="1A364396" w14:textId="77777777" w:rsidR="005914AB" w:rsidRPr="00AD5EE9" w:rsidRDefault="005914AB" w:rsidP="00B419BB">
            <w:pPr>
              <w:spacing w:after="0"/>
              <w:jc w:val="center"/>
              <w:rPr>
                <w:rFonts w:ascii="Book Antiqua" w:hAnsi="Book Antiqua"/>
                <w:b/>
                <w:bCs/>
                <w:sz w:val="24"/>
                <w:szCs w:val="24"/>
              </w:rPr>
            </w:pPr>
            <w:bookmarkStart w:id="7" w:name="_Toc505659529"/>
            <w:bookmarkStart w:id="8" w:name="_Toc506185677"/>
          </w:p>
          <w:p w14:paraId="2ECB8532" w14:textId="77777777" w:rsidR="005914AB" w:rsidRPr="00AD5EE9" w:rsidRDefault="005914AB" w:rsidP="00B419BB">
            <w:pPr>
              <w:spacing w:after="0"/>
              <w:jc w:val="center"/>
              <w:rPr>
                <w:rFonts w:ascii="Book Antiqua" w:hAnsi="Book Antiqua"/>
                <w:b/>
                <w:bCs/>
                <w:sz w:val="24"/>
                <w:szCs w:val="24"/>
              </w:rPr>
            </w:pPr>
            <w:r w:rsidRPr="00AD5EE9">
              <w:rPr>
                <w:rFonts w:ascii="Book Antiqua" w:hAnsi="Book Antiqua"/>
                <w:b/>
                <w:bCs/>
                <w:sz w:val="24"/>
                <w:szCs w:val="24"/>
              </w:rPr>
              <w:t>A. General</w:t>
            </w:r>
            <w:bookmarkEnd w:id="7"/>
            <w:bookmarkEnd w:id="8"/>
          </w:p>
        </w:tc>
      </w:tr>
      <w:tr w:rsidR="005914AB" w:rsidRPr="00AD5EE9" w14:paraId="25DE2B47" w14:textId="77777777" w:rsidTr="00D8450B">
        <w:trPr>
          <w:cantSplit/>
        </w:trPr>
        <w:tc>
          <w:tcPr>
            <w:tcW w:w="1620" w:type="dxa"/>
            <w:tcBorders>
              <w:top w:val="single" w:sz="12" w:space="0" w:color="000000"/>
              <w:left w:val="single" w:sz="12" w:space="0" w:color="000000"/>
              <w:bottom w:val="nil"/>
              <w:right w:val="single" w:sz="8" w:space="0" w:color="000000"/>
            </w:tcBorders>
          </w:tcPr>
          <w:p w14:paraId="2CA6494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1.1</w:t>
            </w:r>
          </w:p>
        </w:tc>
        <w:tc>
          <w:tcPr>
            <w:tcW w:w="7164" w:type="dxa"/>
            <w:tcBorders>
              <w:top w:val="single" w:sz="12" w:space="0" w:color="000000"/>
              <w:left w:val="nil"/>
              <w:bottom w:val="single" w:sz="12" w:space="0" w:color="auto"/>
              <w:right w:val="single" w:sz="12" w:space="0" w:color="000000"/>
            </w:tcBorders>
          </w:tcPr>
          <w:p w14:paraId="0255850E" w14:textId="21E4051F" w:rsidR="005914AB" w:rsidRPr="00AD5EE9" w:rsidRDefault="005914AB" w:rsidP="0048313D">
            <w:pPr>
              <w:tabs>
                <w:tab w:val="right" w:pos="7272"/>
              </w:tabs>
              <w:spacing w:after="0"/>
              <w:rPr>
                <w:rFonts w:ascii="Book Antiqua" w:hAnsi="Book Antiqua"/>
                <w:sz w:val="24"/>
                <w:szCs w:val="24"/>
              </w:rPr>
            </w:pPr>
            <w:r w:rsidRPr="00AD5EE9">
              <w:rPr>
                <w:rFonts w:ascii="Book Antiqua" w:hAnsi="Book Antiqua"/>
                <w:sz w:val="24"/>
                <w:szCs w:val="24"/>
              </w:rPr>
              <w:t xml:space="preserve">The Purchaser: </w:t>
            </w:r>
            <w:r>
              <w:rPr>
                <w:rFonts w:ascii="Book Antiqua" w:hAnsi="Book Antiqua"/>
                <w:sz w:val="24"/>
                <w:szCs w:val="24"/>
              </w:rPr>
              <w:t>Eastern University, Sri Lanka</w:t>
            </w:r>
            <w:r w:rsidR="001F47AA">
              <w:rPr>
                <w:rFonts w:ascii="Book Antiqua" w:hAnsi="Book Antiqua"/>
                <w:sz w:val="24"/>
                <w:szCs w:val="24"/>
              </w:rPr>
              <w:t xml:space="preserve"> </w:t>
            </w:r>
            <w:r w:rsidRPr="00AD5EE9">
              <w:rPr>
                <w:rFonts w:ascii="Book Antiqua" w:hAnsi="Book Antiqua"/>
                <w:sz w:val="24"/>
                <w:szCs w:val="24"/>
              </w:rPr>
              <w:t>(</w:t>
            </w:r>
            <w:r>
              <w:rPr>
                <w:rFonts w:ascii="Book Antiqua" w:hAnsi="Book Antiqua"/>
                <w:sz w:val="24"/>
                <w:szCs w:val="24"/>
              </w:rPr>
              <w:t>EUSL</w:t>
            </w:r>
            <w:r w:rsidRPr="00AD5EE9">
              <w:rPr>
                <w:rFonts w:ascii="Book Antiqua" w:hAnsi="Book Antiqua"/>
                <w:sz w:val="24"/>
                <w:szCs w:val="24"/>
              </w:rPr>
              <w:t>)</w:t>
            </w:r>
          </w:p>
        </w:tc>
      </w:tr>
      <w:tr w:rsidR="005914AB" w:rsidRPr="00AD5EE9" w14:paraId="61108DDB" w14:textId="77777777" w:rsidTr="00D8450B">
        <w:trPr>
          <w:cantSplit/>
        </w:trPr>
        <w:tc>
          <w:tcPr>
            <w:tcW w:w="1620" w:type="dxa"/>
            <w:tcBorders>
              <w:top w:val="single" w:sz="12" w:space="0" w:color="000000"/>
              <w:bottom w:val="nil"/>
            </w:tcBorders>
          </w:tcPr>
          <w:p w14:paraId="572EF752"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1.1</w:t>
            </w:r>
          </w:p>
        </w:tc>
        <w:tc>
          <w:tcPr>
            <w:tcW w:w="7164" w:type="dxa"/>
            <w:tcBorders>
              <w:top w:val="nil"/>
              <w:bottom w:val="single" w:sz="12" w:space="0" w:color="000000"/>
            </w:tcBorders>
          </w:tcPr>
          <w:p w14:paraId="1CE5117E" w14:textId="77777777" w:rsidR="001F47AA" w:rsidRDefault="005914AB" w:rsidP="00B419BB">
            <w:pPr>
              <w:tabs>
                <w:tab w:val="left" w:pos="5000"/>
              </w:tabs>
              <w:spacing w:after="0"/>
              <w:jc w:val="center"/>
              <w:rPr>
                <w:rFonts w:ascii="Book Antiqua" w:hAnsi="Book Antiqua"/>
                <w:sz w:val="24"/>
              </w:rPr>
            </w:pPr>
            <w:r w:rsidRPr="00AD5EE9">
              <w:rPr>
                <w:rFonts w:ascii="Book Antiqua" w:hAnsi="Book Antiqua"/>
                <w:sz w:val="24"/>
              </w:rPr>
              <w:t xml:space="preserve">The name and identification number of the </w:t>
            </w:r>
            <w:r w:rsidR="007D4BB6">
              <w:rPr>
                <w:rFonts w:ascii="Book Antiqua" w:hAnsi="Book Antiqua"/>
                <w:sz w:val="24"/>
              </w:rPr>
              <w:t>c</w:t>
            </w:r>
            <w:r w:rsidRPr="00AD5EE9">
              <w:rPr>
                <w:rFonts w:ascii="Book Antiqua" w:hAnsi="Book Antiqua"/>
                <w:sz w:val="24"/>
              </w:rPr>
              <w:t xml:space="preserve">ontract: </w:t>
            </w:r>
            <w:r w:rsidR="0048313D">
              <w:rPr>
                <w:rFonts w:ascii="Book Antiqua" w:hAnsi="Book Antiqua"/>
                <w:sz w:val="24"/>
              </w:rPr>
              <w:t xml:space="preserve">    </w:t>
            </w:r>
          </w:p>
          <w:p w14:paraId="3FD2DBEE" w14:textId="1ADCC0FA" w:rsidR="005914AB" w:rsidRPr="002C1847" w:rsidRDefault="0048313D" w:rsidP="00B419BB">
            <w:pPr>
              <w:tabs>
                <w:tab w:val="left" w:pos="5000"/>
              </w:tabs>
              <w:spacing w:after="0"/>
              <w:jc w:val="center"/>
              <w:rPr>
                <w:rFonts w:ascii="Book Antiqua" w:hAnsi="Book Antiqua"/>
                <w:b/>
                <w:spacing w:val="-2"/>
                <w:sz w:val="24"/>
                <w:szCs w:val="24"/>
              </w:rPr>
            </w:pPr>
            <w:r>
              <w:rPr>
                <w:rFonts w:ascii="Book Antiqua" w:hAnsi="Book Antiqua"/>
                <w:sz w:val="24"/>
              </w:rPr>
              <w:t xml:space="preserve"> </w:t>
            </w:r>
            <w:r w:rsidR="005914AB" w:rsidRPr="00AD5EE9">
              <w:rPr>
                <w:rFonts w:ascii="Book Antiqua" w:hAnsi="Book Antiqua"/>
                <w:sz w:val="24"/>
              </w:rPr>
              <w:t>“</w:t>
            </w:r>
            <w:r w:rsidR="005914AB" w:rsidRPr="003C582D">
              <w:rPr>
                <w:rFonts w:ascii="Book Antiqua" w:hAnsi="Book Antiqua"/>
                <w:b/>
                <w:sz w:val="24"/>
                <w:szCs w:val="24"/>
              </w:rPr>
              <w:t xml:space="preserve">SUPPLY OF </w:t>
            </w:r>
            <w:r w:rsidR="003C582D">
              <w:rPr>
                <w:rFonts w:ascii="Book Antiqua" w:hAnsi="Book Antiqua"/>
                <w:b/>
                <w:sz w:val="24"/>
                <w:szCs w:val="24"/>
              </w:rPr>
              <w:t>L</w:t>
            </w:r>
            <w:r w:rsidR="00FC1C57">
              <w:rPr>
                <w:rFonts w:ascii="Book Antiqua" w:hAnsi="Book Antiqua"/>
                <w:b/>
                <w:sz w:val="24"/>
                <w:szCs w:val="24"/>
              </w:rPr>
              <w:t xml:space="preserve">ECTURE HALL </w:t>
            </w:r>
            <w:r w:rsidR="003C582D">
              <w:rPr>
                <w:rFonts w:ascii="Book Antiqua" w:hAnsi="Book Antiqua"/>
                <w:b/>
                <w:sz w:val="24"/>
                <w:szCs w:val="24"/>
              </w:rPr>
              <w:t>FURNITURE</w:t>
            </w:r>
            <w:r w:rsidR="005914AB">
              <w:rPr>
                <w:rFonts w:ascii="Book Antiqua" w:hAnsi="Book Antiqua"/>
                <w:b/>
                <w:sz w:val="24"/>
                <w:szCs w:val="24"/>
              </w:rPr>
              <w:t>”</w:t>
            </w:r>
            <w:r w:rsidR="005914AB" w:rsidRPr="002C1847">
              <w:rPr>
                <w:rFonts w:ascii="Book Antiqua" w:hAnsi="Book Antiqua"/>
                <w:b/>
                <w:sz w:val="24"/>
                <w:szCs w:val="24"/>
              </w:rPr>
              <w:t xml:space="preserve"> </w:t>
            </w:r>
          </w:p>
          <w:p w14:paraId="174C1CD2" w14:textId="77777777" w:rsidR="005914AB" w:rsidRPr="00243C42" w:rsidRDefault="005914AB" w:rsidP="00B419BB">
            <w:pPr>
              <w:tabs>
                <w:tab w:val="left" w:pos="5000"/>
              </w:tabs>
              <w:spacing w:after="0"/>
              <w:jc w:val="center"/>
              <w:rPr>
                <w:rFonts w:ascii="Book Antiqua" w:hAnsi="Book Antiqua"/>
                <w:b/>
                <w:spacing w:val="-2"/>
                <w:sz w:val="28"/>
                <w:szCs w:val="24"/>
              </w:rPr>
            </w:pPr>
          </w:p>
          <w:p w14:paraId="5DFA5238" w14:textId="40F27DFE" w:rsidR="005914AB" w:rsidRPr="003C582D" w:rsidRDefault="007D4BB6" w:rsidP="007D4BB6">
            <w:pPr>
              <w:pStyle w:val="Subtitle"/>
              <w:jc w:val="left"/>
              <w:rPr>
                <w:rFonts w:ascii="Book Antiqua" w:hAnsi="Book Antiqua"/>
                <w:sz w:val="24"/>
              </w:rPr>
            </w:pPr>
            <w:r>
              <w:t xml:space="preserve">                      “</w:t>
            </w:r>
            <w:r w:rsidR="001F47AA">
              <w:t>EUSL/F/S/21/NCB/Goods/01</w:t>
            </w:r>
            <w:r w:rsidR="005914AB" w:rsidRPr="00AD5EE9">
              <w:rPr>
                <w:rFonts w:ascii="Book Antiqua" w:hAnsi="Book Antiqua"/>
                <w:bCs w:val="0"/>
                <w:sz w:val="24"/>
              </w:rPr>
              <w:t>”</w:t>
            </w:r>
          </w:p>
          <w:p w14:paraId="67311571" w14:textId="77777777" w:rsidR="003C582D" w:rsidRPr="00BA7861" w:rsidRDefault="003C582D" w:rsidP="00203953">
            <w:pPr>
              <w:pStyle w:val="Subtitle"/>
              <w:numPr>
                <w:ilvl w:val="0"/>
                <w:numId w:val="23"/>
              </w:numPr>
              <w:rPr>
                <w:rFonts w:ascii="Book Antiqua" w:hAnsi="Book Antiqua"/>
                <w:sz w:val="24"/>
              </w:rPr>
            </w:pPr>
          </w:p>
        </w:tc>
      </w:tr>
      <w:tr w:rsidR="005914AB" w:rsidRPr="00AD5EE9" w14:paraId="343BCE62" w14:textId="77777777" w:rsidTr="00D8450B">
        <w:trPr>
          <w:cantSplit/>
        </w:trPr>
        <w:tc>
          <w:tcPr>
            <w:tcW w:w="1620" w:type="dxa"/>
            <w:tcBorders>
              <w:top w:val="single" w:sz="12" w:space="0" w:color="000000"/>
              <w:bottom w:val="nil"/>
            </w:tcBorders>
          </w:tcPr>
          <w:p w14:paraId="531EE36C"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2.1</w:t>
            </w:r>
          </w:p>
        </w:tc>
        <w:tc>
          <w:tcPr>
            <w:tcW w:w="7164" w:type="dxa"/>
            <w:tcBorders>
              <w:top w:val="single" w:sz="12" w:space="0" w:color="000000"/>
              <w:bottom w:val="nil"/>
            </w:tcBorders>
          </w:tcPr>
          <w:p w14:paraId="63079068" w14:textId="77777777" w:rsidR="005914AB" w:rsidRPr="00AD5EE9" w:rsidRDefault="005914AB" w:rsidP="007D4BB6">
            <w:pPr>
              <w:tabs>
                <w:tab w:val="right" w:pos="7272"/>
              </w:tabs>
              <w:spacing w:after="0"/>
              <w:rPr>
                <w:rFonts w:ascii="Book Antiqua" w:hAnsi="Book Antiqua"/>
                <w:sz w:val="24"/>
                <w:szCs w:val="24"/>
                <w:u w:val="single"/>
              </w:rPr>
            </w:pPr>
            <w:r w:rsidRPr="00AD5EE9">
              <w:rPr>
                <w:rFonts w:ascii="Book Antiqua" w:hAnsi="Book Antiqua"/>
                <w:sz w:val="24"/>
                <w:szCs w:val="24"/>
              </w:rPr>
              <w:t xml:space="preserve">The source of fund: Government of Sri Lanka </w:t>
            </w:r>
          </w:p>
        </w:tc>
      </w:tr>
      <w:tr w:rsidR="005914AB" w:rsidRPr="00AD5EE9" w14:paraId="76D2E9CC" w14:textId="77777777" w:rsidTr="00D8450B">
        <w:trPr>
          <w:cantSplit/>
          <w:trHeight w:val="347"/>
        </w:trPr>
        <w:tc>
          <w:tcPr>
            <w:tcW w:w="1620" w:type="dxa"/>
            <w:tcBorders>
              <w:top w:val="single" w:sz="12" w:space="0" w:color="000000"/>
              <w:bottom w:val="single" w:sz="12" w:space="0" w:color="000000"/>
            </w:tcBorders>
          </w:tcPr>
          <w:p w14:paraId="75694EF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4.4</w:t>
            </w:r>
          </w:p>
        </w:tc>
        <w:tc>
          <w:tcPr>
            <w:tcW w:w="7164" w:type="dxa"/>
            <w:tcBorders>
              <w:top w:val="single" w:sz="12" w:space="0" w:color="000000"/>
              <w:bottom w:val="single" w:sz="12" w:space="0" w:color="000000"/>
            </w:tcBorders>
          </w:tcPr>
          <w:p w14:paraId="6406E02C"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 xml:space="preserve">Foreign bidders </w:t>
            </w:r>
            <w:r w:rsidRPr="00AD5EE9">
              <w:rPr>
                <w:rFonts w:ascii="Book Antiqua" w:hAnsi="Book Antiqua"/>
                <w:i/>
                <w:sz w:val="24"/>
                <w:szCs w:val="24"/>
              </w:rPr>
              <w:t>are not allowed to participate in bidding.</w:t>
            </w:r>
          </w:p>
        </w:tc>
      </w:tr>
      <w:tr w:rsidR="005914AB" w:rsidRPr="00AD5EE9" w14:paraId="508B2D59" w14:textId="77777777" w:rsidTr="00D8450B">
        <w:tblPrEx>
          <w:tblBorders>
            <w:insideH w:val="single" w:sz="8" w:space="0" w:color="000000"/>
          </w:tblBorders>
        </w:tblPrEx>
        <w:tc>
          <w:tcPr>
            <w:tcW w:w="1620" w:type="dxa"/>
          </w:tcPr>
          <w:p w14:paraId="146033F1" w14:textId="77777777" w:rsidR="005914AB" w:rsidRPr="00AD5EE9" w:rsidRDefault="005914AB" w:rsidP="00B419BB">
            <w:pPr>
              <w:spacing w:after="0"/>
              <w:rPr>
                <w:rFonts w:ascii="Book Antiqua" w:hAnsi="Book Antiqua"/>
                <w:b/>
                <w:bCs/>
                <w:sz w:val="24"/>
                <w:szCs w:val="24"/>
              </w:rPr>
            </w:pPr>
          </w:p>
        </w:tc>
        <w:tc>
          <w:tcPr>
            <w:tcW w:w="7164" w:type="dxa"/>
          </w:tcPr>
          <w:p w14:paraId="49B56FB4" w14:textId="77777777" w:rsidR="005914AB" w:rsidRPr="00AD5EE9" w:rsidRDefault="005914AB" w:rsidP="00B419BB">
            <w:pPr>
              <w:spacing w:after="0"/>
              <w:jc w:val="center"/>
              <w:rPr>
                <w:rFonts w:ascii="Book Antiqua" w:hAnsi="Book Antiqua"/>
                <w:b/>
                <w:bCs/>
                <w:sz w:val="24"/>
                <w:szCs w:val="24"/>
              </w:rPr>
            </w:pPr>
            <w:bookmarkStart w:id="9" w:name="_Toc505659530"/>
            <w:bookmarkStart w:id="10" w:name="_Toc506185678"/>
            <w:r w:rsidRPr="00AD5EE9">
              <w:rPr>
                <w:rFonts w:ascii="Book Antiqua" w:hAnsi="Book Antiqua"/>
                <w:b/>
                <w:bCs/>
                <w:sz w:val="24"/>
                <w:szCs w:val="24"/>
              </w:rPr>
              <w:t>B. Contents of Bidding Document</w:t>
            </w:r>
            <w:bookmarkEnd w:id="9"/>
            <w:bookmarkEnd w:id="10"/>
            <w:r w:rsidRPr="00AD5EE9">
              <w:rPr>
                <w:rFonts w:ascii="Book Antiqua" w:hAnsi="Book Antiqua"/>
                <w:b/>
                <w:bCs/>
                <w:sz w:val="24"/>
                <w:szCs w:val="24"/>
              </w:rPr>
              <w:t>s</w:t>
            </w:r>
          </w:p>
        </w:tc>
      </w:tr>
      <w:tr w:rsidR="005914AB" w:rsidRPr="00AD5EE9" w14:paraId="4B83E5B1" w14:textId="77777777" w:rsidTr="00D8450B">
        <w:tblPrEx>
          <w:tblBorders>
            <w:insideH w:val="single" w:sz="8" w:space="0" w:color="000000"/>
          </w:tblBorders>
        </w:tblPrEx>
        <w:tc>
          <w:tcPr>
            <w:tcW w:w="1620" w:type="dxa"/>
          </w:tcPr>
          <w:p w14:paraId="06578AD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7.1</w:t>
            </w:r>
          </w:p>
        </w:tc>
        <w:tc>
          <w:tcPr>
            <w:tcW w:w="7164" w:type="dxa"/>
          </w:tcPr>
          <w:p w14:paraId="67756BCF" w14:textId="77777777" w:rsidR="005914AB" w:rsidRDefault="005914AB" w:rsidP="00B419BB">
            <w:pPr>
              <w:tabs>
                <w:tab w:val="right" w:pos="7254"/>
              </w:tabs>
              <w:spacing w:after="0"/>
              <w:jc w:val="both"/>
              <w:rPr>
                <w:rFonts w:ascii="Book Antiqua" w:hAnsi="Book Antiqua"/>
                <w:sz w:val="24"/>
                <w:szCs w:val="24"/>
              </w:rPr>
            </w:pPr>
            <w:r w:rsidRPr="00AD5EE9">
              <w:rPr>
                <w:rFonts w:ascii="Book Antiqua" w:hAnsi="Book Antiqua"/>
                <w:sz w:val="24"/>
                <w:szCs w:val="24"/>
              </w:rPr>
              <w:t xml:space="preserve">For </w:t>
            </w:r>
            <w:r w:rsidRPr="00AD5EE9">
              <w:rPr>
                <w:rFonts w:ascii="Book Antiqua" w:hAnsi="Book Antiqua"/>
                <w:b/>
                <w:bCs/>
                <w:sz w:val="24"/>
                <w:szCs w:val="24"/>
                <w:u w:val="single"/>
              </w:rPr>
              <w:t>C</w:t>
            </w:r>
            <w:r w:rsidRPr="00AD5EE9">
              <w:rPr>
                <w:rFonts w:ascii="Book Antiqua" w:hAnsi="Book Antiqua"/>
                <w:b/>
                <w:sz w:val="24"/>
                <w:szCs w:val="24"/>
                <w:u w:val="single"/>
              </w:rPr>
              <w:t>larification of bid purposes</w:t>
            </w:r>
            <w:r w:rsidRPr="00AD5EE9">
              <w:rPr>
                <w:rFonts w:ascii="Book Antiqua" w:hAnsi="Book Antiqua"/>
                <w:sz w:val="24"/>
                <w:szCs w:val="24"/>
              </w:rPr>
              <w:t xml:space="preserve"> only, the Purchaser’s address is:</w:t>
            </w:r>
          </w:p>
          <w:p w14:paraId="1EB5D605" w14:textId="77777777" w:rsidR="003C582D" w:rsidRPr="00AD5EE9" w:rsidRDefault="003C582D" w:rsidP="00B419BB">
            <w:pPr>
              <w:tabs>
                <w:tab w:val="right" w:pos="7254"/>
              </w:tabs>
              <w:spacing w:after="0"/>
              <w:jc w:val="both"/>
              <w:rPr>
                <w:rFonts w:ascii="Book Antiqua" w:hAnsi="Book Antiqua"/>
                <w:sz w:val="24"/>
                <w:szCs w:val="24"/>
              </w:rPr>
            </w:pPr>
          </w:p>
          <w:p w14:paraId="40E02DEC" w14:textId="77777777" w:rsidR="005914AB" w:rsidRPr="00AD5EE9" w:rsidRDefault="005914AB" w:rsidP="00B419BB">
            <w:pPr>
              <w:tabs>
                <w:tab w:val="right" w:pos="7254"/>
              </w:tabs>
              <w:spacing w:after="0"/>
              <w:jc w:val="both"/>
              <w:rPr>
                <w:rFonts w:ascii="Book Antiqua" w:hAnsi="Book Antiqua"/>
                <w:b/>
                <w:bCs/>
                <w:sz w:val="24"/>
                <w:szCs w:val="24"/>
              </w:rPr>
            </w:pPr>
            <w:r w:rsidRPr="00AD5EE9">
              <w:rPr>
                <w:rFonts w:ascii="Book Antiqua" w:hAnsi="Book Antiqua"/>
                <w:b/>
                <w:bCs/>
                <w:sz w:val="24"/>
                <w:szCs w:val="24"/>
              </w:rPr>
              <w:t>Attention</w:t>
            </w:r>
            <w:r w:rsidRPr="00AD5EE9">
              <w:rPr>
                <w:rFonts w:ascii="Book Antiqua" w:hAnsi="Book Antiqua"/>
                <w:sz w:val="24"/>
                <w:szCs w:val="24"/>
              </w:rPr>
              <w:t xml:space="preserve">: </w:t>
            </w:r>
          </w:p>
          <w:p w14:paraId="734E81BC" w14:textId="77777777" w:rsidR="005914AB" w:rsidRDefault="005914AB" w:rsidP="00B419BB">
            <w:pPr>
              <w:spacing w:after="0" w:line="240" w:lineRule="auto"/>
              <w:jc w:val="center"/>
              <w:rPr>
                <w:rFonts w:ascii="Book Antiqua" w:hAnsi="Book Antiqua"/>
                <w:color w:val="000000"/>
                <w:sz w:val="24"/>
                <w:szCs w:val="24"/>
              </w:rPr>
            </w:pPr>
            <w:r>
              <w:rPr>
                <w:rFonts w:ascii="Book Antiqua" w:hAnsi="Book Antiqua"/>
                <w:color w:val="000000"/>
                <w:sz w:val="24"/>
                <w:szCs w:val="24"/>
              </w:rPr>
              <w:t>Assistant Bursar</w:t>
            </w:r>
          </w:p>
          <w:p w14:paraId="25D402AF" w14:textId="77777777" w:rsidR="005914AB" w:rsidRDefault="005914AB" w:rsidP="00B419BB">
            <w:pPr>
              <w:spacing w:after="0" w:line="240" w:lineRule="auto"/>
              <w:jc w:val="center"/>
              <w:rPr>
                <w:rFonts w:ascii="Book Antiqua" w:hAnsi="Book Antiqua"/>
                <w:color w:val="000000"/>
                <w:sz w:val="24"/>
                <w:szCs w:val="24"/>
              </w:rPr>
            </w:pPr>
            <w:r>
              <w:rPr>
                <w:rFonts w:ascii="Book Antiqua" w:hAnsi="Book Antiqua"/>
                <w:color w:val="000000"/>
                <w:sz w:val="24"/>
                <w:szCs w:val="24"/>
              </w:rPr>
              <w:t>Store and Supplies Division</w:t>
            </w:r>
          </w:p>
          <w:p w14:paraId="5177B0F1" w14:textId="77777777" w:rsidR="005914AB" w:rsidRPr="00AD5EE9" w:rsidRDefault="005914AB" w:rsidP="00B419BB">
            <w:pPr>
              <w:spacing w:after="0" w:line="240" w:lineRule="auto"/>
              <w:jc w:val="center"/>
              <w:rPr>
                <w:rFonts w:ascii="Book Antiqua" w:hAnsi="Book Antiqua"/>
                <w:sz w:val="24"/>
                <w:szCs w:val="24"/>
              </w:rPr>
            </w:pPr>
            <w:r>
              <w:rPr>
                <w:rFonts w:ascii="Book Antiqua" w:hAnsi="Book Antiqua"/>
                <w:sz w:val="24"/>
                <w:szCs w:val="24"/>
              </w:rPr>
              <w:t>Eastern University, Sri Lanka</w:t>
            </w:r>
          </w:p>
          <w:p w14:paraId="77CBDE52" w14:textId="77777777" w:rsidR="005914AB" w:rsidRDefault="005914AB" w:rsidP="00B419BB">
            <w:pPr>
              <w:spacing w:after="0" w:line="240" w:lineRule="auto"/>
              <w:jc w:val="center"/>
              <w:rPr>
                <w:rFonts w:ascii="Book Antiqua" w:hAnsi="Book Antiqua"/>
                <w:sz w:val="24"/>
                <w:szCs w:val="24"/>
              </w:rPr>
            </w:pPr>
            <w:proofErr w:type="spellStart"/>
            <w:r>
              <w:rPr>
                <w:rFonts w:ascii="Book Antiqua" w:hAnsi="Book Antiqua"/>
                <w:sz w:val="24"/>
                <w:szCs w:val="24"/>
              </w:rPr>
              <w:t>Vantharumoolai</w:t>
            </w:r>
            <w:proofErr w:type="spellEnd"/>
          </w:p>
          <w:p w14:paraId="631CE8A6" w14:textId="77777777" w:rsidR="005914AB" w:rsidRDefault="005914AB" w:rsidP="00B419BB">
            <w:pPr>
              <w:spacing w:after="0" w:line="240" w:lineRule="auto"/>
              <w:jc w:val="center"/>
              <w:rPr>
                <w:rFonts w:ascii="Book Antiqua" w:hAnsi="Book Antiqua"/>
                <w:sz w:val="24"/>
                <w:szCs w:val="24"/>
              </w:rPr>
            </w:pPr>
            <w:proofErr w:type="spellStart"/>
            <w:r>
              <w:rPr>
                <w:rFonts w:ascii="Book Antiqua" w:hAnsi="Book Antiqua"/>
                <w:sz w:val="24"/>
                <w:szCs w:val="24"/>
              </w:rPr>
              <w:t>Chenkalady</w:t>
            </w:r>
            <w:proofErr w:type="spellEnd"/>
          </w:p>
          <w:p w14:paraId="671601B1" w14:textId="466699D8" w:rsidR="005914AB" w:rsidRPr="00AD5EE9" w:rsidRDefault="005914AB" w:rsidP="00B419BB">
            <w:pPr>
              <w:spacing w:after="0" w:line="240" w:lineRule="auto"/>
              <w:jc w:val="center"/>
              <w:rPr>
                <w:rFonts w:ascii="Book Antiqua" w:hAnsi="Book Antiqua"/>
                <w:color w:val="000000"/>
                <w:sz w:val="24"/>
                <w:szCs w:val="24"/>
              </w:rPr>
            </w:pPr>
            <w:r w:rsidRPr="00AD5EE9">
              <w:rPr>
                <w:rFonts w:ascii="Book Antiqua" w:hAnsi="Book Antiqua"/>
                <w:color w:val="000000"/>
                <w:sz w:val="24"/>
                <w:szCs w:val="24"/>
              </w:rPr>
              <w:t>Tel</w:t>
            </w:r>
            <w:r w:rsidR="007D4BB6">
              <w:rPr>
                <w:rFonts w:ascii="Book Antiqua" w:hAnsi="Book Antiqua"/>
                <w:color w:val="000000"/>
                <w:sz w:val="24"/>
                <w:szCs w:val="24"/>
              </w:rPr>
              <w:t>/Fax</w:t>
            </w:r>
            <w:r w:rsidRPr="00AD5EE9">
              <w:rPr>
                <w:rFonts w:ascii="Book Antiqua" w:hAnsi="Book Antiqua"/>
                <w:color w:val="000000"/>
                <w:sz w:val="24"/>
                <w:szCs w:val="24"/>
              </w:rPr>
              <w:t>. 0</w:t>
            </w:r>
            <w:r>
              <w:rPr>
                <w:rFonts w:ascii="Book Antiqua" w:hAnsi="Book Antiqua"/>
                <w:color w:val="000000"/>
                <w:sz w:val="24"/>
                <w:szCs w:val="24"/>
              </w:rPr>
              <w:t>65</w:t>
            </w:r>
            <w:r w:rsidR="001F47AA">
              <w:rPr>
                <w:rFonts w:ascii="Book Antiqua" w:hAnsi="Book Antiqua"/>
                <w:color w:val="000000"/>
                <w:sz w:val="24"/>
                <w:szCs w:val="24"/>
              </w:rPr>
              <w:t>2055220</w:t>
            </w:r>
          </w:p>
          <w:p w14:paraId="524BD7E3" w14:textId="77777777" w:rsidR="005914AB" w:rsidRPr="00AD5EE9" w:rsidRDefault="005914AB" w:rsidP="00B419BB">
            <w:pPr>
              <w:tabs>
                <w:tab w:val="right" w:pos="7254"/>
              </w:tabs>
              <w:spacing w:after="0"/>
              <w:jc w:val="both"/>
              <w:rPr>
                <w:rFonts w:ascii="Book Antiqua" w:hAnsi="Book Antiqua"/>
                <w:sz w:val="24"/>
                <w:szCs w:val="24"/>
              </w:rPr>
            </w:pPr>
          </w:p>
          <w:p w14:paraId="42A61195" w14:textId="77777777" w:rsidR="005914AB" w:rsidRPr="00AD5EE9" w:rsidRDefault="00665294" w:rsidP="00B419BB">
            <w:pPr>
              <w:tabs>
                <w:tab w:val="right" w:pos="7254"/>
              </w:tabs>
              <w:spacing w:after="0"/>
              <w:jc w:val="both"/>
              <w:rPr>
                <w:rFonts w:ascii="Book Antiqua" w:hAnsi="Book Antiqua"/>
                <w:sz w:val="24"/>
                <w:szCs w:val="24"/>
              </w:rPr>
            </w:pPr>
            <w:r>
              <w:rPr>
                <w:rFonts w:ascii="Book Antiqua" w:hAnsi="Book Antiqua"/>
                <w:sz w:val="24"/>
                <w:szCs w:val="24"/>
              </w:rPr>
              <w:t xml:space="preserve">Purchaser </w:t>
            </w:r>
            <w:r w:rsidR="005914AB" w:rsidRPr="00AD5EE9">
              <w:rPr>
                <w:rFonts w:ascii="Book Antiqua" w:hAnsi="Book Antiqua"/>
                <w:sz w:val="24"/>
                <w:szCs w:val="24"/>
              </w:rPr>
              <w:t>will response in writing to any request for clarification, provided that such request is received no</w:t>
            </w:r>
            <w:r w:rsidR="007D4BB6">
              <w:rPr>
                <w:rFonts w:ascii="Book Antiqua" w:hAnsi="Book Antiqua"/>
                <w:sz w:val="24"/>
                <w:szCs w:val="24"/>
              </w:rPr>
              <w:t>t</w:t>
            </w:r>
            <w:r w:rsidR="005914AB" w:rsidRPr="00AD5EE9">
              <w:rPr>
                <w:rFonts w:ascii="Book Antiqua" w:hAnsi="Book Antiqua"/>
                <w:sz w:val="24"/>
                <w:szCs w:val="24"/>
              </w:rPr>
              <w:t xml:space="preserve"> later than three working days prior to the deadline for submission of Bid.</w:t>
            </w:r>
          </w:p>
          <w:p w14:paraId="77FD4D1A" w14:textId="77777777" w:rsidR="003C582D" w:rsidRPr="00AD5EE9" w:rsidRDefault="005914AB" w:rsidP="00D8450B">
            <w:pPr>
              <w:tabs>
                <w:tab w:val="right" w:pos="7254"/>
              </w:tabs>
              <w:spacing w:after="0"/>
              <w:jc w:val="both"/>
              <w:rPr>
                <w:rFonts w:ascii="Book Antiqua" w:hAnsi="Book Antiqua"/>
                <w:sz w:val="24"/>
                <w:szCs w:val="24"/>
              </w:rPr>
            </w:pPr>
            <w:r w:rsidRPr="00AD5EE9">
              <w:rPr>
                <w:rFonts w:ascii="Book Antiqua" w:hAnsi="Book Antiqua"/>
                <w:sz w:val="24"/>
                <w:szCs w:val="24"/>
              </w:rPr>
              <w:t>Clarification in writing will only be provided to those who have collected</w:t>
            </w:r>
            <w:r w:rsidR="0048313D">
              <w:rPr>
                <w:rFonts w:ascii="Book Antiqua" w:hAnsi="Book Antiqua"/>
                <w:sz w:val="24"/>
                <w:szCs w:val="24"/>
              </w:rPr>
              <w:t xml:space="preserve"> the</w:t>
            </w:r>
            <w:r w:rsidRPr="00AD5EE9">
              <w:rPr>
                <w:rFonts w:ascii="Book Antiqua" w:hAnsi="Book Antiqua"/>
                <w:sz w:val="24"/>
                <w:szCs w:val="24"/>
              </w:rPr>
              <w:t xml:space="preserve"> bid document</w:t>
            </w:r>
          </w:p>
        </w:tc>
      </w:tr>
      <w:tr w:rsidR="005914AB" w:rsidRPr="00AD5EE9" w14:paraId="44D021CB" w14:textId="77777777" w:rsidTr="00D8450B">
        <w:tblPrEx>
          <w:tblBorders>
            <w:insideH w:val="single" w:sz="8" w:space="0" w:color="000000"/>
          </w:tblBorders>
        </w:tblPrEx>
        <w:tc>
          <w:tcPr>
            <w:tcW w:w="1620" w:type="dxa"/>
            <w:tcBorders>
              <w:bottom w:val="single" w:sz="8" w:space="0" w:color="000000"/>
            </w:tcBorders>
          </w:tcPr>
          <w:p w14:paraId="1E0F8BE6" w14:textId="77777777" w:rsidR="005914AB" w:rsidRPr="00AD5EE9" w:rsidRDefault="005914AB" w:rsidP="00B419BB">
            <w:pPr>
              <w:spacing w:after="0"/>
              <w:rPr>
                <w:rFonts w:ascii="Book Antiqua" w:hAnsi="Book Antiqua"/>
                <w:b/>
                <w:bCs/>
                <w:sz w:val="24"/>
                <w:szCs w:val="24"/>
              </w:rPr>
            </w:pPr>
          </w:p>
        </w:tc>
        <w:tc>
          <w:tcPr>
            <w:tcW w:w="7164" w:type="dxa"/>
            <w:tcBorders>
              <w:bottom w:val="single" w:sz="8" w:space="0" w:color="000000"/>
            </w:tcBorders>
          </w:tcPr>
          <w:p w14:paraId="5576ACCD" w14:textId="77777777" w:rsidR="005914AB" w:rsidRPr="00AD5EE9" w:rsidRDefault="005914AB" w:rsidP="00B419BB">
            <w:pPr>
              <w:spacing w:after="0"/>
              <w:rPr>
                <w:rFonts w:ascii="Book Antiqua" w:hAnsi="Book Antiqua"/>
                <w:b/>
                <w:bCs/>
                <w:sz w:val="24"/>
                <w:szCs w:val="24"/>
              </w:rPr>
            </w:pPr>
            <w:bookmarkStart w:id="11" w:name="_Toc505659531"/>
            <w:bookmarkStart w:id="12" w:name="_Toc506185679"/>
            <w:r w:rsidRPr="00AD5EE9">
              <w:rPr>
                <w:rFonts w:ascii="Book Antiqua" w:hAnsi="Book Antiqua"/>
                <w:b/>
                <w:bCs/>
                <w:sz w:val="24"/>
                <w:szCs w:val="24"/>
              </w:rPr>
              <w:t>C. Preparation of Bids</w:t>
            </w:r>
            <w:bookmarkEnd w:id="11"/>
            <w:bookmarkEnd w:id="12"/>
          </w:p>
        </w:tc>
      </w:tr>
      <w:tr w:rsidR="005914AB" w:rsidRPr="00AD5EE9" w14:paraId="27CA649E" w14:textId="77777777" w:rsidTr="00D8450B">
        <w:tblPrEx>
          <w:tblBorders>
            <w:insideH w:val="single" w:sz="8" w:space="0" w:color="000000"/>
          </w:tblBorders>
        </w:tblPrEx>
        <w:tc>
          <w:tcPr>
            <w:tcW w:w="1620" w:type="dxa"/>
            <w:tcBorders>
              <w:top w:val="single" w:sz="8" w:space="0" w:color="000000"/>
              <w:left w:val="nil"/>
              <w:bottom w:val="single" w:sz="6" w:space="0" w:color="000000"/>
              <w:right w:val="nil"/>
            </w:tcBorders>
          </w:tcPr>
          <w:p w14:paraId="7FAD431B" w14:textId="77777777" w:rsidR="005914AB" w:rsidRDefault="005914AB" w:rsidP="00B419BB">
            <w:pPr>
              <w:spacing w:after="0"/>
              <w:rPr>
                <w:rFonts w:ascii="Book Antiqua" w:hAnsi="Book Antiqua"/>
                <w:b/>
                <w:bCs/>
                <w:sz w:val="24"/>
                <w:szCs w:val="24"/>
              </w:rPr>
            </w:pPr>
          </w:p>
          <w:p w14:paraId="34F46542" w14:textId="77777777" w:rsidR="00F25527" w:rsidRDefault="00F25527" w:rsidP="00B419BB">
            <w:pPr>
              <w:spacing w:after="0"/>
              <w:rPr>
                <w:rFonts w:ascii="Book Antiqua" w:hAnsi="Book Antiqua"/>
                <w:b/>
                <w:bCs/>
                <w:sz w:val="24"/>
                <w:szCs w:val="24"/>
              </w:rPr>
            </w:pPr>
          </w:p>
          <w:p w14:paraId="1EDD77F6" w14:textId="77777777" w:rsidR="00F25527" w:rsidRDefault="00F25527" w:rsidP="00B419BB">
            <w:pPr>
              <w:spacing w:after="0"/>
              <w:rPr>
                <w:rFonts w:ascii="Book Antiqua" w:hAnsi="Book Antiqua"/>
                <w:b/>
                <w:bCs/>
                <w:sz w:val="24"/>
                <w:szCs w:val="24"/>
              </w:rPr>
            </w:pPr>
          </w:p>
          <w:p w14:paraId="314FC9D2" w14:textId="77777777" w:rsidR="00F25527" w:rsidRDefault="00F25527" w:rsidP="00B419BB">
            <w:pPr>
              <w:spacing w:after="0"/>
              <w:rPr>
                <w:rFonts w:ascii="Book Antiqua" w:hAnsi="Book Antiqua"/>
                <w:b/>
                <w:bCs/>
                <w:sz w:val="24"/>
                <w:szCs w:val="24"/>
              </w:rPr>
            </w:pPr>
          </w:p>
          <w:p w14:paraId="5CFE52A2" w14:textId="77777777" w:rsidR="00F25527" w:rsidRDefault="00F25527" w:rsidP="00B419BB">
            <w:pPr>
              <w:spacing w:after="0"/>
              <w:rPr>
                <w:rFonts w:ascii="Book Antiqua" w:hAnsi="Book Antiqua"/>
                <w:b/>
                <w:bCs/>
                <w:sz w:val="24"/>
                <w:szCs w:val="24"/>
              </w:rPr>
            </w:pPr>
          </w:p>
          <w:p w14:paraId="23B4E66C" w14:textId="77777777" w:rsidR="00F25527" w:rsidRPr="00AD5EE9" w:rsidRDefault="00F25527" w:rsidP="00B419BB">
            <w:pPr>
              <w:spacing w:after="0"/>
              <w:rPr>
                <w:rFonts w:ascii="Book Antiqua" w:hAnsi="Book Antiqua"/>
                <w:b/>
                <w:bCs/>
                <w:sz w:val="24"/>
                <w:szCs w:val="24"/>
              </w:rPr>
            </w:pPr>
          </w:p>
        </w:tc>
        <w:tc>
          <w:tcPr>
            <w:tcW w:w="7164" w:type="dxa"/>
            <w:tcBorders>
              <w:top w:val="single" w:sz="8" w:space="0" w:color="000000"/>
              <w:left w:val="nil"/>
              <w:bottom w:val="single" w:sz="6" w:space="0" w:color="000000"/>
              <w:right w:val="nil"/>
            </w:tcBorders>
          </w:tcPr>
          <w:p w14:paraId="6DF88157" w14:textId="77777777" w:rsidR="0061109B" w:rsidRDefault="0061109B" w:rsidP="00B419BB">
            <w:pPr>
              <w:spacing w:after="0"/>
              <w:jc w:val="right"/>
              <w:rPr>
                <w:rFonts w:ascii="Book Antiqua" w:hAnsi="Book Antiqua"/>
                <w:bCs/>
              </w:rPr>
            </w:pPr>
          </w:p>
          <w:p w14:paraId="7186EB13" w14:textId="77777777" w:rsidR="00F25527" w:rsidRDefault="00F25527" w:rsidP="00B419BB">
            <w:pPr>
              <w:spacing w:after="0"/>
              <w:jc w:val="right"/>
              <w:rPr>
                <w:rFonts w:ascii="Book Antiqua" w:hAnsi="Book Antiqua"/>
                <w:bCs/>
              </w:rPr>
            </w:pPr>
          </w:p>
          <w:p w14:paraId="5FF53D7F" w14:textId="77777777" w:rsidR="00F25527" w:rsidRDefault="00F25527" w:rsidP="00B419BB">
            <w:pPr>
              <w:spacing w:after="0"/>
              <w:jc w:val="right"/>
              <w:rPr>
                <w:rFonts w:ascii="Book Antiqua" w:hAnsi="Book Antiqua"/>
                <w:bCs/>
              </w:rPr>
            </w:pPr>
          </w:p>
          <w:p w14:paraId="5E452C3E" w14:textId="77777777" w:rsidR="005914AB" w:rsidRPr="005914AB" w:rsidRDefault="005914AB" w:rsidP="00B419BB">
            <w:pPr>
              <w:spacing w:after="0"/>
              <w:jc w:val="right"/>
              <w:rPr>
                <w:rFonts w:ascii="Book Antiqua" w:hAnsi="Book Antiqua"/>
                <w:bCs/>
              </w:rPr>
            </w:pPr>
            <w:r w:rsidRPr="005914AB">
              <w:rPr>
                <w:rFonts w:ascii="Book Antiqua" w:hAnsi="Book Antiqua"/>
                <w:bCs/>
              </w:rPr>
              <w:t>……………………………………...</w:t>
            </w:r>
          </w:p>
          <w:p w14:paraId="1EBF3113" w14:textId="77777777" w:rsidR="005914AB" w:rsidRPr="00AD5EE9" w:rsidRDefault="005914AB" w:rsidP="00B419BB">
            <w:pPr>
              <w:spacing w:after="0"/>
              <w:jc w:val="right"/>
              <w:rPr>
                <w:rFonts w:ascii="Book Antiqua" w:hAnsi="Book Antiqua"/>
                <w:b/>
                <w:bCs/>
                <w:sz w:val="24"/>
                <w:szCs w:val="24"/>
              </w:rPr>
            </w:pPr>
            <w:r w:rsidRPr="005914AB">
              <w:rPr>
                <w:rFonts w:ascii="Book Antiqua" w:hAnsi="Book Antiqua"/>
                <w:bCs/>
              </w:rPr>
              <w:t>Seal &amp; the Signature of the bidder</w:t>
            </w:r>
          </w:p>
        </w:tc>
      </w:tr>
      <w:tr w:rsidR="005914AB" w:rsidRPr="00AD5EE9" w14:paraId="47DE781A" w14:textId="77777777" w:rsidTr="00D8450B">
        <w:tblPrEx>
          <w:tblBorders>
            <w:insideH w:val="single" w:sz="8" w:space="0" w:color="000000"/>
          </w:tblBorders>
        </w:tblPrEx>
        <w:tc>
          <w:tcPr>
            <w:tcW w:w="1620" w:type="dxa"/>
            <w:tcBorders>
              <w:top w:val="single" w:sz="6" w:space="0" w:color="000000"/>
              <w:bottom w:val="single" w:sz="8" w:space="0" w:color="000000"/>
            </w:tcBorders>
          </w:tcPr>
          <w:p w14:paraId="1A82DC8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lastRenderedPageBreak/>
              <w:t>ITB 11.1 (e)</w:t>
            </w:r>
          </w:p>
        </w:tc>
        <w:tc>
          <w:tcPr>
            <w:tcW w:w="7164" w:type="dxa"/>
            <w:tcBorders>
              <w:top w:val="single" w:sz="6" w:space="0" w:color="000000"/>
              <w:bottom w:val="single" w:sz="8" w:space="0" w:color="000000"/>
            </w:tcBorders>
          </w:tcPr>
          <w:p w14:paraId="295262A3"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Bidder shall submit the following additional documents: Document for prove the Qualification requested in IFB.</w:t>
            </w:r>
          </w:p>
          <w:p w14:paraId="589EC0E9" w14:textId="77777777" w:rsidR="005914AB" w:rsidRPr="00AD5EE9" w:rsidRDefault="005914AB" w:rsidP="00203953">
            <w:pPr>
              <w:numPr>
                <w:ilvl w:val="0"/>
                <w:numId w:val="20"/>
              </w:numPr>
              <w:spacing w:after="0" w:line="240" w:lineRule="auto"/>
              <w:rPr>
                <w:rFonts w:ascii="Book Antiqua" w:hAnsi="Book Antiqua"/>
                <w:color w:val="000000"/>
                <w:sz w:val="24"/>
                <w:szCs w:val="24"/>
              </w:rPr>
            </w:pPr>
            <w:r w:rsidRPr="00AD5EE9">
              <w:rPr>
                <w:rFonts w:ascii="Book Antiqua" w:hAnsi="Book Antiqua"/>
                <w:color w:val="000000"/>
                <w:sz w:val="24"/>
                <w:szCs w:val="24"/>
              </w:rPr>
              <w:t>Certified copy of Business Registration</w:t>
            </w:r>
          </w:p>
          <w:p w14:paraId="5D5B7F3D" w14:textId="77777777" w:rsidR="003D6614" w:rsidRPr="00F25527" w:rsidRDefault="003D6614" w:rsidP="00203953">
            <w:pPr>
              <w:numPr>
                <w:ilvl w:val="0"/>
                <w:numId w:val="20"/>
              </w:numPr>
              <w:spacing w:after="0" w:line="240" w:lineRule="auto"/>
              <w:rPr>
                <w:rFonts w:ascii="Book Antiqua" w:hAnsi="Book Antiqua"/>
                <w:sz w:val="24"/>
                <w:szCs w:val="24"/>
              </w:rPr>
            </w:pPr>
            <w:r w:rsidRPr="00F25527">
              <w:rPr>
                <w:rFonts w:ascii="Book Antiqua" w:hAnsi="Book Antiqua"/>
                <w:sz w:val="24"/>
                <w:szCs w:val="24"/>
              </w:rPr>
              <w:t xml:space="preserve">Copy of the active License obtained </w:t>
            </w:r>
            <w:r w:rsidR="00D8450B" w:rsidRPr="00F25527">
              <w:rPr>
                <w:rFonts w:ascii="Book Antiqua" w:hAnsi="Book Antiqua"/>
                <w:sz w:val="24"/>
                <w:szCs w:val="24"/>
              </w:rPr>
              <w:t>f</w:t>
            </w:r>
            <w:r w:rsidRPr="00F25527">
              <w:rPr>
                <w:rFonts w:ascii="Book Antiqua" w:hAnsi="Book Antiqua"/>
                <w:sz w:val="24"/>
                <w:szCs w:val="24"/>
              </w:rPr>
              <w:t>rom Forest Department for Carpentry Workshop</w:t>
            </w:r>
          </w:p>
          <w:p w14:paraId="1A2D23C6" w14:textId="4A995ABD" w:rsidR="005914AB" w:rsidRDefault="003D6614" w:rsidP="00203953">
            <w:pPr>
              <w:numPr>
                <w:ilvl w:val="0"/>
                <w:numId w:val="20"/>
              </w:numPr>
              <w:spacing w:after="0" w:line="240" w:lineRule="auto"/>
              <w:rPr>
                <w:rFonts w:ascii="Book Antiqua" w:hAnsi="Book Antiqua"/>
                <w:color w:val="000000"/>
                <w:sz w:val="24"/>
                <w:szCs w:val="24"/>
              </w:rPr>
            </w:pPr>
            <w:r>
              <w:rPr>
                <w:rFonts w:ascii="Book Antiqua" w:hAnsi="Book Antiqua"/>
                <w:color w:val="000000"/>
                <w:sz w:val="24"/>
                <w:szCs w:val="24"/>
              </w:rPr>
              <w:t xml:space="preserve">Documentary </w:t>
            </w:r>
            <w:r w:rsidR="005914AB" w:rsidRPr="00AD5EE9">
              <w:rPr>
                <w:rFonts w:ascii="Book Antiqua" w:hAnsi="Book Antiqua"/>
                <w:color w:val="000000"/>
                <w:sz w:val="24"/>
                <w:szCs w:val="24"/>
              </w:rPr>
              <w:t xml:space="preserve">Evidence to </w:t>
            </w:r>
            <w:r w:rsidR="00F25527">
              <w:rPr>
                <w:rFonts w:ascii="Book Antiqua" w:hAnsi="Book Antiqua"/>
                <w:color w:val="000000"/>
                <w:sz w:val="24"/>
                <w:szCs w:val="24"/>
              </w:rPr>
              <w:t>p</w:t>
            </w:r>
            <w:r w:rsidR="005914AB" w:rsidRPr="00AD5EE9">
              <w:rPr>
                <w:rFonts w:ascii="Book Antiqua" w:hAnsi="Book Antiqua"/>
                <w:color w:val="000000"/>
                <w:sz w:val="24"/>
                <w:szCs w:val="24"/>
              </w:rPr>
              <w:t>rove for last three years’ experience</w:t>
            </w:r>
            <w:r w:rsidR="00FC1C57">
              <w:rPr>
                <w:rFonts w:ascii="Book Antiqua" w:hAnsi="Book Antiqua"/>
                <w:color w:val="000000"/>
                <w:sz w:val="24"/>
                <w:szCs w:val="24"/>
              </w:rPr>
              <w:t xml:space="preserve"> in supply of </w:t>
            </w:r>
            <w:r w:rsidR="00F25527">
              <w:rPr>
                <w:rFonts w:ascii="Book Antiqua" w:hAnsi="Book Antiqua"/>
                <w:color w:val="000000"/>
                <w:sz w:val="24"/>
                <w:szCs w:val="24"/>
              </w:rPr>
              <w:t xml:space="preserve">solid </w:t>
            </w:r>
            <w:r w:rsidR="0048313D">
              <w:rPr>
                <w:rFonts w:ascii="Book Antiqua" w:hAnsi="Book Antiqua"/>
                <w:color w:val="000000"/>
                <w:sz w:val="24"/>
                <w:szCs w:val="24"/>
              </w:rPr>
              <w:t>timber furniture</w:t>
            </w:r>
            <w:r>
              <w:rPr>
                <w:rFonts w:ascii="Book Antiqua" w:hAnsi="Book Antiqua"/>
                <w:color w:val="000000"/>
                <w:sz w:val="24"/>
                <w:szCs w:val="24"/>
              </w:rPr>
              <w:t xml:space="preserve"> at the value of Rs.5</w:t>
            </w:r>
            <w:r w:rsidR="0034065E">
              <w:rPr>
                <w:rFonts w:ascii="Book Antiqua" w:hAnsi="Book Antiqua"/>
                <w:color w:val="000000"/>
                <w:sz w:val="24"/>
                <w:szCs w:val="24"/>
              </w:rPr>
              <w:t>m</w:t>
            </w:r>
            <w:r>
              <w:rPr>
                <w:rFonts w:ascii="Book Antiqua" w:hAnsi="Book Antiqua"/>
                <w:color w:val="000000"/>
                <w:sz w:val="24"/>
                <w:szCs w:val="24"/>
              </w:rPr>
              <w:t>illio</w:t>
            </w:r>
            <w:r w:rsidR="0048313D">
              <w:rPr>
                <w:rFonts w:ascii="Book Antiqua" w:hAnsi="Book Antiqua"/>
                <w:color w:val="000000"/>
                <w:sz w:val="24"/>
                <w:szCs w:val="24"/>
              </w:rPr>
              <w:t>n</w:t>
            </w:r>
            <w:r>
              <w:rPr>
                <w:rFonts w:ascii="Book Antiqua" w:hAnsi="Book Antiqua"/>
                <w:color w:val="000000"/>
                <w:sz w:val="24"/>
                <w:szCs w:val="24"/>
              </w:rPr>
              <w:t xml:space="preserve"> in single supply</w:t>
            </w:r>
            <w:r w:rsidR="009B1314">
              <w:rPr>
                <w:rFonts w:ascii="Book Antiqua" w:hAnsi="Book Antiqua"/>
                <w:color w:val="000000"/>
                <w:sz w:val="24"/>
                <w:szCs w:val="24"/>
              </w:rPr>
              <w:t>.</w:t>
            </w:r>
          </w:p>
          <w:p w14:paraId="43CDC3D4" w14:textId="578E2C6F" w:rsidR="005914AB" w:rsidRPr="00AD5EE9" w:rsidRDefault="005914AB" w:rsidP="00E831E8">
            <w:pPr>
              <w:numPr>
                <w:ilvl w:val="0"/>
                <w:numId w:val="20"/>
              </w:numPr>
              <w:spacing w:after="0" w:line="240" w:lineRule="auto"/>
              <w:ind w:left="1097"/>
              <w:rPr>
                <w:rFonts w:ascii="Book Antiqua" w:hAnsi="Book Antiqua"/>
                <w:sz w:val="24"/>
                <w:szCs w:val="24"/>
              </w:rPr>
            </w:pPr>
            <w:r w:rsidRPr="0095677B">
              <w:rPr>
                <w:rFonts w:ascii="Book Antiqua" w:hAnsi="Book Antiqua"/>
                <w:color w:val="000000"/>
                <w:sz w:val="24"/>
                <w:szCs w:val="24"/>
              </w:rPr>
              <w:t xml:space="preserve">Copies </w:t>
            </w:r>
            <w:r w:rsidR="00E831E8" w:rsidRPr="0095677B">
              <w:rPr>
                <w:rFonts w:ascii="Book Antiqua" w:hAnsi="Book Antiqua"/>
                <w:color w:val="000000"/>
                <w:sz w:val="24"/>
                <w:szCs w:val="24"/>
              </w:rPr>
              <w:t>of Financial</w:t>
            </w:r>
            <w:r w:rsidRPr="0095677B">
              <w:rPr>
                <w:rFonts w:ascii="Book Antiqua" w:hAnsi="Book Antiqua"/>
                <w:color w:val="000000"/>
                <w:sz w:val="24"/>
                <w:szCs w:val="24"/>
              </w:rPr>
              <w:t xml:space="preserve"> Statements for </w:t>
            </w:r>
            <w:r w:rsidR="0027199C" w:rsidRPr="0095677B">
              <w:rPr>
                <w:rFonts w:ascii="Book Antiqua" w:hAnsi="Book Antiqua"/>
                <w:color w:val="000000"/>
                <w:sz w:val="24"/>
                <w:szCs w:val="24"/>
              </w:rPr>
              <w:t xml:space="preserve">last </w:t>
            </w:r>
            <w:r w:rsidRPr="0095677B">
              <w:rPr>
                <w:rFonts w:ascii="Book Antiqua" w:hAnsi="Book Antiqua"/>
                <w:color w:val="000000"/>
                <w:sz w:val="24"/>
                <w:szCs w:val="24"/>
              </w:rPr>
              <w:t xml:space="preserve">three years. </w:t>
            </w:r>
            <w:r w:rsidRPr="00ED59EF">
              <w:rPr>
                <w:rFonts w:ascii="Book Antiqua" w:hAnsi="Book Antiqua"/>
                <w:color w:val="000000"/>
                <w:sz w:val="24"/>
                <w:szCs w:val="24"/>
              </w:rPr>
              <w:t>(Years of 201</w:t>
            </w:r>
            <w:r w:rsidR="00FC1C57" w:rsidRPr="00ED59EF">
              <w:rPr>
                <w:rFonts w:ascii="Book Antiqua" w:hAnsi="Book Antiqua"/>
                <w:color w:val="000000"/>
                <w:sz w:val="24"/>
                <w:szCs w:val="24"/>
              </w:rPr>
              <w:t>8</w:t>
            </w:r>
            <w:r w:rsidR="0027199C" w:rsidRPr="00ED59EF">
              <w:rPr>
                <w:rFonts w:ascii="Book Antiqua" w:hAnsi="Book Antiqua"/>
                <w:color w:val="000000"/>
                <w:sz w:val="24"/>
                <w:szCs w:val="24"/>
              </w:rPr>
              <w:t>/</w:t>
            </w:r>
            <w:r w:rsidRPr="00ED59EF">
              <w:rPr>
                <w:rFonts w:ascii="Book Antiqua" w:hAnsi="Book Antiqua"/>
                <w:color w:val="000000"/>
                <w:sz w:val="24"/>
                <w:szCs w:val="24"/>
              </w:rPr>
              <w:t>201</w:t>
            </w:r>
            <w:r w:rsidR="000F0D23" w:rsidRPr="00ED59EF">
              <w:rPr>
                <w:rFonts w:ascii="Book Antiqua" w:hAnsi="Book Antiqua"/>
                <w:color w:val="000000"/>
                <w:sz w:val="24"/>
                <w:szCs w:val="24"/>
              </w:rPr>
              <w:t>9</w:t>
            </w:r>
            <w:r w:rsidR="0027199C" w:rsidRPr="00ED59EF">
              <w:rPr>
                <w:rFonts w:ascii="Book Antiqua" w:hAnsi="Book Antiqua"/>
                <w:color w:val="000000"/>
                <w:sz w:val="24"/>
                <w:szCs w:val="24"/>
              </w:rPr>
              <w:t>, 201</w:t>
            </w:r>
            <w:r w:rsidR="00FC1C57" w:rsidRPr="00ED59EF">
              <w:rPr>
                <w:rFonts w:ascii="Book Antiqua" w:hAnsi="Book Antiqua"/>
                <w:color w:val="000000"/>
                <w:sz w:val="24"/>
                <w:szCs w:val="24"/>
              </w:rPr>
              <w:t>7</w:t>
            </w:r>
            <w:r w:rsidR="0027199C" w:rsidRPr="00ED59EF">
              <w:rPr>
                <w:rFonts w:ascii="Book Antiqua" w:hAnsi="Book Antiqua"/>
                <w:color w:val="000000"/>
                <w:sz w:val="24"/>
                <w:szCs w:val="24"/>
              </w:rPr>
              <w:t>/201</w:t>
            </w:r>
            <w:r w:rsidR="000F0D23" w:rsidRPr="00ED59EF">
              <w:rPr>
                <w:rFonts w:ascii="Book Antiqua" w:hAnsi="Book Antiqua"/>
                <w:color w:val="000000"/>
                <w:sz w:val="24"/>
                <w:szCs w:val="24"/>
              </w:rPr>
              <w:t xml:space="preserve">8 </w:t>
            </w:r>
            <w:r w:rsidR="0027199C" w:rsidRPr="00ED59EF">
              <w:rPr>
                <w:rFonts w:ascii="Book Antiqua" w:hAnsi="Book Antiqua"/>
                <w:color w:val="000000"/>
                <w:sz w:val="24"/>
                <w:szCs w:val="24"/>
              </w:rPr>
              <w:t>and</w:t>
            </w:r>
            <w:r w:rsidR="00357C6D" w:rsidRPr="00ED59EF">
              <w:rPr>
                <w:rFonts w:ascii="Book Antiqua" w:hAnsi="Book Antiqua"/>
                <w:color w:val="000000"/>
                <w:sz w:val="24"/>
                <w:szCs w:val="24"/>
              </w:rPr>
              <w:t xml:space="preserve"> </w:t>
            </w:r>
            <w:r w:rsidR="0027199C" w:rsidRPr="00ED59EF">
              <w:rPr>
                <w:rFonts w:ascii="Book Antiqua" w:hAnsi="Book Antiqua"/>
                <w:color w:val="000000"/>
                <w:sz w:val="24"/>
                <w:szCs w:val="24"/>
              </w:rPr>
              <w:t>201</w:t>
            </w:r>
            <w:r w:rsidR="00FC1C57" w:rsidRPr="00ED59EF">
              <w:rPr>
                <w:rFonts w:ascii="Book Antiqua" w:hAnsi="Book Antiqua"/>
                <w:color w:val="000000"/>
                <w:sz w:val="24"/>
                <w:szCs w:val="24"/>
              </w:rPr>
              <w:t>6</w:t>
            </w:r>
            <w:r w:rsidR="0027199C" w:rsidRPr="00ED59EF">
              <w:rPr>
                <w:rFonts w:ascii="Book Antiqua" w:hAnsi="Book Antiqua"/>
                <w:color w:val="000000"/>
                <w:sz w:val="24"/>
                <w:szCs w:val="24"/>
              </w:rPr>
              <w:t>/201</w:t>
            </w:r>
            <w:r w:rsidR="000F0D23" w:rsidRPr="00ED59EF">
              <w:rPr>
                <w:rFonts w:ascii="Book Antiqua" w:hAnsi="Book Antiqua"/>
                <w:color w:val="000000"/>
                <w:sz w:val="24"/>
                <w:szCs w:val="24"/>
              </w:rPr>
              <w:t>7</w:t>
            </w:r>
            <w:r w:rsidR="00357C6D" w:rsidRPr="00ED59EF">
              <w:rPr>
                <w:rFonts w:ascii="Book Antiqua" w:hAnsi="Book Antiqua"/>
                <w:color w:val="000000"/>
                <w:sz w:val="24"/>
                <w:szCs w:val="24"/>
              </w:rPr>
              <w:t>)</w:t>
            </w:r>
            <w:r w:rsidRPr="0095677B">
              <w:rPr>
                <w:rFonts w:ascii="Book Antiqua" w:hAnsi="Book Antiqua"/>
                <w:color w:val="000000"/>
                <w:sz w:val="24"/>
                <w:szCs w:val="24"/>
              </w:rPr>
              <w:t xml:space="preserve"> Average </w:t>
            </w:r>
            <w:r w:rsidR="00D906C0">
              <w:rPr>
                <w:rFonts w:ascii="Book Antiqua" w:hAnsi="Book Antiqua"/>
                <w:color w:val="000000"/>
                <w:sz w:val="24"/>
                <w:szCs w:val="24"/>
              </w:rPr>
              <w:t xml:space="preserve">annual </w:t>
            </w:r>
            <w:r w:rsidRPr="0095677B">
              <w:rPr>
                <w:rFonts w:ascii="Book Antiqua" w:hAnsi="Book Antiqua"/>
                <w:color w:val="000000"/>
                <w:sz w:val="24"/>
                <w:szCs w:val="24"/>
              </w:rPr>
              <w:t>Turnover for last three years sh</w:t>
            </w:r>
            <w:r w:rsidR="000F0D23">
              <w:rPr>
                <w:rFonts w:ascii="Book Antiqua" w:hAnsi="Book Antiqua"/>
                <w:color w:val="000000"/>
                <w:sz w:val="24"/>
                <w:szCs w:val="24"/>
              </w:rPr>
              <w:t>all</w:t>
            </w:r>
            <w:r w:rsidRPr="0095677B">
              <w:rPr>
                <w:rFonts w:ascii="Book Antiqua" w:hAnsi="Book Antiqua"/>
                <w:color w:val="000000"/>
                <w:sz w:val="24"/>
                <w:szCs w:val="24"/>
              </w:rPr>
              <w:t xml:space="preserve"> </w:t>
            </w:r>
            <w:r w:rsidR="00E831E8" w:rsidRPr="0095677B">
              <w:rPr>
                <w:rFonts w:ascii="Book Antiqua" w:hAnsi="Book Antiqua"/>
                <w:color w:val="000000"/>
                <w:sz w:val="24"/>
                <w:szCs w:val="24"/>
              </w:rPr>
              <w:t xml:space="preserve">be </w:t>
            </w:r>
            <w:r w:rsidR="00357C6D">
              <w:rPr>
                <w:rFonts w:ascii="Book Antiqua" w:hAnsi="Book Antiqua"/>
                <w:color w:val="000000"/>
                <w:sz w:val="24"/>
                <w:szCs w:val="24"/>
              </w:rPr>
              <w:t xml:space="preserve">not less </w:t>
            </w:r>
            <w:r w:rsidRPr="002E570A">
              <w:rPr>
                <w:rFonts w:ascii="Book Antiqua" w:hAnsi="Book Antiqua"/>
                <w:color w:val="000000"/>
                <w:sz w:val="24"/>
                <w:szCs w:val="24"/>
              </w:rPr>
              <w:t xml:space="preserve">than </w:t>
            </w:r>
            <w:r w:rsidR="00550955">
              <w:rPr>
                <w:rFonts w:ascii="Book Antiqua" w:hAnsi="Book Antiqua"/>
                <w:color w:val="000000"/>
                <w:sz w:val="24"/>
                <w:szCs w:val="24"/>
              </w:rPr>
              <w:t>10 Million</w:t>
            </w:r>
            <w:r w:rsidRPr="00357C6D">
              <w:rPr>
                <w:rFonts w:ascii="Book Antiqua" w:hAnsi="Book Antiqua"/>
                <w:sz w:val="24"/>
                <w:szCs w:val="24"/>
              </w:rPr>
              <w:t>.</w:t>
            </w:r>
          </w:p>
        </w:tc>
      </w:tr>
      <w:tr w:rsidR="005914AB" w:rsidRPr="00AD5EE9" w14:paraId="4616E090" w14:textId="77777777" w:rsidTr="00D8450B">
        <w:tblPrEx>
          <w:tblBorders>
            <w:insideH w:val="single" w:sz="8" w:space="0" w:color="000000"/>
          </w:tblBorders>
        </w:tblPrEx>
        <w:tc>
          <w:tcPr>
            <w:tcW w:w="1620" w:type="dxa"/>
            <w:tcBorders>
              <w:top w:val="single" w:sz="8" w:space="0" w:color="000000"/>
            </w:tcBorders>
          </w:tcPr>
          <w:p w14:paraId="3CB2605A" w14:textId="77777777" w:rsidR="005914AB" w:rsidRPr="00AD5EE9" w:rsidRDefault="005914AB" w:rsidP="00B419BB">
            <w:pPr>
              <w:spacing w:after="0"/>
              <w:rPr>
                <w:rFonts w:ascii="Book Antiqua" w:hAnsi="Book Antiqua"/>
                <w:b/>
                <w:bCs/>
                <w:sz w:val="24"/>
                <w:szCs w:val="24"/>
              </w:rPr>
            </w:pPr>
          </w:p>
          <w:p w14:paraId="22272D8C"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14.3</w:t>
            </w:r>
          </w:p>
        </w:tc>
        <w:tc>
          <w:tcPr>
            <w:tcW w:w="7164" w:type="dxa"/>
            <w:tcBorders>
              <w:top w:val="single" w:sz="8" w:space="0" w:color="000000"/>
            </w:tcBorders>
          </w:tcPr>
          <w:p w14:paraId="540B06F6" w14:textId="77777777" w:rsidR="005914AB" w:rsidRPr="005C3E12" w:rsidRDefault="005914AB" w:rsidP="00DC555E">
            <w:pPr>
              <w:tabs>
                <w:tab w:val="left" w:pos="5000"/>
              </w:tabs>
              <w:spacing w:after="0"/>
              <w:jc w:val="center"/>
              <w:rPr>
                <w:rFonts w:ascii="Book Antiqua" w:hAnsi="Book Antiqua"/>
                <w:b/>
                <w:spacing w:val="-2"/>
                <w:sz w:val="24"/>
                <w:szCs w:val="24"/>
              </w:rPr>
            </w:pPr>
            <w:r>
              <w:rPr>
                <w:rFonts w:ascii="Book Antiqua" w:hAnsi="Book Antiqua"/>
                <w:iCs/>
                <w:sz w:val="24"/>
                <w:szCs w:val="24"/>
              </w:rPr>
              <w:t xml:space="preserve">The bidders may quote to supply </w:t>
            </w:r>
            <w:r w:rsidRPr="003C582D">
              <w:rPr>
                <w:rFonts w:ascii="Book Antiqua" w:hAnsi="Book Antiqua"/>
                <w:b/>
                <w:sz w:val="24"/>
                <w:szCs w:val="24"/>
              </w:rPr>
              <w:t xml:space="preserve">OF </w:t>
            </w:r>
            <w:r w:rsidR="009B62DF">
              <w:rPr>
                <w:rFonts w:ascii="Book Antiqua" w:hAnsi="Book Antiqua"/>
                <w:b/>
                <w:sz w:val="24"/>
                <w:szCs w:val="24"/>
              </w:rPr>
              <w:t>LECTURE HALL</w:t>
            </w:r>
            <w:r w:rsidR="003C582D" w:rsidRPr="003C582D">
              <w:rPr>
                <w:rFonts w:ascii="Book Antiqua" w:hAnsi="Book Antiqua"/>
                <w:b/>
                <w:sz w:val="24"/>
                <w:szCs w:val="24"/>
              </w:rPr>
              <w:t xml:space="preserve"> FURNITURE</w:t>
            </w:r>
            <w:r w:rsidRPr="003C582D">
              <w:rPr>
                <w:rFonts w:ascii="Book Antiqua" w:hAnsi="Book Antiqua"/>
                <w:b/>
                <w:sz w:val="24"/>
                <w:szCs w:val="24"/>
              </w:rPr>
              <w:t>.</w:t>
            </w:r>
          </w:p>
        </w:tc>
      </w:tr>
      <w:tr w:rsidR="005914AB" w:rsidRPr="00AD5EE9" w14:paraId="31E4B124" w14:textId="77777777" w:rsidTr="00D8450B">
        <w:tblPrEx>
          <w:tblBorders>
            <w:insideH w:val="single" w:sz="8" w:space="0" w:color="000000"/>
          </w:tblBorders>
        </w:tblPrEx>
        <w:tc>
          <w:tcPr>
            <w:tcW w:w="1620" w:type="dxa"/>
          </w:tcPr>
          <w:p w14:paraId="76B1BBF1"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15.1</w:t>
            </w:r>
          </w:p>
        </w:tc>
        <w:tc>
          <w:tcPr>
            <w:tcW w:w="7164" w:type="dxa"/>
          </w:tcPr>
          <w:p w14:paraId="1B83FF45"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Bidder shall quote:  Sri Lankan Rupees only. (LKR)</w:t>
            </w:r>
          </w:p>
        </w:tc>
      </w:tr>
      <w:tr w:rsidR="005914AB" w:rsidRPr="00AD5EE9" w14:paraId="2319410D" w14:textId="77777777" w:rsidTr="00D8450B">
        <w:tblPrEx>
          <w:tblBorders>
            <w:insideH w:val="single" w:sz="8" w:space="0" w:color="000000"/>
          </w:tblBorders>
          <w:tblCellMar>
            <w:left w:w="103" w:type="dxa"/>
            <w:right w:w="103" w:type="dxa"/>
          </w:tblCellMar>
        </w:tblPrEx>
        <w:tc>
          <w:tcPr>
            <w:tcW w:w="1620" w:type="dxa"/>
          </w:tcPr>
          <w:p w14:paraId="2D6C78F6"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17.3</w:t>
            </w:r>
          </w:p>
        </w:tc>
        <w:tc>
          <w:tcPr>
            <w:tcW w:w="7164" w:type="dxa"/>
          </w:tcPr>
          <w:p w14:paraId="356948C3" w14:textId="77777777" w:rsidR="005914AB" w:rsidRPr="00AD5EE9" w:rsidRDefault="00357C6D" w:rsidP="00357C6D">
            <w:pPr>
              <w:tabs>
                <w:tab w:val="right" w:pos="7254"/>
              </w:tabs>
              <w:spacing w:after="0"/>
              <w:rPr>
                <w:rFonts w:ascii="Book Antiqua" w:hAnsi="Book Antiqua"/>
                <w:sz w:val="24"/>
                <w:szCs w:val="24"/>
              </w:rPr>
            </w:pPr>
            <w:r>
              <w:rPr>
                <w:rFonts w:ascii="Book Antiqua" w:hAnsi="Book Antiqua"/>
                <w:sz w:val="24"/>
                <w:szCs w:val="24"/>
              </w:rPr>
              <w:t>Durable p</w:t>
            </w:r>
            <w:r w:rsidR="005914AB" w:rsidRPr="00AD5EE9">
              <w:rPr>
                <w:rFonts w:ascii="Book Antiqua" w:hAnsi="Book Antiqua"/>
                <w:sz w:val="24"/>
                <w:szCs w:val="24"/>
              </w:rPr>
              <w:t xml:space="preserve">eriod </w:t>
            </w:r>
            <w:r>
              <w:rPr>
                <w:rFonts w:ascii="Book Antiqua" w:hAnsi="Book Antiqua"/>
                <w:sz w:val="24"/>
                <w:szCs w:val="24"/>
              </w:rPr>
              <w:t>should be minimum 10 years.</w:t>
            </w:r>
            <w:r w:rsidR="005914AB" w:rsidRPr="00AD5EE9">
              <w:rPr>
                <w:rFonts w:ascii="Book Antiqua" w:hAnsi="Book Antiqua"/>
                <w:sz w:val="24"/>
                <w:szCs w:val="24"/>
              </w:rPr>
              <w:t xml:space="preserve"> </w:t>
            </w:r>
          </w:p>
        </w:tc>
      </w:tr>
      <w:tr w:rsidR="005914AB" w:rsidRPr="00AD5EE9" w14:paraId="5943F23C" w14:textId="77777777" w:rsidTr="00D8450B">
        <w:tblPrEx>
          <w:tblBorders>
            <w:insideH w:val="single" w:sz="8" w:space="0" w:color="000000"/>
          </w:tblBorders>
          <w:tblCellMar>
            <w:left w:w="103" w:type="dxa"/>
            <w:right w:w="103" w:type="dxa"/>
          </w:tblCellMar>
        </w:tblPrEx>
        <w:tc>
          <w:tcPr>
            <w:tcW w:w="1620" w:type="dxa"/>
          </w:tcPr>
          <w:p w14:paraId="1AE14BE5" w14:textId="77777777" w:rsidR="005914AB" w:rsidRPr="00AD5EE9" w:rsidRDefault="005914AB" w:rsidP="00B419BB">
            <w:pPr>
              <w:pStyle w:val="TOCNumber1"/>
              <w:spacing w:before="0" w:after="0"/>
              <w:rPr>
                <w:rFonts w:ascii="Book Antiqua" w:hAnsi="Book Antiqua"/>
                <w:szCs w:val="24"/>
              </w:rPr>
            </w:pPr>
            <w:r w:rsidRPr="00AD5EE9">
              <w:rPr>
                <w:rFonts w:ascii="Book Antiqua" w:hAnsi="Book Antiqua"/>
                <w:szCs w:val="24"/>
              </w:rPr>
              <w:t>ITB 18.1 (b)</w:t>
            </w:r>
          </w:p>
        </w:tc>
        <w:tc>
          <w:tcPr>
            <w:tcW w:w="7164" w:type="dxa"/>
          </w:tcPr>
          <w:p w14:paraId="50293E32" w14:textId="77777777" w:rsidR="005914AB" w:rsidRPr="00AD5EE9" w:rsidRDefault="005914AB" w:rsidP="0048313D">
            <w:pPr>
              <w:tabs>
                <w:tab w:val="right" w:pos="7254"/>
              </w:tabs>
              <w:spacing w:after="0"/>
              <w:rPr>
                <w:rFonts w:ascii="Book Antiqua" w:hAnsi="Book Antiqua"/>
                <w:sz w:val="24"/>
                <w:szCs w:val="24"/>
              </w:rPr>
            </w:pPr>
            <w:r w:rsidRPr="00AD5EE9">
              <w:rPr>
                <w:rFonts w:ascii="Book Antiqua" w:hAnsi="Book Antiqua"/>
                <w:sz w:val="24"/>
                <w:szCs w:val="24"/>
              </w:rPr>
              <w:t xml:space="preserve">After sales </w:t>
            </w:r>
            <w:proofErr w:type="gramStart"/>
            <w:r w:rsidRPr="00AD5EE9">
              <w:rPr>
                <w:rFonts w:ascii="Book Antiqua" w:hAnsi="Book Antiqua"/>
                <w:sz w:val="24"/>
                <w:szCs w:val="24"/>
              </w:rPr>
              <w:t>service :</w:t>
            </w:r>
            <w:proofErr w:type="gramEnd"/>
            <w:r w:rsidRPr="00AD5EE9">
              <w:rPr>
                <w:rFonts w:ascii="Book Antiqua" w:hAnsi="Book Antiqua"/>
                <w:sz w:val="24"/>
                <w:szCs w:val="24"/>
              </w:rPr>
              <w:t xml:space="preserve"> Required</w:t>
            </w:r>
          </w:p>
        </w:tc>
      </w:tr>
      <w:tr w:rsidR="005914AB" w:rsidRPr="00AD5EE9" w14:paraId="1B40F05F" w14:textId="77777777" w:rsidTr="00D8450B">
        <w:tblPrEx>
          <w:tblBorders>
            <w:insideH w:val="single" w:sz="8" w:space="0" w:color="000000"/>
          </w:tblBorders>
          <w:tblCellMar>
            <w:left w:w="103" w:type="dxa"/>
            <w:right w:w="103" w:type="dxa"/>
          </w:tblCellMar>
        </w:tblPrEx>
        <w:tc>
          <w:tcPr>
            <w:tcW w:w="1620" w:type="dxa"/>
          </w:tcPr>
          <w:p w14:paraId="1EB0BB1F"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19.1</w:t>
            </w:r>
          </w:p>
        </w:tc>
        <w:tc>
          <w:tcPr>
            <w:tcW w:w="7164" w:type="dxa"/>
          </w:tcPr>
          <w:p w14:paraId="7D074722" w14:textId="600B44B8" w:rsidR="005914AB" w:rsidRPr="00AD5EE9" w:rsidRDefault="00357C6D" w:rsidP="00665294">
            <w:pPr>
              <w:pStyle w:val="i"/>
              <w:tabs>
                <w:tab w:val="right" w:pos="7254"/>
              </w:tabs>
              <w:suppressAutoHyphens w:val="0"/>
              <w:jc w:val="left"/>
              <w:rPr>
                <w:rFonts w:ascii="Book Antiqua" w:hAnsi="Book Antiqua"/>
                <w:szCs w:val="24"/>
              </w:rPr>
            </w:pPr>
            <w:r>
              <w:rPr>
                <w:rFonts w:ascii="Book Antiqua" w:hAnsi="Book Antiqua"/>
                <w:szCs w:val="24"/>
              </w:rPr>
              <w:t xml:space="preserve">The bid shall be valid up </w:t>
            </w:r>
            <w:proofErr w:type="gramStart"/>
            <w:r>
              <w:rPr>
                <w:rFonts w:ascii="Book Antiqua" w:hAnsi="Book Antiqua"/>
                <w:szCs w:val="24"/>
              </w:rPr>
              <w:t xml:space="preserve">to </w:t>
            </w:r>
            <w:r w:rsidR="005914AB" w:rsidRPr="00AD5EE9">
              <w:rPr>
                <w:rFonts w:ascii="Book Antiqua" w:hAnsi="Book Antiqua"/>
                <w:szCs w:val="24"/>
              </w:rPr>
              <w:t xml:space="preserve"> </w:t>
            </w:r>
            <w:r w:rsidR="00D906C0" w:rsidRPr="00ED59EF">
              <w:rPr>
                <w:rFonts w:ascii="Book Antiqua" w:hAnsi="Book Antiqu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roofErr w:type="gramEnd"/>
            <w:r w:rsidR="00D906C0" w:rsidRPr="00ED59EF">
              <w:rPr>
                <w:rFonts w:ascii="Book Antiqua" w:hAnsi="Book Antiqu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r w:rsidR="00665294" w:rsidRPr="00ED59EF">
              <w:rPr>
                <w:rFonts w:ascii="Book Antiqua" w:hAnsi="Book Antiqu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A7C1E" w:rsidRPr="00ED59EF">
              <w:rPr>
                <w:rFonts w:ascii="Book Antiqua" w:hAnsi="Book Antiqu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5914AB" w:rsidRPr="00AD5EE9" w14:paraId="78A4B421" w14:textId="77777777" w:rsidTr="00D8450B">
        <w:tblPrEx>
          <w:tblBorders>
            <w:insideH w:val="single" w:sz="8" w:space="0" w:color="000000"/>
          </w:tblBorders>
          <w:tblCellMar>
            <w:left w:w="103" w:type="dxa"/>
            <w:right w:w="103" w:type="dxa"/>
          </w:tblCellMar>
        </w:tblPrEx>
        <w:trPr>
          <w:trHeight w:val="709"/>
        </w:trPr>
        <w:tc>
          <w:tcPr>
            <w:tcW w:w="1620" w:type="dxa"/>
          </w:tcPr>
          <w:p w14:paraId="25521A4B" w14:textId="77777777" w:rsidR="005914AB" w:rsidRPr="00AD5EE9" w:rsidRDefault="005914AB" w:rsidP="00B419BB">
            <w:pPr>
              <w:spacing w:after="0"/>
              <w:rPr>
                <w:rFonts w:ascii="Book Antiqua" w:hAnsi="Book Antiqua"/>
                <w:b/>
                <w:bCs/>
                <w:sz w:val="24"/>
                <w:szCs w:val="24"/>
              </w:rPr>
            </w:pPr>
          </w:p>
          <w:p w14:paraId="59C78869"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20.1</w:t>
            </w:r>
          </w:p>
        </w:tc>
        <w:tc>
          <w:tcPr>
            <w:tcW w:w="7164" w:type="dxa"/>
          </w:tcPr>
          <w:p w14:paraId="56C903D4" w14:textId="77777777" w:rsidR="005914AB" w:rsidRPr="00AD5EE9" w:rsidRDefault="005914AB" w:rsidP="00BD0813">
            <w:pPr>
              <w:tabs>
                <w:tab w:val="right" w:pos="7254"/>
              </w:tabs>
              <w:spacing w:after="0"/>
              <w:jc w:val="both"/>
              <w:rPr>
                <w:rFonts w:ascii="Book Antiqua" w:hAnsi="Book Antiqua"/>
                <w:sz w:val="24"/>
                <w:szCs w:val="24"/>
              </w:rPr>
            </w:pPr>
            <w:r w:rsidRPr="00AD5EE9">
              <w:rPr>
                <w:rFonts w:ascii="Book Antiqua" w:hAnsi="Book Antiqua"/>
                <w:sz w:val="24"/>
                <w:szCs w:val="24"/>
              </w:rPr>
              <w:t xml:space="preserve">Bid shall include a Bid Security (issued by a commercial bank registered </w:t>
            </w:r>
            <w:r w:rsidR="00BD0813">
              <w:rPr>
                <w:rFonts w:ascii="Book Antiqua" w:hAnsi="Book Antiqua"/>
                <w:sz w:val="24"/>
                <w:szCs w:val="24"/>
              </w:rPr>
              <w:t>under</w:t>
            </w:r>
            <w:r w:rsidR="00905D77">
              <w:rPr>
                <w:rFonts w:ascii="Book Antiqua" w:hAnsi="Book Antiqua"/>
                <w:sz w:val="24"/>
                <w:szCs w:val="24"/>
              </w:rPr>
              <w:t xml:space="preserve"> Central</w:t>
            </w:r>
            <w:r w:rsidR="00C567D1">
              <w:rPr>
                <w:rFonts w:ascii="Book Antiqua" w:hAnsi="Book Antiqua"/>
                <w:sz w:val="24"/>
                <w:szCs w:val="24"/>
              </w:rPr>
              <w:t xml:space="preserve"> B</w:t>
            </w:r>
            <w:r w:rsidR="00905D77">
              <w:rPr>
                <w:rFonts w:ascii="Book Antiqua" w:hAnsi="Book Antiqua"/>
                <w:sz w:val="24"/>
                <w:szCs w:val="24"/>
              </w:rPr>
              <w:t>ank of</w:t>
            </w:r>
            <w:r w:rsidRPr="00AD5EE9">
              <w:rPr>
                <w:rFonts w:ascii="Book Antiqua" w:hAnsi="Book Antiqua"/>
                <w:sz w:val="24"/>
                <w:szCs w:val="24"/>
              </w:rPr>
              <w:t xml:space="preserve"> Sri Lanka) included in Section IV Bidding Forms </w:t>
            </w:r>
          </w:p>
        </w:tc>
      </w:tr>
      <w:tr w:rsidR="005914AB" w:rsidRPr="00AD5EE9" w14:paraId="6BFF79BE" w14:textId="77777777" w:rsidTr="00D8450B">
        <w:tblPrEx>
          <w:tblBorders>
            <w:insideH w:val="single" w:sz="8" w:space="0" w:color="000000"/>
          </w:tblBorders>
          <w:tblCellMar>
            <w:left w:w="103" w:type="dxa"/>
            <w:right w:w="103" w:type="dxa"/>
          </w:tblCellMar>
        </w:tblPrEx>
        <w:tc>
          <w:tcPr>
            <w:tcW w:w="1620" w:type="dxa"/>
            <w:tcBorders>
              <w:bottom w:val="nil"/>
            </w:tcBorders>
          </w:tcPr>
          <w:p w14:paraId="619F4734" w14:textId="77777777" w:rsidR="005914AB" w:rsidRPr="00AD5EE9" w:rsidRDefault="005914AB" w:rsidP="00B419BB">
            <w:pPr>
              <w:spacing w:after="0"/>
              <w:jc w:val="center"/>
              <w:rPr>
                <w:rFonts w:ascii="Book Antiqua" w:hAnsi="Book Antiqua"/>
                <w:b/>
                <w:bCs/>
                <w:sz w:val="24"/>
                <w:szCs w:val="24"/>
              </w:rPr>
            </w:pPr>
            <w:r w:rsidRPr="00AD5EE9">
              <w:rPr>
                <w:rFonts w:ascii="Book Antiqua" w:hAnsi="Book Antiqua"/>
                <w:b/>
                <w:bCs/>
                <w:sz w:val="24"/>
                <w:szCs w:val="24"/>
              </w:rPr>
              <w:t>ITB 20.2</w:t>
            </w:r>
          </w:p>
        </w:tc>
        <w:tc>
          <w:tcPr>
            <w:tcW w:w="7164" w:type="dxa"/>
            <w:tcBorders>
              <w:bottom w:val="nil"/>
            </w:tcBorders>
          </w:tcPr>
          <w:p w14:paraId="367B816A" w14:textId="77777777" w:rsidR="005914AB" w:rsidRPr="00AD5EE9" w:rsidRDefault="005914AB" w:rsidP="00B419BB">
            <w:pPr>
              <w:tabs>
                <w:tab w:val="right" w:pos="7254"/>
              </w:tabs>
              <w:spacing w:after="0"/>
              <w:jc w:val="center"/>
              <w:rPr>
                <w:rFonts w:ascii="Book Antiqua" w:hAnsi="Book Antiqua"/>
                <w:i/>
                <w:iCs/>
                <w:sz w:val="24"/>
                <w:szCs w:val="24"/>
              </w:rPr>
            </w:pPr>
            <w:r w:rsidRPr="00AD5EE9">
              <w:rPr>
                <w:rFonts w:ascii="Book Antiqua" w:hAnsi="Book Antiqua"/>
                <w:sz w:val="24"/>
                <w:szCs w:val="24"/>
              </w:rPr>
              <w:t>The amount of the Bid Security shall be:</w:t>
            </w:r>
          </w:p>
          <w:tbl>
            <w:tblPr>
              <w:tblW w:w="651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403"/>
              <w:gridCol w:w="1375"/>
            </w:tblGrid>
            <w:tr w:rsidR="005914AB" w:rsidRPr="002A580D" w14:paraId="3E354E73" w14:textId="77777777" w:rsidTr="002E570A">
              <w:tc>
                <w:tcPr>
                  <w:tcW w:w="738" w:type="dxa"/>
                </w:tcPr>
                <w:p w14:paraId="3B208C16" w14:textId="77777777" w:rsidR="005914AB" w:rsidRPr="002A580D" w:rsidRDefault="005914AB" w:rsidP="00B419BB">
                  <w:pPr>
                    <w:jc w:val="center"/>
                    <w:rPr>
                      <w:b/>
                    </w:rPr>
                  </w:pPr>
                  <w:r w:rsidRPr="002A580D">
                    <w:rPr>
                      <w:b/>
                    </w:rPr>
                    <w:t>S.</w:t>
                  </w:r>
                  <w:r>
                    <w:rPr>
                      <w:b/>
                    </w:rPr>
                    <w:t xml:space="preserve"> </w:t>
                  </w:r>
                  <w:r w:rsidRPr="002A580D">
                    <w:rPr>
                      <w:b/>
                    </w:rPr>
                    <w:t>No</w:t>
                  </w:r>
                </w:p>
              </w:tc>
              <w:tc>
                <w:tcPr>
                  <w:tcW w:w="4403" w:type="dxa"/>
                </w:tcPr>
                <w:p w14:paraId="6AAAF3E4" w14:textId="77777777" w:rsidR="005914AB" w:rsidRPr="002A580D" w:rsidRDefault="005914AB" w:rsidP="00B419BB">
                  <w:pPr>
                    <w:jc w:val="center"/>
                    <w:rPr>
                      <w:b/>
                    </w:rPr>
                  </w:pPr>
                  <w:r w:rsidRPr="002A580D">
                    <w:rPr>
                      <w:b/>
                    </w:rPr>
                    <w:t xml:space="preserve">Type </w:t>
                  </w:r>
                  <w:proofErr w:type="gramStart"/>
                  <w:r w:rsidRPr="002A580D">
                    <w:rPr>
                      <w:b/>
                    </w:rPr>
                    <w:t>of  Furniture</w:t>
                  </w:r>
                  <w:proofErr w:type="gramEnd"/>
                </w:p>
              </w:tc>
              <w:tc>
                <w:tcPr>
                  <w:tcW w:w="1375" w:type="dxa"/>
                </w:tcPr>
                <w:p w14:paraId="3B5B721B" w14:textId="77777777" w:rsidR="005914AB" w:rsidRPr="002A580D" w:rsidRDefault="005914AB" w:rsidP="005A7330">
                  <w:pPr>
                    <w:jc w:val="right"/>
                    <w:rPr>
                      <w:b/>
                    </w:rPr>
                  </w:pPr>
                  <w:r w:rsidRPr="002A580D">
                    <w:rPr>
                      <w:b/>
                    </w:rPr>
                    <w:t>Bid Security</w:t>
                  </w:r>
                  <w:r w:rsidR="0048313D">
                    <w:rPr>
                      <w:b/>
                    </w:rPr>
                    <w:t xml:space="preserve"> (LKR)</w:t>
                  </w:r>
                </w:p>
              </w:tc>
            </w:tr>
            <w:tr w:rsidR="007A46BC" w:rsidRPr="0015262D" w14:paraId="4A98A951" w14:textId="77777777" w:rsidTr="002E570A">
              <w:tc>
                <w:tcPr>
                  <w:tcW w:w="738" w:type="dxa"/>
                </w:tcPr>
                <w:p w14:paraId="1E0F670C" w14:textId="77777777" w:rsidR="007A46BC" w:rsidRPr="002A580D" w:rsidRDefault="001B0082" w:rsidP="007A46BC">
                  <w:pPr>
                    <w:spacing w:after="0" w:line="360" w:lineRule="auto"/>
                    <w:jc w:val="center"/>
                  </w:pPr>
                  <w:r>
                    <w:t>0</w:t>
                  </w:r>
                  <w:r w:rsidR="007A46BC">
                    <w:t>1.</w:t>
                  </w:r>
                </w:p>
              </w:tc>
              <w:tc>
                <w:tcPr>
                  <w:tcW w:w="4403" w:type="dxa"/>
                </w:tcPr>
                <w:p w14:paraId="4FF105F5" w14:textId="77777777" w:rsidR="007A46BC" w:rsidRDefault="00DC555E" w:rsidP="0027199C">
                  <w:pPr>
                    <w:spacing w:after="0" w:line="240" w:lineRule="auto"/>
                    <w:rPr>
                      <w:rFonts w:ascii="Book Antiqua" w:hAnsi="Book Antiqua"/>
                      <w:sz w:val="24"/>
                      <w:szCs w:val="24"/>
                    </w:rPr>
                  </w:pPr>
                  <w:r>
                    <w:rPr>
                      <w:rFonts w:ascii="Book Antiqua" w:hAnsi="Book Antiqua"/>
                      <w:szCs w:val="24"/>
                    </w:rPr>
                    <w:t>Lecture Hall Chair</w:t>
                  </w:r>
                  <w:r w:rsidR="00BD0813">
                    <w:rPr>
                      <w:rFonts w:ascii="Book Antiqua" w:hAnsi="Book Antiqua"/>
                      <w:szCs w:val="24"/>
                    </w:rPr>
                    <w:t>- Type I</w:t>
                  </w:r>
                  <w:r w:rsidR="006C1E4B">
                    <w:rPr>
                      <w:rFonts w:ascii="Book Antiqua" w:hAnsi="Book Antiqua"/>
                      <w:szCs w:val="24"/>
                    </w:rPr>
                    <w:t xml:space="preserve"> – Teak Wood</w:t>
                  </w:r>
                </w:p>
              </w:tc>
              <w:tc>
                <w:tcPr>
                  <w:tcW w:w="1375" w:type="dxa"/>
                  <w:shd w:val="clear" w:color="auto" w:fill="auto"/>
                </w:tcPr>
                <w:p w14:paraId="6C7E7698" w14:textId="003B693A" w:rsidR="007A46BC" w:rsidRDefault="00D906C0" w:rsidP="005A7330">
                  <w:pPr>
                    <w:spacing w:after="0" w:line="240" w:lineRule="auto"/>
                    <w:jc w:val="right"/>
                    <w:rPr>
                      <w:rFonts w:ascii="Book Antiqua" w:hAnsi="Book Antiqua"/>
                      <w:sz w:val="24"/>
                      <w:szCs w:val="24"/>
                    </w:rPr>
                  </w:pPr>
                  <w:r>
                    <w:rPr>
                      <w:rFonts w:ascii="Book Antiqua" w:hAnsi="Book Antiqua"/>
                      <w:sz w:val="24"/>
                      <w:szCs w:val="24"/>
                    </w:rPr>
                    <w:t>30</w:t>
                  </w:r>
                  <w:r w:rsidR="00550955">
                    <w:rPr>
                      <w:rFonts w:ascii="Book Antiqua" w:hAnsi="Book Antiqua"/>
                      <w:sz w:val="24"/>
                      <w:szCs w:val="24"/>
                    </w:rPr>
                    <w:t>,000.00</w:t>
                  </w:r>
                </w:p>
              </w:tc>
            </w:tr>
            <w:tr w:rsidR="00BD0813" w:rsidRPr="0015262D" w14:paraId="50F9DF42" w14:textId="77777777" w:rsidTr="002E570A">
              <w:tc>
                <w:tcPr>
                  <w:tcW w:w="738" w:type="dxa"/>
                </w:tcPr>
                <w:p w14:paraId="5DA46B41" w14:textId="77777777" w:rsidR="00BD0813" w:rsidRDefault="00A10972" w:rsidP="007A46BC">
                  <w:pPr>
                    <w:spacing w:after="0" w:line="360" w:lineRule="auto"/>
                    <w:jc w:val="center"/>
                  </w:pPr>
                  <w:r>
                    <w:t>02</w:t>
                  </w:r>
                </w:p>
              </w:tc>
              <w:tc>
                <w:tcPr>
                  <w:tcW w:w="4403" w:type="dxa"/>
                </w:tcPr>
                <w:p w14:paraId="07B38CDC" w14:textId="77777777" w:rsidR="00BD0813" w:rsidRDefault="00BD0813" w:rsidP="00BD0813">
                  <w:pPr>
                    <w:spacing w:after="0" w:line="240" w:lineRule="auto"/>
                    <w:rPr>
                      <w:rFonts w:ascii="Book Antiqua" w:hAnsi="Book Antiqua"/>
                      <w:szCs w:val="24"/>
                    </w:rPr>
                  </w:pPr>
                  <w:r>
                    <w:rPr>
                      <w:rFonts w:ascii="Book Antiqua" w:hAnsi="Book Antiqua"/>
                      <w:szCs w:val="24"/>
                    </w:rPr>
                    <w:t>Lecture Hall Chair- Type II – Teak Wood</w:t>
                  </w:r>
                </w:p>
              </w:tc>
              <w:tc>
                <w:tcPr>
                  <w:tcW w:w="1375" w:type="dxa"/>
                  <w:shd w:val="clear" w:color="auto" w:fill="auto"/>
                </w:tcPr>
                <w:p w14:paraId="0E2F8B26" w14:textId="020CB2B4" w:rsidR="00BD0813" w:rsidRDefault="00D906C0" w:rsidP="005A7330">
                  <w:pPr>
                    <w:spacing w:after="0" w:line="240" w:lineRule="auto"/>
                    <w:jc w:val="right"/>
                    <w:rPr>
                      <w:rFonts w:ascii="Book Antiqua" w:hAnsi="Book Antiqua"/>
                      <w:sz w:val="24"/>
                      <w:szCs w:val="24"/>
                    </w:rPr>
                  </w:pPr>
                  <w:r>
                    <w:rPr>
                      <w:rFonts w:ascii="Book Antiqua" w:hAnsi="Book Antiqua"/>
                      <w:sz w:val="24"/>
                      <w:szCs w:val="24"/>
                    </w:rPr>
                    <w:t>95</w:t>
                  </w:r>
                  <w:r w:rsidR="00550955">
                    <w:rPr>
                      <w:rFonts w:ascii="Book Antiqua" w:hAnsi="Book Antiqua"/>
                      <w:sz w:val="24"/>
                      <w:szCs w:val="24"/>
                    </w:rPr>
                    <w:t>000.00</w:t>
                  </w:r>
                </w:p>
              </w:tc>
            </w:tr>
            <w:tr w:rsidR="00FF5B41" w:rsidRPr="0015262D" w14:paraId="074D44F9" w14:textId="77777777" w:rsidTr="002E570A">
              <w:tc>
                <w:tcPr>
                  <w:tcW w:w="738" w:type="dxa"/>
                </w:tcPr>
                <w:p w14:paraId="458B582F" w14:textId="77777777" w:rsidR="00447A4B" w:rsidRDefault="00447A4B" w:rsidP="00FF5B41">
                  <w:pPr>
                    <w:spacing w:after="0" w:line="360" w:lineRule="auto"/>
                    <w:jc w:val="center"/>
                  </w:pPr>
                </w:p>
              </w:tc>
              <w:tc>
                <w:tcPr>
                  <w:tcW w:w="4403" w:type="dxa"/>
                </w:tcPr>
                <w:p w14:paraId="0DC2D054" w14:textId="77777777" w:rsidR="00FF5B41" w:rsidRPr="00BF6D16" w:rsidRDefault="00FF5B41" w:rsidP="00FF5B41">
                  <w:pPr>
                    <w:spacing w:after="0" w:line="240" w:lineRule="auto"/>
                    <w:rPr>
                      <w:rFonts w:ascii="Book Antiqua" w:hAnsi="Book Antiqua"/>
                      <w:szCs w:val="24"/>
                    </w:rPr>
                  </w:pPr>
                </w:p>
              </w:tc>
              <w:tc>
                <w:tcPr>
                  <w:tcW w:w="1375" w:type="dxa"/>
                  <w:shd w:val="clear" w:color="auto" w:fill="auto"/>
                </w:tcPr>
                <w:p w14:paraId="05BEE469" w14:textId="0B3DCC0A" w:rsidR="00FF5B41" w:rsidRDefault="00FF5B41" w:rsidP="00993BE5">
                  <w:pPr>
                    <w:spacing w:after="0" w:line="240" w:lineRule="auto"/>
                    <w:jc w:val="right"/>
                    <w:rPr>
                      <w:rFonts w:ascii="Book Antiqua" w:hAnsi="Book Antiqua"/>
                      <w:sz w:val="24"/>
                      <w:szCs w:val="24"/>
                    </w:rPr>
                  </w:pPr>
                </w:p>
              </w:tc>
            </w:tr>
          </w:tbl>
          <w:p w14:paraId="3A5BBA1B" w14:textId="789A2CD7" w:rsidR="00A67E78" w:rsidRPr="00AD5EE9" w:rsidRDefault="00D8450B" w:rsidP="00665294">
            <w:pPr>
              <w:tabs>
                <w:tab w:val="right" w:pos="7254"/>
              </w:tabs>
              <w:spacing w:after="0"/>
              <w:jc w:val="center"/>
              <w:rPr>
                <w:rFonts w:ascii="Book Antiqua" w:hAnsi="Book Antiqua"/>
                <w:i/>
                <w:iCs/>
                <w:sz w:val="24"/>
                <w:szCs w:val="24"/>
              </w:rPr>
            </w:pPr>
            <w:r>
              <w:rPr>
                <w:rFonts w:ascii="Book Antiqua" w:hAnsi="Book Antiqua"/>
                <w:sz w:val="24"/>
                <w:szCs w:val="24"/>
              </w:rPr>
              <w:t>V</w:t>
            </w:r>
            <w:r w:rsidR="005914AB" w:rsidRPr="008F05AA">
              <w:rPr>
                <w:rFonts w:ascii="Book Antiqua" w:hAnsi="Book Antiqua"/>
                <w:sz w:val="24"/>
                <w:szCs w:val="24"/>
              </w:rPr>
              <w:t xml:space="preserve">alid up to </w:t>
            </w:r>
            <w:r w:rsidR="00D906C0" w:rsidRPr="00ED59EF">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26.10</w:t>
            </w:r>
            <w:r w:rsidR="00BA7C1E" w:rsidRPr="00ED59EF">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c>
      </w:tr>
      <w:tr w:rsidR="005914AB" w:rsidRPr="00AD5EE9" w14:paraId="5F579378" w14:textId="77777777" w:rsidTr="00D8450B">
        <w:tblPrEx>
          <w:tblBorders>
            <w:insideH w:val="single" w:sz="8" w:space="0" w:color="000000"/>
          </w:tblBorders>
          <w:tblCellMar>
            <w:left w:w="103" w:type="dxa"/>
            <w:right w:w="103" w:type="dxa"/>
          </w:tblCellMar>
        </w:tblPrEx>
        <w:tc>
          <w:tcPr>
            <w:tcW w:w="1620" w:type="dxa"/>
            <w:tcBorders>
              <w:top w:val="nil"/>
              <w:left w:val="nil"/>
              <w:bottom w:val="single" w:sz="4" w:space="0" w:color="000000"/>
              <w:right w:val="nil"/>
            </w:tcBorders>
          </w:tcPr>
          <w:p w14:paraId="42EE695B" w14:textId="77777777" w:rsidR="005914AB" w:rsidRPr="00AD5EE9" w:rsidRDefault="005914AB" w:rsidP="00B419BB">
            <w:pPr>
              <w:spacing w:after="0"/>
              <w:rPr>
                <w:rFonts w:ascii="Book Antiqua" w:hAnsi="Book Antiqua"/>
                <w:b/>
                <w:bCs/>
                <w:sz w:val="24"/>
                <w:szCs w:val="24"/>
              </w:rPr>
            </w:pPr>
          </w:p>
        </w:tc>
        <w:tc>
          <w:tcPr>
            <w:tcW w:w="7164" w:type="dxa"/>
            <w:tcBorders>
              <w:top w:val="nil"/>
              <w:left w:val="nil"/>
              <w:bottom w:val="single" w:sz="4" w:space="0" w:color="000000"/>
              <w:right w:val="nil"/>
            </w:tcBorders>
          </w:tcPr>
          <w:p w14:paraId="6C194D6C" w14:textId="77777777" w:rsidR="000F0D23" w:rsidRDefault="000F0D23" w:rsidP="00B419BB">
            <w:pPr>
              <w:spacing w:after="0"/>
              <w:jc w:val="right"/>
              <w:rPr>
                <w:rFonts w:ascii="Book Antiqua" w:hAnsi="Book Antiqua"/>
                <w:bCs/>
              </w:rPr>
            </w:pPr>
          </w:p>
          <w:p w14:paraId="478283CD" w14:textId="77777777" w:rsidR="000F0D23" w:rsidRDefault="000F0D23" w:rsidP="00B419BB">
            <w:pPr>
              <w:spacing w:after="0"/>
              <w:jc w:val="right"/>
              <w:rPr>
                <w:rFonts w:ascii="Book Antiqua" w:hAnsi="Book Antiqua"/>
                <w:bCs/>
              </w:rPr>
            </w:pPr>
          </w:p>
          <w:p w14:paraId="2E1F1B5E" w14:textId="015F352B" w:rsidR="000F0D23" w:rsidRDefault="000F0D23" w:rsidP="00B419BB">
            <w:pPr>
              <w:spacing w:after="0"/>
              <w:jc w:val="right"/>
              <w:rPr>
                <w:rFonts w:ascii="Book Antiqua" w:hAnsi="Book Antiqua"/>
                <w:bCs/>
              </w:rPr>
            </w:pPr>
          </w:p>
          <w:p w14:paraId="3C87559D" w14:textId="2EEC3B35" w:rsidR="00BA7C1E" w:rsidRDefault="00BA7C1E" w:rsidP="00B419BB">
            <w:pPr>
              <w:spacing w:after="0"/>
              <w:jc w:val="right"/>
              <w:rPr>
                <w:rFonts w:ascii="Book Antiqua" w:hAnsi="Book Antiqua"/>
                <w:bCs/>
              </w:rPr>
            </w:pPr>
          </w:p>
          <w:p w14:paraId="37A83706" w14:textId="4B53A1B1" w:rsidR="00BA7C1E" w:rsidRDefault="00BA7C1E" w:rsidP="00B419BB">
            <w:pPr>
              <w:spacing w:after="0"/>
              <w:jc w:val="right"/>
              <w:rPr>
                <w:rFonts w:ascii="Book Antiqua" w:hAnsi="Book Antiqua"/>
                <w:bCs/>
              </w:rPr>
            </w:pPr>
          </w:p>
          <w:p w14:paraId="626EEC33" w14:textId="38F16196" w:rsidR="00BA7C1E" w:rsidRDefault="00BA7C1E" w:rsidP="00B419BB">
            <w:pPr>
              <w:spacing w:after="0"/>
              <w:jc w:val="right"/>
              <w:rPr>
                <w:rFonts w:ascii="Book Antiqua" w:hAnsi="Book Antiqua"/>
                <w:bCs/>
              </w:rPr>
            </w:pPr>
          </w:p>
          <w:p w14:paraId="5E261F67" w14:textId="778F9D0A" w:rsidR="00550955" w:rsidRDefault="00550955" w:rsidP="00550955">
            <w:pPr>
              <w:spacing w:after="0"/>
              <w:rPr>
                <w:rFonts w:ascii="Book Antiqua" w:hAnsi="Book Antiqua"/>
                <w:bCs/>
              </w:rPr>
            </w:pPr>
          </w:p>
          <w:p w14:paraId="5B8874AE" w14:textId="0AF570D1" w:rsidR="00550955" w:rsidRDefault="00550955" w:rsidP="00550955">
            <w:pPr>
              <w:spacing w:after="0"/>
              <w:rPr>
                <w:rFonts w:ascii="Book Antiqua" w:hAnsi="Book Antiqua"/>
                <w:bCs/>
              </w:rPr>
            </w:pPr>
          </w:p>
          <w:p w14:paraId="08FA300F" w14:textId="77777777" w:rsidR="00797410" w:rsidRDefault="00797410" w:rsidP="00550955">
            <w:pPr>
              <w:spacing w:after="0"/>
              <w:rPr>
                <w:rFonts w:ascii="Book Antiqua" w:hAnsi="Book Antiqua"/>
                <w:bCs/>
              </w:rPr>
            </w:pPr>
          </w:p>
          <w:p w14:paraId="4F4CA14C" w14:textId="51F2D2B4" w:rsidR="005914AB" w:rsidRPr="005914AB" w:rsidRDefault="00550955" w:rsidP="00550955">
            <w:pPr>
              <w:spacing w:after="0"/>
              <w:jc w:val="center"/>
              <w:rPr>
                <w:rFonts w:ascii="Book Antiqua" w:hAnsi="Book Antiqua"/>
                <w:bCs/>
              </w:rPr>
            </w:pPr>
            <w:r>
              <w:rPr>
                <w:rFonts w:ascii="Book Antiqua" w:hAnsi="Book Antiqua"/>
                <w:bCs/>
              </w:rPr>
              <w:t xml:space="preserve">                                                               </w:t>
            </w:r>
            <w:r w:rsidR="005914AB" w:rsidRPr="005914AB">
              <w:rPr>
                <w:rFonts w:ascii="Book Antiqua" w:hAnsi="Book Antiqua"/>
                <w:bCs/>
              </w:rPr>
              <w:t>……………………………………...</w:t>
            </w:r>
          </w:p>
          <w:p w14:paraId="02ED2957" w14:textId="46010048" w:rsidR="00A67E78" w:rsidRPr="000F0D23" w:rsidRDefault="005914AB" w:rsidP="000F0D23">
            <w:pPr>
              <w:spacing w:after="0"/>
              <w:jc w:val="center"/>
              <w:rPr>
                <w:rFonts w:ascii="Book Antiqua" w:hAnsi="Book Antiqua"/>
                <w:bCs/>
              </w:rPr>
            </w:pPr>
            <w:r w:rsidRPr="005914AB">
              <w:rPr>
                <w:rFonts w:ascii="Book Antiqua" w:hAnsi="Book Antiqua"/>
                <w:bCs/>
              </w:rPr>
              <w:t xml:space="preserve">                                                      </w:t>
            </w:r>
            <w:r>
              <w:rPr>
                <w:rFonts w:ascii="Book Antiqua" w:hAnsi="Book Antiqua"/>
                <w:bCs/>
              </w:rPr>
              <w:t xml:space="preserve">    </w:t>
            </w:r>
            <w:r w:rsidRPr="005914AB">
              <w:rPr>
                <w:rFonts w:ascii="Book Antiqua" w:hAnsi="Book Antiqua"/>
                <w:bCs/>
              </w:rPr>
              <w:t xml:space="preserve"> Seal &amp; the Signature of the bidder</w:t>
            </w:r>
          </w:p>
        </w:tc>
      </w:tr>
      <w:tr w:rsidR="005914AB" w:rsidRPr="00AD5EE9" w14:paraId="3D242EC5" w14:textId="77777777" w:rsidTr="00D8450B">
        <w:tblPrEx>
          <w:tblBorders>
            <w:insideH w:val="single" w:sz="8" w:space="0" w:color="000000"/>
          </w:tblBorders>
          <w:tblCellMar>
            <w:left w:w="103" w:type="dxa"/>
            <w:right w:w="103" w:type="dxa"/>
          </w:tblCellMar>
        </w:tblPrEx>
        <w:trPr>
          <w:trHeight w:val="70"/>
        </w:trPr>
        <w:tc>
          <w:tcPr>
            <w:tcW w:w="1620" w:type="dxa"/>
            <w:tcBorders>
              <w:top w:val="single" w:sz="4" w:space="0" w:color="000000"/>
              <w:bottom w:val="single" w:sz="8" w:space="0" w:color="000000"/>
            </w:tcBorders>
          </w:tcPr>
          <w:p w14:paraId="3DC14A86" w14:textId="77777777" w:rsidR="005914AB" w:rsidRPr="00AD5EE9" w:rsidRDefault="005914AB" w:rsidP="00B419BB">
            <w:pPr>
              <w:spacing w:after="0"/>
              <w:rPr>
                <w:rFonts w:ascii="Book Antiqua" w:hAnsi="Book Antiqua"/>
                <w:b/>
                <w:bCs/>
                <w:sz w:val="24"/>
                <w:szCs w:val="24"/>
              </w:rPr>
            </w:pPr>
            <w:r>
              <w:rPr>
                <w:rFonts w:ascii="Book Antiqua" w:hAnsi="Book Antiqua"/>
                <w:b/>
                <w:bCs/>
                <w:sz w:val="24"/>
                <w:szCs w:val="24"/>
              </w:rPr>
              <w:lastRenderedPageBreak/>
              <w:t>-</w:t>
            </w:r>
          </w:p>
        </w:tc>
        <w:tc>
          <w:tcPr>
            <w:tcW w:w="7164" w:type="dxa"/>
            <w:tcBorders>
              <w:top w:val="single" w:sz="4" w:space="0" w:color="000000"/>
              <w:bottom w:val="single" w:sz="8" w:space="0" w:color="000000"/>
            </w:tcBorders>
          </w:tcPr>
          <w:p w14:paraId="3B54BEB0" w14:textId="77777777" w:rsidR="005914AB" w:rsidRPr="00AD5EE9" w:rsidRDefault="005914AB" w:rsidP="00B419BB">
            <w:pPr>
              <w:spacing w:after="0"/>
              <w:jc w:val="center"/>
              <w:rPr>
                <w:rFonts w:ascii="Book Antiqua" w:hAnsi="Book Antiqua"/>
                <w:b/>
                <w:bCs/>
                <w:sz w:val="24"/>
                <w:szCs w:val="24"/>
              </w:rPr>
            </w:pPr>
            <w:bookmarkStart w:id="13" w:name="_Toc505659532"/>
            <w:bookmarkStart w:id="14" w:name="_Toc506185680"/>
            <w:r w:rsidRPr="00AD5EE9">
              <w:rPr>
                <w:rFonts w:ascii="Book Antiqua" w:hAnsi="Book Antiqua"/>
                <w:b/>
                <w:bCs/>
                <w:sz w:val="24"/>
                <w:szCs w:val="24"/>
              </w:rPr>
              <w:t>D. Submission and Opening of Bids</w:t>
            </w:r>
            <w:bookmarkEnd w:id="13"/>
            <w:bookmarkEnd w:id="14"/>
          </w:p>
        </w:tc>
      </w:tr>
      <w:tr w:rsidR="005914AB" w:rsidRPr="00AD5EE9" w14:paraId="520FD475" w14:textId="77777777" w:rsidTr="00D8450B">
        <w:tblPrEx>
          <w:tblBorders>
            <w:insideH w:val="single" w:sz="8" w:space="0" w:color="000000"/>
          </w:tblBorders>
          <w:tblCellMar>
            <w:left w:w="103" w:type="dxa"/>
            <w:right w:w="103" w:type="dxa"/>
          </w:tblCellMar>
        </w:tblPrEx>
        <w:tc>
          <w:tcPr>
            <w:tcW w:w="1620" w:type="dxa"/>
            <w:tcBorders>
              <w:top w:val="single" w:sz="8" w:space="0" w:color="000000"/>
            </w:tcBorders>
          </w:tcPr>
          <w:p w14:paraId="3023045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22.2 (c)</w:t>
            </w:r>
          </w:p>
        </w:tc>
        <w:tc>
          <w:tcPr>
            <w:tcW w:w="7164" w:type="dxa"/>
            <w:tcBorders>
              <w:top w:val="single" w:sz="8" w:space="0" w:color="000000"/>
            </w:tcBorders>
          </w:tcPr>
          <w:p w14:paraId="4A69A5F0" w14:textId="6928CDFB" w:rsidR="005914AB" w:rsidRPr="005C3E12" w:rsidRDefault="005914AB" w:rsidP="0076062F">
            <w:pPr>
              <w:tabs>
                <w:tab w:val="left" w:pos="5000"/>
              </w:tabs>
              <w:spacing w:after="0"/>
              <w:rPr>
                <w:rFonts w:ascii="Book Antiqua" w:hAnsi="Book Antiqua"/>
                <w:b/>
                <w:spacing w:val="-2"/>
                <w:sz w:val="24"/>
                <w:szCs w:val="24"/>
              </w:rPr>
            </w:pPr>
            <w:r w:rsidRPr="00AD5EE9">
              <w:rPr>
                <w:rFonts w:ascii="Book Antiqua" w:hAnsi="Book Antiqua"/>
                <w:sz w:val="24"/>
                <w:szCs w:val="24"/>
              </w:rPr>
              <w:t xml:space="preserve">The inner and outer envelopes shall bear the following identification marks: </w:t>
            </w:r>
            <w:r w:rsidRPr="00AD5EE9">
              <w:rPr>
                <w:rFonts w:ascii="Book Antiqua" w:hAnsi="Book Antiqua"/>
                <w:b/>
                <w:bCs/>
                <w:sz w:val="24"/>
                <w:szCs w:val="24"/>
              </w:rPr>
              <w:t>“</w:t>
            </w:r>
            <w:r w:rsidRPr="0076062F">
              <w:rPr>
                <w:rFonts w:ascii="Book Antiqua" w:hAnsi="Book Antiqua"/>
                <w:b/>
                <w:sz w:val="24"/>
                <w:szCs w:val="24"/>
              </w:rPr>
              <w:t xml:space="preserve">SUPPLY OF </w:t>
            </w:r>
            <w:r w:rsidR="0076062F" w:rsidRPr="0076062F">
              <w:rPr>
                <w:rFonts w:ascii="Book Antiqua" w:hAnsi="Book Antiqua"/>
                <w:b/>
                <w:sz w:val="24"/>
                <w:szCs w:val="24"/>
              </w:rPr>
              <w:t xml:space="preserve">LECTURE HALL </w:t>
            </w:r>
            <w:r w:rsidR="007A46BC" w:rsidRPr="0076062F">
              <w:rPr>
                <w:rFonts w:ascii="Book Antiqua" w:hAnsi="Book Antiqua"/>
                <w:b/>
                <w:sz w:val="24"/>
                <w:szCs w:val="24"/>
              </w:rPr>
              <w:t>FURNITURE</w:t>
            </w:r>
            <w:r w:rsidRPr="0076062F">
              <w:rPr>
                <w:rFonts w:ascii="Book Antiqua" w:hAnsi="Book Antiqua"/>
                <w:b/>
                <w:bCs/>
                <w:sz w:val="24"/>
                <w:szCs w:val="24"/>
              </w:rPr>
              <w:t>”</w:t>
            </w:r>
          </w:p>
        </w:tc>
      </w:tr>
      <w:tr w:rsidR="005914AB" w:rsidRPr="00AD5EE9" w14:paraId="3EB76EF6" w14:textId="77777777" w:rsidTr="00D8450B">
        <w:tblPrEx>
          <w:tblBorders>
            <w:insideH w:val="single" w:sz="8" w:space="0" w:color="000000"/>
          </w:tblBorders>
          <w:tblCellMar>
            <w:left w:w="103" w:type="dxa"/>
            <w:right w:w="103" w:type="dxa"/>
          </w:tblCellMar>
        </w:tblPrEx>
        <w:tc>
          <w:tcPr>
            <w:tcW w:w="1620" w:type="dxa"/>
          </w:tcPr>
          <w:p w14:paraId="44567867"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 xml:space="preserve">ITB 23.1 </w:t>
            </w:r>
          </w:p>
        </w:tc>
        <w:tc>
          <w:tcPr>
            <w:tcW w:w="7164" w:type="dxa"/>
          </w:tcPr>
          <w:p w14:paraId="4455D079" w14:textId="77777777" w:rsidR="005914AB"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For bid submission purposes, the Purchaser’s address is:</w:t>
            </w:r>
          </w:p>
          <w:p w14:paraId="2B2B8F9E" w14:textId="77777777" w:rsidR="005914AB" w:rsidRDefault="005914AB" w:rsidP="00B419BB">
            <w:pPr>
              <w:spacing w:after="0" w:line="240" w:lineRule="auto"/>
              <w:jc w:val="center"/>
              <w:rPr>
                <w:rFonts w:ascii="Book Antiqua" w:hAnsi="Book Antiqua"/>
                <w:sz w:val="24"/>
                <w:szCs w:val="24"/>
              </w:rPr>
            </w:pPr>
            <w:r w:rsidRPr="00AD5EE9">
              <w:rPr>
                <w:rFonts w:ascii="Book Antiqua" w:hAnsi="Book Antiqua"/>
                <w:b/>
                <w:bCs/>
                <w:sz w:val="24"/>
                <w:szCs w:val="24"/>
              </w:rPr>
              <w:t>Address:</w:t>
            </w:r>
            <w:r w:rsidRPr="00AD5EE9">
              <w:rPr>
                <w:rFonts w:ascii="Book Antiqua" w:hAnsi="Book Antiqua"/>
                <w:sz w:val="24"/>
                <w:szCs w:val="24"/>
              </w:rPr>
              <w:t xml:space="preserve"> </w:t>
            </w:r>
          </w:p>
          <w:p w14:paraId="41317C30"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The Chairman</w:t>
            </w:r>
          </w:p>
          <w:p w14:paraId="22760479"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Department Procurement Committee</w:t>
            </w:r>
          </w:p>
          <w:p w14:paraId="249650ED" w14:textId="77777777" w:rsidR="005914AB" w:rsidRPr="00AD5EE9" w:rsidRDefault="005914AB" w:rsidP="00B419BB">
            <w:pPr>
              <w:spacing w:after="0" w:line="240" w:lineRule="auto"/>
              <w:jc w:val="center"/>
              <w:rPr>
                <w:rFonts w:ascii="Book Antiqua" w:hAnsi="Book Antiqua"/>
                <w:sz w:val="24"/>
                <w:szCs w:val="24"/>
              </w:rPr>
            </w:pPr>
            <w:r>
              <w:rPr>
                <w:rFonts w:ascii="Book Antiqua" w:hAnsi="Book Antiqua"/>
                <w:sz w:val="24"/>
                <w:szCs w:val="24"/>
              </w:rPr>
              <w:t>Eastern University, Sri Lanka</w:t>
            </w:r>
          </w:p>
          <w:p w14:paraId="35AB6C10" w14:textId="77777777" w:rsidR="005914AB" w:rsidRDefault="005914AB" w:rsidP="00B419BB">
            <w:pPr>
              <w:spacing w:after="0" w:line="240" w:lineRule="auto"/>
              <w:jc w:val="center"/>
              <w:rPr>
                <w:rFonts w:ascii="Book Antiqua" w:hAnsi="Book Antiqua"/>
                <w:sz w:val="24"/>
                <w:szCs w:val="24"/>
              </w:rPr>
            </w:pPr>
            <w:proofErr w:type="spellStart"/>
            <w:r>
              <w:rPr>
                <w:rFonts w:ascii="Book Antiqua" w:hAnsi="Book Antiqua"/>
                <w:sz w:val="24"/>
                <w:szCs w:val="24"/>
              </w:rPr>
              <w:t>Vantharumoolai</w:t>
            </w:r>
            <w:proofErr w:type="spellEnd"/>
          </w:p>
          <w:p w14:paraId="0C5D8519" w14:textId="77777777" w:rsidR="005914AB" w:rsidRDefault="005914AB" w:rsidP="00B419BB">
            <w:pPr>
              <w:spacing w:after="0" w:line="240" w:lineRule="auto"/>
              <w:jc w:val="center"/>
              <w:rPr>
                <w:rFonts w:ascii="Book Antiqua" w:hAnsi="Book Antiqua"/>
                <w:sz w:val="24"/>
                <w:szCs w:val="24"/>
              </w:rPr>
            </w:pPr>
            <w:proofErr w:type="spellStart"/>
            <w:r>
              <w:rPr>
                <w:rFonts w:ascii="Book Antiqua" w:hAnsi="Book Antiqua"/>
                <w:sz w:val="24"/>
                <w:szCs w:val="24"/>
              </w:rPr>
              <w:t>Chenkalady</w:t>
            </w:r>
            <w:proofErr w:type="spellEnd"/>
          </w:p>
          <w:p w14:paraId="7AC7B70B" w14:textId="77777777" w:rsidR="005914AB" w:rsidRDefault="005914AB" w:rsidP="00B419BB">
            <w:pPr>
              <w:spacing w:after="0" w:line="240" w:lineRule="auto"/>
              <w:jc w:val="center"/>
              <w:rPr>
                <w:rFonts w:ascii="Book Antiqua" w:hAnsi="Book Antiqua"/>
                <w:sz w:val="24"/>
                <w:szCs w:val="24"/>
              </w:rPr>
            </w:pPr>
          </w:p>
          <w:p w14:paraId="5AC60C38" w14:textId="77777777" w:rsidR="005914AB" w:rsidRPr="00ED59EF" w:rsidRDefault="005914AB" w:rsidP="00B419BB">
            <w:pPr>
              <w:spacing w:after="0" w:line="240" w:lineRule="auto"/>
              <w:jc w:val="center"/>
              <w:rPr>
                <w:rFonts w:ascii="Book Antiqua" w:hAnsi="Book Antiqua"/>
                <w:color w:val="000000"/>
                <w:sz w:val="24"/>
                <w:szCs w:val="24"/>
              </w:rPr>
            </w:pPr>
            <w:r w:rsidRPr="00ED59EF">
              <w:rPr>
                <w:rFonts w:ascii="Book Antiqua" w:hAnsi="Book Antiqua"/>
                <w:color w:val="000000"/>
                <w:sz w:val="24"/>
                <w:szCs w:val="24"/>
              </w:rPr>
              <w:t>Tel. 0652240531</w:t>
            </w:r>
          </w:p>
          <w:p w14:paraId="7ACF977B" w14:textId="77777777" w:rsidR="005914AB" w:rsidRDefault="005914AB" w:rsidP="00B419BB">
            <w:pPr>
              <w:spacing w:after="0" w:line="240" w:lineRule="auto"/>
              <w:jc w:val="center"/>
              <w:rPr>
                <w:rFonts w:ascii="Book Antiqua" w:hAnsi="Book Antiqua"/>
                <w:color w:val="000000"/>
                <w:sz w:val="24"/>
                <w:szCs w:val="24"/>
              </w:rPr>
            </w:pPr>
            <w:r w:rsidRPr="00ED59EF">
              <w:rPr>
                <w:rFonts w:ascii="Book Antiqua" w:hAnsi="Book Antiqua"/>
                <w:color w:val="000000"/>
                <w:sz w:val="24"/>
                <w:szCs w:val="24"/>
              </w:rPr>
              <w:t>Fax. 0652240549</w:t>
            </w:r>
          </w:p>
          <w:p w14:paraId="08F35368" w14:textId="41F3EE12" w:rsidR="005914AB" w:rsidRPr="00AD5EE9" w:rsidRDefault="005914AB" w:rsidP="00B419BB">
            <w:pPr>
              <w:spacing w:after="0"/>
              <w:rPr>
                <w:rFonts w:ascii="Book Antiqua" w:hAnsi="Book Antiqua"/>
                <w:sz w:val="24"/>
                <w:szCs w:val="24"/>
              </w:rPr>
            </w:pPr>
            <w:r w:rsidRPr="00AD5EE9">
              <w:rPr>
                <w:rFonts w:ascii="Book Antiqua" w:hAnsi="Book Antiqua"/>
                <w:sz w:val="24"/>
                <w:szCs w:val="24"/>
              </w:rPr>
              <w:t>The deadline for submission of bids:</w:t>
            </w:r>
          </w:p>
          <w:p w14:paraId="79D36ADC" w14:textId="68E38EE3" w:rsidR="005914AB" w:rsidRPr="00AD5EE9" w:rsidRDefault="005914AB" w:rsidP="00C948E3">
            <w:pPr>
              <w:spacing w:after="0"/>
              <w:rPr>
                <w:rFonts w:ascii="Book Antiqua" w:hAnsi="Book Antiqua"/>
                <w:sz w:val="24"/>
                <w:szCs w:val="24"/>
              </w:rPr>
            </w:pPr>
            <w:r w:rsidRPr="00AD5EE9">
              <w:rPr>
                <w:rFonts w:ascii="Book Antiqua" w:hAnsi="Book Antiqua"/>
                <w:sz w:val="24"/>
                <w:szCs w:val="24"/>
              </w:rPr>
              <w:t xml:space="preserve">Date: </w:t>
            </w:r>
            <w:r w:rsidR="00D906C0">
              <w:rPr>
                <w:rFonts w:ascii="Book Antiqua" w:hAnsi="Book Antiqua"/>
                <w:b/>
                <w:sz w:val="24"/>
                <w:szCs w:val="24"/>
              </w:rPr>
              <w:t>01.06</w:t>
            </w:r>
            <w:r w:rsidR="00BA7C1E">
              <w:rPr>
                <w:rFonts w:ascii="Book Antiqua" w:hAnsi="Book Antiqua"/>
                <w:b/>
                <w:sz w:val="24"/>
                <w:szCs w:val="24"/>
              </w:rPr>
              <w:t>.2021</w:t>
            </w:r>
            <w:r w:rsidRPr="00AD5EE9">
              <w:rPr>
                <w:rFonts w:ascii="Book Antiqua" w:hAnsi="Book Antiqua"/>
                <w:sz w:val="24"/>
                <w:szCs w:val="24"/>
              </w:rPr>
              <w:t xml:space="preserve">                          Time:  14.00 hours (02.00 p.m.)</w:t>
            </w:r>
            <w:r w:rsidRPr="00AD5EE9">
              <w:rPr>
                <w:rFonts w:ascii="Book Antiqua" w:hAnsi="Book Antiqua"/>
                <w:i/>
                <w:sz w:val="24"/>
                <w:szCs w:val="24"/>
              </w:rPr>
              <w:t xml:space="preserve"> </w:t>
            </w:r>
          </w:p>
        </w:tc>
      </w:tr>
      <w:tr w:rsidR="005914AB" w:rsidRPr="00AD5EE9" w14:paraId="081FAA2C" w14:textId="77777777" w:rsidTr="00D8450B">
        <w:tblPrEx>
          <w:tblBorders>
            <w:insideH w:val="single" w:sz="8" w:space="0" w:color="000000"/>
          </w:tblBorders>
          <w:tblCellMar>
            <w:left w:w="103" w:type="dxa"/>
            <w:right w:w="103" w:type="dxa"/>
          </w:tblCellMar>
        </w:tblPrEx>
        <w:tc>
          <w:tcPr>
            <w:tcW w:w="1620" w:type="dxa"/>
          </w:tcPr>
          <w:p w14:paraId="1E28A2B8"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26.1</w:t>
            </w:r>
          </w:p>
        </w:tc>
        <w:tc>
          <w:tcPr>
            <w:tcW w:w="7164" w:type="dxa"/>
          </w:tcPr>
          <w:p w14:paraId="17F72E09"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 opening shall take place at:</w:t>
            </w:r>
          </w:p>
          <w:p w14:paraId="00ADC3CC" w14:textId="77777777" w:rsidR="005914AB" w:rsidRPr="00AD5EE9" w:rsidRDefault="005914AB" w:rsidP="00B419BB">
            <w:pPr>
              <w:tabs>
                <w:tab w:val="right" w:pos="7254"/>
              </w:tabs>
              <w:spacing w:after="0"/>
              <w:jc w:val="center"/>
              <w:rPr>
                <w:rFonts w:ascii="Book Antiqua" w:hAnsi="Book Antiqua"/>
                <w:b/>
                <w:bCs/>
                <w:sz w:val="24"/>
                <w:szCs w:val="24"/>
              </w:rPr>
            </w:pPr>
            <w:r w:rsidRPr="00AD5EE9">
              <w:rPr>
                <w:rFonts w:ascii="Book Antiqua" w:hAnsi="Book Antiqua"/>
                <w:b/>
                <w:bCs/>
                <w:sz w:val="24"/>
                <w:szCs w:val="24"/>
              </w:rPr>
              <w:t>Address:</w:t>
            </w:r>
          </w:p>
          <w:p w14:paraId="253D2940" w14:textId="77777777" w:rsidR="005914AB"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The Board Room</w:t>
            </w:r>
          </w:p>
          <w:p w14:paraId="3664424F" w14:textId="77777777" w:rsidR="005914AB"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2</w:t>
            </w:r>
            <w:r w:rsidRPr="00A51990">
              <w:rPr>
                <w:rFonts w:ascii="Book Antiqua" w:hAnsi="Book Antiqua"/>
                <w:sz w:val="24"/>
                <w:szCs w:val="24"/>
                <w:vertAlign w:val="superscript"/>
              </w:rPr>
              <w:t>nd</w:t>
            </w:r>
            <w:r>
              <w:rPr>
                <w:rFonts w:ascii="Book Antiqua" w:hAnsi="Book Antiqua"/>
                <w:sz w:val="24"/>
                <w:szCs w:val="24"/>
              </w:rPr>
              <w:t xml:space="preserve"> floor, Senate House</w:t>
            </w:r>
          </w:p>
          <w:p w14:paraId="3F50AFAC" w14:textId="77777777" w:rsidR="005914AB" w:rsidRPr="00AD5EE9"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Eastern University, Sri Lanka</w:t>
            </w:r>
            <w:r w:rsidRPr="00AD5EE9">
              <w:rPr>
                <w:rFonts w:ascii="Book Antiqua" w:hAnsi="Book Antiqua"/>
                <w:sz w:val="24"/>
                <w:szCs w:val="24"/>
              </w:rPr>
              <w:t xml:space="preserve"> (</w:t>
            </w:r>
            <w:r>
              <w:rPr>
                <w:rFonts w:ascii="Book Antiqua" w:hAnsi="Book Antiqua"/>
                <w:sz w:val="24"/>
                <w:szCs w:val="24"/>
              </w:rPr>
              <w:t>EUSL</w:t>
            </w:r>
            <w:r w:rsidRPr="00AD5EE9">
              <w:rPr>
                <w:rFonts w:ascii="Book Antiqua" w:hAnsi="Book Antiqua"/>
                <w:sz w:val="24"/>
                <w:szCs w:val="24"/>
              </w:rPr>
              <w:t>),</w:t>
            </w:r>
          </w:p>
          <w:p w14:paraId="157028E9" w14:textId="77777777" w:rsidR="005914AB" w:rsidRDefault="005914AB" w:rsidP="00B419BB">
            <w:pPr>
              <w:tabs>
                <w:tab w:val="right" w:pos="7254"/>
              </w:tabs>
              <w:spacing w:after="0"/>
              <w:jc w:val="center"/>
              <w:rPr>
                <w:rFonts w:ascii="Book Antiqua" w:hAnsi="Book Antiqua"/>
                <w:sz w:val="24"/>
                <w:szCs w:val="24"/>
              </w:rPr>
            </w:pPr>
            <w:proofErr w:type="spellStart"/>
            <w:r>
              <w:rPr>
                <w:rFonts w:ascii="Book Antiqua" w:hAnsi="Book Antiqua"/>
                <w:sz w:val="24"/>
                <w:szCs w:val="24"/>
              </w:rPr>
              <w:t>Vantharumoolai</w:t>
            </w:r>
            <w:proofErr w:type="spellEnd"/>
          </w:p>
          <w:p w14:paraId="0ADE3ACE" w14:textId="77777777" w:rsidR="005914AB" w:rsidRPr="00AD5EE9" w:rsidRDefault="005914AB" w:rsidP="00B419BB">
            <w:pPr>
              <w:tabs>
                <w:tab w:val="right" w:pos="7254"/>
              </w:tabs>
              <w:spacing w:after="0"/>
              <w:jc w:val="center"/>
              <w:rPr>
                <w:rFonts w:ascii="Book Antiqua" w:hAnsi="Book Antiqua"/>
                <w:sz w:val="24"/>
                <w:szCs w:val="24"/>
              </w:rPr>
            </w:pPr>
            <w:proofErr w:type="spellStart"/>
            <w:r>
              <w:rPr>
                <w:rFonts w:ascii="Book Antiqua" w:hAnsi="Book Antiqua"/>
                <w:sz w:val="24"/>
                <w:szCs w:val="24"/>
              </w:rPr>
              <w:t>Chenkalady</w:t>
            </w:r>
            <w:proofErr w:type="spellEnd"/>
          </w:p>
          <w:p w14:paraId="0A82A13E" w14:textId="17E10D9D" w:rsidR="005914AB" w:rsidRPr="0076062F" w:rsidRDefault="005914AB" w:rsidP="00B419BB">
            <w:pPr>
              <w:pStyle w:val="Footer"/>
              <w:spacing w:after="0"/>
              <w:rPr>
                <w:rFonts w:ascii="Book Antiqua" w:hAnsi="Book Antiqua"/>
                <w:b/>
                <w:i/>
                <w:color w:val="FF0000"/>
                <w:sz w:val="24"/>
                <w:szCs w:val="24"/>
              </w:rPr>
            </w:pPr>
            <w:r w:rsidRPr="00AD5EE9">
              <w:rPr>
                <w:rFonts w:ascii="Book Antiqua" w:hAnsi="Book Antiqua"/>
                <w:sz w:val="24"/>
                <w:szCs w:val="24"/>
              </w:rPr>
              <w:t xml:space="preserve">Date: </w:t>
            </w:r>
            <w:r w:rsidR="00D906C0" w:rsidRPr="00D906C0">
              <w:rPr>
                <w:rFonts w:ascii="Book Antiqua" w:hAnsi="Book Antiqua"/>
                <w:b/>
                <w:color w:val="000000" w:themeColor="text1"/>
                <w:sz w:val="24"/>
                <w:szCs w:val="24"/>
              </w:rPr>
              <w:t>01.06.2021</w:t>
            </w:r>
          </w:p>
          <w:p w14:paraId="50708809" w14:textId="77777777" w:rsidR="005914AB" w:rsidRPr="00AD5EE9" w:rsidRDefault="005914AB" w:rsidP="00EB06D2">
            <w:pPr>
              <w:tabs>
                <w:tab w:val="right" w:pos="7254"/>
              </w:tabs>
              <w:spacing w:after="0"/>
              <w:rPr>
                <w:rFonts w:ascii="Book Antiqua" w:hAnsi="Book Antiqua"/>
                <w:sz w:val="24"/>
                <w:szCs w:val="24"/>
              </w:rPr>
            </w:pPr>
            <w:r w:rsidRPr="00AD5EE9">
              <w:rPr>
                <w:rFonts w:ascii="Book Antiqua" w:hAnsi="Book Antiqua"/>
                <w:sz w:val="24"/>
                <w:szCs w:val="24"/>
              </w:rPr>
              <w:t xml:space="preserve">Time:  </w:t>
            </w:r>
            <w:r w:rsidR="00EB06D2">
              <w:rPr>
                <w:rFonts w:ascii="Book Antiqua" w:hAnsi="Book Antiqua"/>
                <w:i/>
                <w:sz w:val="24"/>
                <w:szCs w:val="24"/>
              </w:rPr>
              <w:t>Soon</w:t>
            </w:r>
            <w:r w:rsidRPr="00AD5EE9">
              <w:rPr>
                <w:rFonts w:ascii="Book Antiqua" w:hAnsi="Book Antiqua"/>
                <w:i/>
                <w:sz w:val="24"/>
                <w:szCs w:val="24"/>
              </w:rPr>
              <w:t xml:space="preserve"> after the bid closing time of </w:t>
            </w:r>
            <w:r>
              <w:rPr>
                <w:rFonts w:ascii="Book Antiqua" w:hAnsi="Book Antiqua"/>
                <w:sz w:val="24"/>
                <w:szCs w:val="24"/>
              </w:rPr>
              <w:t>1</w:t>
            </w:r>
            <w:r w:rsidRPr="00AD5EE9">
              <w:rPr>
                <w:rFonts w:ascii="Book Antiqua" w:hAnsi="Book Antiqua"/>
                <w:sz w:val="24"/>
                <w:szCs w:val="24"/>
              </w:rPr>
              <w:t>4.</w:t>
            </w:r>
            <w:r>
              <w:rPr>
                <w:rFonts w:ascii="Book Antiqua" w:hAnsi="Book Antiqua"/>
                <w:sz w:val="24"/>
                <w:szCs w:val="24"/>
              </w:rPr>
              <w:t>0</w:t>
            </w:r>
            <w:r w:rsidRPr="00AD5EE9">
              <w:rPr>
                <w:rFonts w:ascii="Book Antiqua" w:hAnsi="Book Antiqua"/>
                <w:sz w:val="24"/>
                <w:szCs w:val="24"/>
              </w:rPr>
              <w:t>0 hours (02.</w:t>
            </w:r>
            <w:r>
              <w:rPr>
                <w:rFonts w:ascii="Book Antiqua" w:hAnsi="Book Antiqua"/>
                <w:sz w:val="24"/>
                <w:szCs w:val="24"/>
              </w:rPr>
              <w:t>0</w:t>
            </w:r>
            <w:r w:rsidRPr="00AD5EE9">
              <w:rPr>
                <w:rFonts w:ascii="Book Antiqua" w:hAnsi="Book Antiqua"/>
                <w:sz w:val="24"/>
                <w:szCs w:val="24"/>
              </w:rPr>
              <w:t xml:space="preserve">0 p.m.) of same date  </w:t>
            </w:r>
          </w:p>
        </w:tc>
      </w:tr>
      <w:tr w:rsidR="005914AB" w:rsidRPr="00AD5EE9" w14:paraId="6EF81BE7" w14:textId="77777777" w:rsidTr="00D8450B">
        <w:tblPrEx>
          <w:tblBorders>
            <w:insideH w:val="single" w:sz="8" w:space="0" w:color="000000"/>
          </w:tblBorders>
          <w:tblCellMar>
            <w:left w:w="103" w:type="dxa"/>
            <w:right w:w="103" w:type="dxa"/>
          </w:tblCellMar>
        </w:tblPrEx>
        <w:trPr>
          <w:trHeight w:val="493"/>
        </w:trPr>
        <w:tc>
          <w:tcPr>
            <w:tcW w:w="1620" w:type="dxa"/>
          </w:tcPr>
          <w:p w14:paraId="41D018D9" w14:textId="77777777" w:rsidR="005914AB" w:rsidRPr="00AD5EE9" w:rsidRDefault="005914AB" w:rsidP="00F4110A">
            <w:pPr>
              <w:spacing w:after="0"/>
              <w:rPr>
                <w:rFonts w:ascii="Book Antiqua" w:hAnsi="Book Antiqua"/>
                <w:b/>
                <w:bCs/>
                <w:sz w:val="24"/>
                <w:szCs w:val="24"/>
              </w:rPr>
            </w:pPr>
          </w:p>
        </w:tc>
        <w:tc>
          <w:tcPr>
            <w:tcW w:w="7164" w:type="dxa"/>
          </w:tcPr>
          <w:p w14:paraId="675625E1" w14:textId="77777777" w:rsidR="005914AB" w:rsidRPr="00AD5EE9" w:rsidRDefault="005914AB" w:rsidP="00F4110A">
            <w:pPr>
              <w:spacing w:before="120" w:after="0"/>
              <w:jc w:val="center"/>
              <w:rPr>
                <w:rFonts w:ascii="Book Antiqua" w:hAnsi="Book Antiqua"/>
                <w:b/>
                <w:bCs/>
                <w:sz w:val="24"/>
                <w:szCs w:val="24"/>
              </w:rPr>
            </w:pPr>
            <w:bookmarkStart w:id="15" w:name="_Toc505659533"/>
            <w:bookmarkStart w:id="16" w:name="_Toc506185681"/>
            <w:r w:rsidRPr="00AD5EE9">
              <w:rPr>
                <w:rFonts w:ascii="Book Antiqua" w:hAnsi="Book Antiqua"/>
                <w:b/>
                <w:bCs/>
                <w:sz w:val="24"/>
                <w:szCs w:val="24"/>
              </w:rPr>
              <w:t>E. Evaluation and Comparison of Bids</w:t>
            </w:r>
            <w:bookmarkEnd w:id="15"/>
            <w:bookmarkEnd w:id="16"/>
          </w:p>
        </w:tc>
      </w:tr>
      <w:tr w:rsidR="005914AB" w:rsidRPr="00AD5EE9" w14:paraId="2DC6CD07" w14:textId="77777777" w:rsidTr="00F4110A">
        <w:tblPrEx>
          <w:tblBorders>
            <w:insideH w:val="single" w:sz="8" w:space="0" w:color="000000"/>
          </w:tblBorders>
          <w:tblCellMar>
            <w:left w:w="103" w:type="dxa"/>
            <w:right w:w="103" w:type="dxa"/>
          </w:tblCellMar>
        </w:tblPrEx>
        <w:trPr>
          <w:trHeight w:val="439"/>
        </w:trPr>
        <w:tc>
          <w:tcPr>
            <w:tcW w:w="1620" w:type="dxa"/>
          </w:tcPr>
          <w:p w14:paraId="3F534DBA" w14:textId="77777777" w:rsidR="005914AB" w:rsidRPr="00AD5EE9" w:rsidRDefault="005914AB" w:rsidP="00F4110A">
            <w:pPr>
              <w:spacing w:after="0"/>
              <w:rPr>
                <w:rFonts w:ascii="Book Antiqua" w:hAnsi="Book Antiqua"/>
                <w:b/>
                <w:bCs/>
                <w:sz w:val="24"/>
                <w:szCs w:val="24"/>
              </w:rPr>
            </w:pPr>
            <w:r w:rsidRPr="00AD5EE9">
              <w:rPr>
                <w:rFonts w:ascii="Book Antiqua" w:hAnsi="Book Antiqua"/>
                <w:b/>
                <w:bCs/>
                <w:sz w:val="24"/>
                <w:szCs w:val="24"/>
              </w:rPr>
              <w:t>ITB 34.1</w:t>
            </w:r>
          </w:p>
        </w:tc>
        <w:tc>
          <w:tcPr>
            <w:tcW w:w="7164" w:type="dxa"/>
          </w:tcPr>
          <w:p w14:paraId="79D9A61E" w14:textId="77777777" w:rsidR="005914AB" w:rsidRPr="00AD5EE9" w:rsidRDefault="005914AB" w:rsidP="00F4110A">
            <w:pPr>
              <w:spacing w:after="0"/>
              <w:rPr>
                <w:rFonts w:ascii="Book Antiqua" w:hAnsi="Book Antiqua"/>
                <w:b/>
                <w:bCs/>
                <w:sz w:val="24"/>
                <w:szCs w:val="24"/>
              </w:rPr>
            </w:pPr>
            <w:r w:rsidRPr="00AD5EE9">
              <w:rPr>
                <w:rFonts w:ascii="Book Antiqua" w:hAnsi="Book Antiqua"/>
                <w:sz w:val="24"/>
                <w:szCs w:val="24"/>
              </w:rPr>
              <w:t>Domestic preference s</w:t>
            </w:r>
            <w:r w:rsidRPr="00AD5EE9">
              <w:rPr>
                <w:rFonts w:ascii="Book Antiqua" w:hAnsi="Book Antiqua"/>
                <w:i/>
                <w:iCs/>
                <w:sz w:val="24"/>
                <w:szCs w:val="24"/>
              </w:rPr>
              <w:t xml:space="preserve">hall not </w:t>
            </w:r>
            <w:r w:rsidRPr="00AD5EE9">
              <w:rPr>
                <w:rFonts w:ascii="Book Antiqua" w:hAnsi="Book Antiqua"/>
                <w:sz w:val="24"/>
                <w:szCs w:val="24"/>
              </w:rPr>
              <w:t>be a bid evaluation factor.</w:t>
            </w:r>
          </w:p>
        </w:tc>
      </w:tr>
      <w:tr w:rsidR="005914AB" w:rsidRPr="00AD5EE9" w14:paraId="28FA10B0" w14:textId="77777777" w:rsidTr="00F4110A">
        <w:tblPrEx>
          <w:tblBorders>
            <w:insideH w:val="single" w:sz="8" w:space="0" w:color="000000"/>
          </w:tblBorders>
          <w:tblCellMar>
            <w:left w:w="103" w:type="dxa"/>
            <w:right w:w="103" w:type="dxa"/>
          </w:tblCellMar>
        </w:tblPrEx>
        <w:trPr>
          <w:trHeight w:val="691"/>
        </w:trPr>
        <w:tc>
          <w:tcPr>
            <w:tcW w:w="1620" w:type="dxa"/>
          </w:tcPr>
          <w:p w14:paraId="3EB45066" w14:textId="77777777" w:rsidR="005914AB" w:rsidRPr="00AD5EE9" w:rsidRDefault="005914AB" w:rsidP="00F4110A">
            <w:pPr>
              <w:rPr>
                <w:rFonts w:ascii="Book Antiqua" w:hAnsi="Book Antiqua"/>
                <w:b/>
                <w:bCs/>
                <w:sz w:val="24"/>
                <w:szCs w:val="24"/>
                <w:highlight w:val="lightGray"/>
              </w:rPr>
            </w:pPr>
            <w:r w:rsidRPr="00AD5EE9">
              <w:rPr>
                <w:rFonts w:ascii="Book Antiqua" w:hAnsi="Book Antiqua"/>
                <w:b/>
                <w:bCs/>
                <w:sz w:val="24"/>
                <w:szCs w:val="24"/>
              </w:rPr>
              <w:t>ITB 35.3(d)</w:t>
            </w:r>
          </w:p>
        </w:tc>
        <w:tc>
          <w:tcPr>
            <w:tcW w:w="7164" w:type="dxa"/>
          </w:tcPr>
          <w:p w14:paraId="267D1E24" w14:textId="6850AC87" w:rsidR="005914AB" w:rsidRPr="00AD5EE9" w:rsidRDefault="005914AB" w:rsidP="00F4110A">
            <w:pPr>
              <w:spacing w:after="0"/>
              <w:ind w:left="-13"/>
              <w:rPr>
                <w:rFonts w:ascii="Book Antiqua" w:hAnsi="Book Antiqua"/>
                <w:sz w:val="24"/>
                <w:szCs w:val="24"/>
              </w:rPr>
            </w:pPr>
            <w:r w:rsidRPr="00AD5EE9">
              <w:rPr>
                <w:rFonts w:ascii="Book Antiqua" w:hAnsi="Book Antiqua"/>
                <w:sz w:val="24"/>
                <w:szCs w:val="24"/>
              </w:rPr>
              <w:t xml:space="preserve">The final price of the Price Schedule will be considered as the Bid Price (Subject to any adjustment if required) </w:t>
            </w:r>
            <w:r w:rsidRPr="00AD5EE9">
              <w:rPr>
                <w:rFonts w:ascii="Book Antiqua" w:hAnsi="Book Antiqua"/>
                <w:i/>
                <w:iCs/>
                <w:sz w:val="24"/>
                <w:szCs w:val="24"/>
              </w:rPr>
              <w:t xml:space="preserve"> </w:t>
            </w:r>
          </w:p>
        </w:tc>
      </w:tr>
      <w:tr w:rsidR="005914AB" w:rsidRPr="00AD5EE9" w14:paraId="56A3D9EC" w14:textId="77777777" w:rsidTr="00F4110A">
        <w:tblPrEx>
          <w:tblBorders>
            <w:insideH w:val="single" w:sz="8" w:space="0" w:color="000000"/>
          </w:tblBorders>
          <w:tblCellMar>
            <w:left w:w="103" w:type="dxa"/>
            <w:right w:w="103" w:type="dxa"/>
          </w:tblCellMar>
        </w:tblPrEx>
        <w:trPr>
          <w:trHeight w:val="1042"/>
        </w:trPr>
        <w:tc>
          <w:tcPr>
            <w:tcW w:w="1620" w:type="dxa"/>
            <w:tcBorders>
              <w:bottom w:val="single" w:sz="8" w:space="0" w:color="000000"/>
            </w:tcBorders>
          </w:tcPr>
          <w:p w14:paraId="1C5EFFF7" w14:textId="77777777" w:rsidR="005914AB" w:rsidRPr="00AD5EE9" w:rsidRDefault="005914AB" w:rsidP="00F4110A">
            <w:pPr>
              <w:spacing w:after="0"/>
              <w:rPr>
                <w:rFonts w:ascii="Book Antiqua" w:hAnsi="Book Antiqua"/>
                <w:b/>
                <w:bCs/>
                <w:sz w:val="24"/>
                <w:szCs w:val="24"/>
              </w:rPr>
            </w:pPr>
            <w:r w:rsidRPr="00AD5EE9">
              <w:rPr>
                <w:rFonts w:ascii="Book Antiqua" w:hAnsi="Book Antiqua"/>
                <w:b/>
                <w:bCs/>
                <w:sz w:val="24"/>
                <w:szCs w:val="24"/>
              </w:rPr>
              <w:t>ITB 35.4</w:t>
            </w:r>
          </w:p>
        </w:tc>
        <w:tc>
          <w:tcPr>
            <w:tcW w:w="7164" w:type="dxa"/>
            <w:tcBorders>
              <w:bottom w:val="single" w:sz="8" w:space="0" w:color="000000"/>
            </w:tcBorders>
          </w:tcPr>
          <w:p w14:paraId="038E59E9" w14:textId="77777777" w:rsidR="00D8450B" w:rsidRDefault="005914AB" w:rsidP="00F4110A">
            <w:pPr>
              <w:spacing w:after="0"/>
              <w:ind w:left="-13"/>
              <w:rPr>
                <w:rFonts w:ascii="Book Antiqua" w:hAnsi="Book Antiqua"/>
                <w:sz w:val="24"/>
                <w:szCs w:val="24"/>
              </w:rPr>
            </w:pPr>
            <w:r w:rsidRPr="00AD5EE9">
              <w:rPr>
                <w:rFonts w:ascii="Book Antiqua" w:hAnsi="Book Antiqua"/>
                <w:sz w:val="24"/>
                <w:szCs w:val="24"/>
              </w:rPr>
              <w:t>The following factors and methodology will be used for evaluation:</w:t>
            </w:r>
          </w:p>
          <w:p w14:paraId="071BF572" w14:textId="77777777" w:rsidR="005914AB" w:rsidRPr="00AD5EE9" w:rsidRDefault="005914AB" w:rsidP="00F4110A">
            <w:pPr>
              <w:spacing w:after="0"/>
              <w:ind w:left="-13"/>
              <w:rPr>
                <w:rFonts w:ascii="Book Antiqua" w:hAnsi="Book Antiqua"/>
                <w:i/>
                <w:sz w:val="24"/>
                <w:szCs w:val="24"/>
              </w:rPr>
            </w:pPr>
            <w:r w:rsidRPr="00AD5EE9">
              <w:rPr>
                <w:rFonts w:ascii="Book Antiqua" w:hAnsi="Book Antiqua"/>
                <w:sz w:val="24"/>
                <w:szCs w:val="24"/>
              </w:rPr>
              <w:t>Refer the Section 111 of this Document</w:t>
            </w:r>
          </w:p>
        </w:tc>
      </w:tr>
      <w:tr w:rsidR="00F4110A" w:rsidRPr="00AD5EE9" w14:paraId="5CCAE541" w14:textId="77777777" w:rsidTr="00F4110A">
        <w:tblPrEx>
          <w:tblBorders>
            <w:insideH w:val="single" w:sz="8" w:space="0" w:color="000000"/>
          </w:tblBorders>
          <w:tblCellMar>
            <w:left w:w="103" w:type="dxa"/>
            <w:right w:w="103" w:type="dxa"/>
          </w:tblCellMar>
        </w:tblPrEx>
        <w:trPr>
          <w:trHeight w:val="907"/>
        </w:trPr>
        <w:tc>
          <w:tcPr>
            <w:tcW w:w="1620" w:type="dxa"/>
            <w:tcBorders>
              <w:bottom w:val="single" w:sz="8" w:space="0" w:color="000000"/>
            </w:tcBorders>
          </w:tcPr>
          <w:p w14:paraId="5289B638" w14:textId="7CC29CD2" w:rsidR="00F4110A" w:rsidRPr="00AD5EE9" w:rsidRDefault="00F4110A" w:rsidP="006C2D6D">
            <w:pPr>
              <w:rPr>
                <w:rFonts w:ascii="Book Antiqua" w:hAnsi="Book Antiqua"/>
                <w:b/>
                <w:bCs/>
                <w:sz w:val="24"/>
                <w:szCs w:val="24"/>
              </w:rPr>
            </w:pPr>
            <w:r>
              <w:rPr>
                <w:rFonts w:ascii="Book Antiqua" w:hAnsi="Book Antiqua"/>
                <w:b/>
                <w:bCs/>
                <w:sz w:val="24"/>
                <w:szCs w:val="24"/>
              </w:rPr>
              <w:t>ITB 3</w:t>
            </w:r>
            <w:r w:rsidR="006C2D6D">
              <w:rPr>
                <w:rFonts w:ascii="Book Antiqua" w:hAnsi="Book Antiqua"/>
                <w:b/>
                <w:bCs/>
                <w:sz w:val="24"/>
                <w:szCs w:val="24"/>
              </w:rPr>
              <w:t>7</w:t>
            </w:r>
            <w:r>
              <w:rPr>
                <w:rFonts w:ascii="Book Antiqua" w:hAnsi="Book Antiqua"/>
                <w:b/>
                <w:bCs/>
                <w:sz w:val="24"/>
                <w:szCs w:val="24"/>
              </w:rPr>
              <w:t>.</w:t>
            </w:r>
            <w:r w:rsidR="006C2D6D">
              <w:rPr>
                <w:rFonts w:ascii="Book Antiqua" w:hAnsi="Book Antiqua"/>
                <w:b/>
                <w:bCs/>
                <w:sz w:val="24"/>
                <w:szCs w:val="24"/>
              </w:rPr>
              <w:t>1</w:t>
            </w:r>
          </w:p>
        </w:tc>
        <w:tc>
          <w:tcPr>
            <w:tcW w:w="7164" w:type="dxa"/>
            <w:tcBorders>
              <w:bottom w:val="single" w:sz="8" w:space="0" w:color="000000"/>
            </w:tcBorders>
          </w:tcPr>
          <w:p w14:paraId="08205E36" w14:textId="3ACF2502" w:rsidR="00F4110A" w:rsidRPr="00AD5EE9" w:rsidRDefault="00F4110A" w:rsidP="00F4110A">
            <w:pPr>
              <w:spacing w:after="0"/>
              <w:ind w:left="-13"/>
              <w:rPr>
                <w:rFonts w:ascii="Book Antiqua" w:hAnsi="Book Antiqua"/>
                <w:sz w:val="24"/>
                <w:szCs w:val="24"/>
              </w:rPr>
            </w:pPr>
            <w:r>
              <w:rPr>
                <w:rFonts w:ascii="Book Antiqua" w:hAnsi="Book Antiqua"/>
                <w:sz w:val="24"/>
                <w:szCs w:val="24"/>
              </w:rPr>
              <w:t xml:space="preserve">The bidders should be prepared to provide samples of Furniture if requested by the University for further evaluation. </w:t>
            </w:r>
          </w:p>
        </w:tc>
      </w:tr>
      <w:tr w:rsidR="005914AB" w:rsidRPr="00AD5EE9" w14:paraId="5B3AE6CD" w14:textId="77777777" w:rsidTr="00F4110A">
        <w:tblPrEx>
          <w:tblBorders>
            <w:insideH w:val="single" w:sz="8" w:space="0" w:color="000000"/>
          </w:tblBorders>
          <w:tblCellMar>
            <w:left w:w="103" w:type="dxa"/>
            <w:right w:w="103" w:type="dxa"/>
          </w:tblCellMar>
        </w:tblPrEx>
        <w:trPr>
          <w:trHeight w:val="493"/>
        </w:trPr>
        <w:tc>
          <w:tcPr>
            <w:tcW w:w="1620" w:type="dxa"/>
            <w:tcBorders>
              <w:top w:val="single" w:sz="8" w:space="0" w:color="000000"/>
              <w:left w:val="nil"/>
              <w:bottom w:val="nil"/>
              <w:right w:val="nil"/>
            </w:tcBorders>
          </w:tcPr>
          <w:p w14:paraId="66EC25D2" w14:textId="77777777" w:rsidR="005914AB" w:rsidRPr="00AD5EE9" w:rsidRDefault="005914AB" w:rsidP="00B419BB">
            <w:pPr>
              <w:spacing w:before="120"/>
              <w:rPr>
                <w:rFonts w:ascii="Book Antiqua" w:hAnsi="Book Antiqua"/>
                <w:b/>
                <w:bCs/>
                <w:sz w:val="24"/>
                <w:szCs w:val="24"/>
              </w:rPr>
            </w:pPr>
          </w:p>
        </w:tc>
        <w:tc>
          <w:tcPr>
            <w:tcW w:w="7164" w:type="dxa"/>
            <w:tcBorders>
              <w:top w:val="single" w:sz="8" w:space="0" w:color="000000"/>
              <w:left w:val="nil"/>
              <w:bottom w:val="nil"/>
              <w:right w:val="nil"/>
            </w:tcBorders>
          </w:tcPr>
          <w:p w14:paraId="0C73E97F" w14:textId="77777777" w:rsidR="005914AB" w:rsidRPr="005914AB" w:rsidRDefault="005914AB" w:rsidP="00B419BB">
            <w:pPr>
              <w:spacing w:after="0"/>
              <w:jc w:val="right"/>
              <w:rPr>
                <w:rFonts w:ascii="Book Antiqua" w:hAnsi="Book Antiqua"/>
                <w:bCs/>
              </w:rPr>
            </w:pPr>
            <w:r w:rsidRPr="005914AB">
              <w:rPr>
                <w:rFonts w:ascii="Book Antiqua" w:hAnsi="Book Antiqua"/>
                <w:bCs/>
              </w:rPr>
              <w:t>……………………………………...</w:t>
            </w:r>
          </w:p>
          <w:p w14:paraId="55D15872" w14:textId="77777777" w:rsidR="005914AB" w:rsidRPr="00AD5EE9" w:rsidRDefault="005914AB" w:rsidP="00B419BB">
            <w:pPr>
              <w:spacing w:before="120" w:after="0"/>
              <w:ind w:left="-13"/>
              <w:rPr>
                <w:rFonts w:ascii="Book Antiqua" w:hAnsi="Book Antiqua"/>
                <w:sz w:val="24"/>
                <w:szCs w:val="24"/>
              </w:rPr>
            </w:pPr>
            <w:r w:rsidRPr="005914AB">
              <w:rPr>
                <w:rFonts w:ascii="Book Antiqua" w:hAnsi="Book Antiqua"/>
                <w:bCs/>
              </w:rPr>
              <w:t xml:space="preserve">                                                       </w:t>
            </w:r>
            <w:r>
              <w:rPr>
                <w:rFonts w:ascii="Book Antiqua" w:hAnsi="Book Antiqua"/>
                <w:bCs/>
              </w:rPr>
              <w:t xml:space="preserve">           </w:t>
            </w:r>
            <w:r w:rsidRPr="005914AB">
              <w:rPr>
                <w:rFonts w:ascii="Book Antiqua" w:hAnsi="Book Antiqua"/>
                <w:bCs/>
              </w:rPr>
              <w:t>Seal &amp; the Signature of the bidder</w:t>
            </w:r>
          </w:p>
        </w:tc>
      </w:tr>
    </w:tbl>
    <w:p w14:paraId="7DB53B0F" w14:textId="77777777" w:rsidR="005914AB" w:rsidRPr="002C1847" w:rsidRDefault="005914AB" w:rsidP="005914AB">
      <w:pPr>
        <w:tabs>
          <w:tab w:val="left" w:pos="5000"/>
        </w:tabs>
        <w:spacing w:after="0"/>
        <w:jc w:val="center"/>
        <w:rPr>
          <w:rFonts w:ascii="Book Antiqua" w:hAnsi="Book Antiqua"/>
          <w:b/>
          <w:spacing w:val="-2"/>
          <w:sz w:val="24"/>
          <w:szCs w:val="24"/>
        </w:rPr>
      </w:pPr>
      <w:r w:rsidRPr="007A46BC">
        <w:rPr>
          <w:rFonts w:ascii="Book Antiqua" w:hAnsi="Book Antiqua"/>
          <w:b/>
          <w:sz w:val="24"/>
          <w:szCs w:val="24"/>
        </w:rPr>
        <w:lastRenderedPageBreak/>
        <w:t xml:space="preserve">SUPPLY OF </w:t>
      </w:r>
      <w:r w:rsidR="0076062F">
        <w:rPr>
          <w:rFonts w:ascii="Book Antiqua" w:hAnsi="Book Antiqua"/>
          <w:b/>
          <w:sz w:val="24"/>
          <w:szCs w:val="24"/>
        </w:rPr>
        <w:t>LETCURE HALL</w:t>
      </w:r>
      <w:r w:rsidR="007A46BC">
        <w:rPr>
          <w:rFonts w:ascii="Book Antiqua" w:hAnsi="Book Antiqua"/>
          <w:b/>
          <w:sz w:val="24"/>
          <w:szCs w:val="24"/>
        </w:rPr>
        <w:t xml:space="preserve"> FURNITURE</w:t>
      </w:r>
      <w:r w:rsidRPr="002C1847">
        <w:rPr>
          <w:rFonts w:ascii="Book Antiqua" w:hAnsi="Book Antiqua"/>
          <w:b/>
          <w:sz w:val="24"/>
          <w:szCs w:val="24"/>
        </w:rPr>
        <w:t xml:space="preserve"> </w:t>
      </w:r>
    </w:p>
    <w:p w14:paraId="2CA7A091" w14:textId="77777777" w:rsidR="005914AB" w:rsidRPr="002C1847" w:rsidRDefault="005914AB" w:rsidP="005914AB">
      <w:pPr>
        <w:tabs>
          <w:tab w:val="left" w:pos="5000"/>
        </w:tabs>
        <w:spacing w:after="0"/>
        <w:jc w:val="center"/>
        <w:rPr>
          <w:rFonts w:ascii="Book Antiqua" w:hAnsi="Book Antiqua"/>
          <w:b/>
          <w:spacing w:val="-2"/>
          <w:sz w:val="24"/>
          <w:szCs w:val="24"/>
        </w:rPr>
      </w:pPr>
    </w:p>
    <w:p w14:paraId="35C7A6BB" w14:textId="77777777" w:rsidR="005914AB" w:rsidRPr="00AD5EE9" w:rsidRDefault="005914AB" w:rsidP="005914AB">
      <w:pPr>
        <w:ind w:left="340" w:right="340"/>
        <w:rPr>
          <w:rFonts w:ascii="Book Antiqua" w:hAnsi="Book Antiqua"/>
          <w:b/>
          <w:smallCaps/>
          <w:sz w:val="24"/>
          <w:szCs w:val="24"/>
        </w:rPr>
      </w:pPr>
    </w:p>
    <w:p w14:paraId="4754156C" w14:textId="77777777" w:rsidR="005914AB" w:rsidRPr="00AD5EE9" w:rsidRDefault="005914AB" w:rsidP="005914AB">
      <w:pPr>
        <w:ind w:left="340" w:right="340"/>
        <w:jc w:val="center"/>
        <w:rPr>
          <w:rFonts w:ascii="Book Antiqua" w:hAnsi="Book Antiqua"/>
          <w:b/>
          <w:smallCaps/>
          <w:sz w:val="24"/>
          <w:szCs w:val="24"/>
        </w:rPr>
      </w:pPr>
    </w:p>
    <w:p w14:paraId="7FC6A0A1" w14:textId="77777777" w:rsidR="005914AB" w:rsidRPr="00AD5EE9" w:rsidRDefault="005914AB" w:rsidP="005914AB">
      <w:pPr>
        <w:ind w:left="340" w:right="340"/>
        <w:jc w:val="center"/>
        <w:rPr>
          <w:rFonts w:ascii="Book Antiqua" w:hAnsi="Book Antiqua"/>
          <w:b/>
          <w:smallCaps/>
          <w:sz w:val="24"/>
          <w:szCs w:val="24"/>
        </w:rPr>
      </w:pPr>
    </w:p>
    <w:p w14:paraId="020D3CE0" w14:textId="1CB98626" w:rsidR="005914AB" w:rsidRPr="00AD5EE9" w:rsidRDefault="005914AB" w:rsidP="005914AB">
      <w:pPr>
        <w:ind w:left="340" w:right="340"/>
        <w:jc w:val="center"/>
        <w:rPr>
          <w:rFonts w:ascii="Book Antiqua" w:hAnsi="Book Antiqua"/>
          <w:b/>
          <w:smallCaps/>
          <w:sz w:val="24"/>
          <w:szCs w:val="24"/>
        </w:rPr>
      </w:pPr>
      <w:r>
        <w:rPr>
          <w:rFonts w:ascii="Book Antiqua" w:hAnsi="Book Antiqua"/>
          <w:b/>
          <w:smallCaps/>
          <w:sz w:val="24"/>
          <w:szCs w:val="24"/>
        </w:rPr>
        <w:t>Procur</w:t>
      </w:r>
      <w:r w:rsidRPr="00AD5EE9">
        <w:rPr>
          <w:rFonts w:ascii="Book Antiqua" w:hAnsi="Book Antiqua"/>
          <w:b/>
          <w:smallCaps/>
          <w:sz w:val="24"/>
          <w:szCs w:val="24"/>
        </w:rPr>
        <w:t>ement No.</w:t>
      </w:r>
      <w:r>
        <w:rPr>
          <w:rFonts w:ascii="Book Antiqua" w:hAnsi="Book Antiqua"/>
          <w:b/>
          <w:smallCaps/>
          <w:sz w:val="24"/>
          <w:szCs w:val="24"/>
        </w:rPr>
        <w:t>:</w:t>
      </w:r>
      <w:r w:rsidRPr="00AD5EE9">
        <w:rPr>
          <w:rFonts w:ascii="Book Antiqua" w:hAnsi="Book Antiqua"/>
          <w:b/>
          <w:smallCaps/>
          <w:sz w:val="24"/>
          <w:szCs w:val="24"/>
        </w:rPr>
        <w:t xml:space="preserve"> </w:t>
      </w:r>
      <w:r>
        <w:t>EUSL/F/S/</w:t>
      </w:r>
      <w:r w:rsidR="001F47AA">
        <w:t>21</w:t>
      </w:r>
      <w:r w:rsidRPr="002F6165">
        <w:t>/NCB/Goods/0</w:t>
      </w:r>
      <w:r w:rsidR="001F47AA">
        <w:t>1</w:t>
      </w:r>
    </w:p>
    <w:p w14:paraId="50E4FE91" w14:textId="77777777" w:rsidR="005914AB" w:rsidRPr="00AD5EE9" w:rsidRDefault="005914AB" w:rsidP="005914AB">
      <w:pPr>
        <w:ind w:left="340" w:right="340"/>
        <w:jc w:val="center"/>
        <w:rPr>
          <w:rFonts w:ascii="Book Antiqua" w:hAnsi="Book Antiqua"/>
          <w:b/>
          <w:smallCaps/>
          <w:sz w:val="24"/>
          <w:szCs w:val="24"/>
        </w:rPr>
      </w:pPr>
    </w:p>
    <w:p w14:paraId="7C06EC6C"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30A8E3B8"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A34E6AE"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3A827D13"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3B050FE7"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4C3FEE21"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4B9F405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3773B646" w14:textId="77777777" w:rsidR="005914AB" w:rsidRPr="00AD5EE9" w:rsidRDefault="005914AB" w:rsidP="005914AB">
      <w:pPr>
        <w:rPr>
          <w:rFonts w:ascii="Book Antiqua" w:hAnsi="Book Antiqua"/>
          <w:sz w:val="24"/>
          <w:szCs w:val="24"/>
        </w:rPr>
      </w:pPr>
    </w:p>
    <w:p w14:paraId="6D247A83"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III</w:t>
      </w:r>
      <w:r w:rsidRPr="00AD5EE9">
        <w:rPr>
          <w:rFonts w:ascii="Book Antiqua" w:hAnsi="Book Antiqua"/>
          <w:b/>
          <w:sz w:val="24"/>
          <w:szCs w:val="24"/>
        </w:rPr>
        <w:tab/>
        <w:t>–Evaluation and Qualification Criteria</w:t>
      </w:r>
    </w:p>
    <w:p w14:paraId="2B7CE0B0" w14:textId="77777777" w:rsidR="005914AB" w:rsidRPr="00AD5EE9" w:rsidRDefault="005914AB" w:rsidP="005914AB">
      <w:pPr>
        <w:rPr>
          <w:rFonts w:ascii="Book Antiqua" w:hAnsi="Book Antiqua"/>
          <w:sz w:val="24"/>
          <w:szCs w:val="24"/>
        </w:rPr>
      </w:pPr>
    </w:p>
    <w:p w14:paraId="70C48565" w14:textId="77777777" w:rsidR="005914AB" w:rsidRPr="00AD5EE9" w:rsidRDefault="005914AB" w:rsidP="005914AB">
      <w:pPr>
        <w:rPr>
          <w:rFonts w:ascii="Book Antiqua" w:hAnsi="Book Antiqua"/>
          <w:sz w:val="24"/>
          <w:szCs w:val="24"/>
        </w:rPr>
      </w:pPr>
    </w:p>
    <w:p w14:paraId="3E3E5C24" w14:textId="77777777" w:rsidR="005914AB" w:rsidRPr="00AD5EE9" w:rsidRDefault="005914AB" w:rsidP="005914AB">
      <w:pPr>
        <w:rPr>
          <w:rFonts w:ascii="Book Antiqua" w:hAnsi="Book Antiqua"/>
          <w:sz w:val="24"/>
          <w:szCs w:val="24"/>
        </w:rPr>
      </w:pPr>
    </w:p>
    <w:p w14:paraId="7961B302" w14:textId="77777777" w:rsidR="005914AB" w:rsidRPr="00AD5EE9" w:rsidRDefault="005914AB" w:rsidP="005914AB">
      <w:pPr>
        <w:jc w:val="center"/>
        <w:rPr>
          <w:rFonts w:ascii="Book Antiqua" w:hAnsi="Book Antiqua"/>
          <w:sz w:val="24"/>
          <w:szCs w:val="24"/>
        </w:rPr>
      </w:pPr>
    </w:p>
    <w:p w14:paraId="341D3D14" w14:textId="77777777" w:rsidR="005914AB" w:rsidRDefault="005914AB" w:rsidP="005914AB">
      <w:pPr>
        <w:jc w:val="center"/>
        <w:rPr>
          <w:rFonts w:ascii="Book Antiqua" w:hAnsi="Book Antiqua"/>
          <w:b/>
          <w:bCs/>
          <w:sz w:val="24"/>
          <w:szCs w:val="24"/>
        </w:rPr>
      </w:pPr>
    </w:p>
    <w:p w14:paraId="60BCEABA"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4A85BFD4" w14:textId="77777777" w:rsidR="005914AB" w:rsidRDefault="005914AB" w:rsidP="005914AB">
      <w:pPr>
        <w:jc w:val="center"/>
        <w:rPr>
          <w:rFonts w:ascii="Book Antiqua" w:hAnsi="Book Antiqua"/>
          <w:b/>
          <w:bCs/>
          <w:sz w:val="24"/>
          <w:szCs w:val="24"/>
        </w:rPr>
      </w:pPr>
    </w:p>
    <w:p w14:paraId="081D1531" w14:textId="77777777" w:rsidR="005914AB" w:rsidRDefault="005914AB" w:rsidP="005914AB">
      <w:pPr>
        <w:jc w:val="center"/>
        <w:rPr>
          <w:rFonts w:ascii="Book Antiqua" w:hAnsi="Book Antiqua"/>
          <w:b/>
          <w:bCs/>
          <w:sz w:val="24"/>
          <w:szCs w:val="24"/>
        </w:rPr>
      </w:pPr>
    </w:p>
    <w:p w14:paraId="5EC29EDD" w14:textId="77777777" w:rsidR="005914AB" w:rsidRDefault="005914AB" w:rsidP="005914AB">
      <w:pPr>
        <w:spacing w:after="0"/>
        <w:jc w:val="right"/>
        <w:rPr>
          <w:rFonts w:ascii="Book Antiqua" w:hAnsi="Book Antiqua"/>
          <w:b/>
          <w:bCs/>
          <w:sz w:val="24"/>
          <w:szCs w:val="24"/>
        </w:rPr>
      </w:pP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p>
    <w:p w14:paraId="6B55689D" w14:textId="77777777" w:rsidR="005914AB" w:rsidRPr="005914AB" w:rsidRDefault="005914AB" w:rsidP="005914AB">
      <w:pPr>
        <w:spacing w:after="0"/>
        <w:jc w:val="right"/>
        <w:rPr>
          <w:rFonts w:ascii="Book Antiqua" w:hAnsi="Book Antiqua"/>
          <w:bCs/>
        </w:rPr>
      </w:pP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sidRPr="005914AB">
        <w:rPr>
          <w:rFonts w:ascii="Book Antiqua" w:hAnsi="Book Antiqua"/>
          <w:bCs/>
        </w:rPr>
        <w:t>……………………………………...</w:t>
      </w:r>
    </w:p>
    <w:p w14:paraId="469B3131"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4ABAFCD7" w14:textId="77777777" w:rsidR="005914AB" w:rsidRDefault="005914AB" w:rsidP="005914AB">
      <w:pPr>
        <w:spacing w:after="120"/>
        <w:jc w:val="right"/>
        <w:rPr>
          <w:rFonts w:ascii="Book Antiqua" w:hAnsi="Book Antiqua"/>
          <w:b/>
          <w:bCs/>
          <w:sz w:val="24"/>
          <w:szCs w:val="24"/>
        </w:rPr>
      </w:pPr>
    </w:p>
    <w:p w14:paraId="0282AE5C" w14:textId="77777777" w:rsidR="005914AB" w:rsidRPr="00AD5EE9" w:rsidRDefault="005914AB" w:rsidP="005914AB">
      <w:pPr>
        <w:jc w:val="center"/>
        <w:rPr>
          <w:rFonts w:ascii="Book Antiqua" w:hAnsi="Book Antiqua"/>
          <w:b/>
          <w:sz w:val="24"/>
          <w:szCs w:val="24"/>
        </w:rPr>
      </w:pPr>
      <w:r w:rsidRPr="00AD5EE9">
        <w:rPr>
          <w:rFonts w:ascii="Book Antiqua" w:hAnsi="Book Antiqua"/>
          <w:b/>
          <w:sz w:val="24"/>
          <w:szCs w:val="24"/>
        </w:rPr>
        <w:lastRenderedPageBreak/>
        <w:t>Section 111 – Evaluation and Qualification Criteria</w:t>
      </w:r>
    </w:p>
    <w:p w14:paraId="6A67A243"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sz w:val="24"/>
          <w:szCs w:val="24"/>
        </w:rPr>
        <w:t xml:space="preserve">This Section compliments the Instruction to Bidders. It contains the criteria that the purchaser uses to evaluate a bid and determine whether A Bidder has the required qualifications. No other criteria shall be used. </w:t>
      </w:r>
    </w:p>
    <w:p w14:paraId="24C8CFF1" w14:textId="77777777" w:rsidR="005914AB" w:rsidRPr="00AD5EE9" w:rsidRDefault="005914AB" w:rsidP="005914AB">
      <w:pPr>
        <w:spacing w:line="360" w:lineRule="auto"/>
        <w:jc w:val="both"/>
        <w:rPr>
          <w:rFonts w:ascii="Book Antiqua" w:hAnsi="Book Antiqua"/>
          <w:sz w:val="24"/>
          <w:szCs w:val="24"/>
        </w:rPr>
      </w:pPr>
      <w:r w:rsidRPr="00AD5EE9">
        <w:rPr>
          <w:rFonts w:ascii="Book Antiqua" w:hAnsi="Book Antiqua"/>
          <w:sz w:val="24"/>
          <w:szCs w:val="24"/>
        </w:rPr>
        <w:t>The qualified bidders will be evaluated on the following criteria</w:t>
      </w:r>
    </w:p>
    <w:p w14:paraId="46DE14BC" w14:textId="77777777" w:rsidR="005914AB" w:rsidRPr="00AD5EE9" w:rsidRDefault="005914AB" w:rsidP="00203953">
      <w:pPr>
        <w:numPr>
          <w:ilvl w:val="0"/>
          <w:numId w:val="22"/>
        </w:numPr>
        <w:spacing w:after="0" w:line="360" w:lineRule="auto"/>
        <w:jc w:val="both"/>
        <w:rPr>
          <w:rFonts w:ascii="Book Antiqua" w:hAnsi="Book Antiqua"/>
          <w:sz w:val="24"/>
          <w:szCs w:val="24"/>
        </w:rPr>
      </w:pPr>
      <w:r w:rsidRPr="00AD5EE9">
        <w:rPr>
          <w:rFonts w:ascii="Book Antiqua" w:hAnsi="Book Antiqua"/>
          <w:sz w:val="24"/>
          <w:szCs w:val="24"/>
        </w:rPr>
        <w:t xml:space="preserve">Fully compliance with technical specification &amp; all other bidding conditions </w:t>
      </w:r>
    </w:p>
    <w:p w14:paraId="50CE5560" w14:textId="77777777" w:rsidR="005914AB" w:rsidRPr="00FB6FA0" w:rsidRDefault="005914AB" w:rsidP="00203953">
      <w:pPr>
        <w:numPr>
          <w:ilvl w:val="0"/>
          <w:numId w:val="22"/>
        </w:numPr>
        <w:spacing w:after="0" w:line="360" w:lineRule="auto"/>
        <w:jc w:val="both"/>
        <w:rPr>
          <w:rFonts w:ascii="Book Antiqua" w:hAnsi="Book Antiqua"/>
          <w:sz w:val="24"/>
          <w:szCs w:val="24"/>
        </w:rPr>
      </w:pPr>
      <w:r w:rsidRPr="00FB6FA0">
        <w:rPr>
          <w:rFonts w:ascii="Book Antiqua" w:hAnsi="Book Antiqua"/>
          <w:sz w:val="24"/>
          <w:szCs w:val="24"/>
        </w:rPr>
        <w:t>Fully compliance to the mandatory item in the specification and drawing</w:t>
      </w:r>
    </w:p>
    <w:p w14:paraId="16AE1EFE" w14:textId="746FC327" w:rsidR="005914AB" w:rsidRDefault="005914AB" w:rsidP="0020395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Certificate of </w:t>
      </w:r>
      <w:r w:rsidRPr="00AD5EE9">
        <w:rPr>
          <w:rFonts w:ascii="Book Antiqua" w:hAnsi="Book Antiqua"/>
          <w:color w:val="000000"/>
          <w:sz w:val="24"/>
          <w:szCs w:val="24"/>
        </w:rPr>
        <w:t>Business Registration</w:t>
      </w:r>
    </w:p>
    <w:p w14:paraId="7E9EA600" w14:textId="77777777" w:rsidR="00F4110A" w:rsidRDefault="00F4110A" w:rsidP="00F4110A">
      <w:pPr>
        <w:spacing w:after="0" w:line="240" w:lineRule="auto"/>
        <w:ind w:left="720"/>
        <w:rPr>
          <w:rFonts w:ascii="Book Antiqua" w:hAnsi="Book Antiqua"/>
          <w:color w:val="000000"/>
          <w:sz w:val="24"/>
          <w:szCs w:val="24"/>
        </w:rPr>
      </w:pPr>
    </w:p>
    <w:p w14:paraId="30E7A4F4" w14:textId="337B3507" w:rsidR="00BD31AC" w:rsidRDefault="00BD31AC" w:rsidP="0020395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Copy of </w:t>
      </w:r>
      <w:r w:rsidR="00F4110A">
        <w:rPr>
          <w:rFonts w:ascii="Book Antiqua" w:hAnsi="Book Antiqua"/>
          <w:color w:val="000000"/>
          <w:sz w:val="24"/>
          <w:szCs w:val="24"/>
        </w:rPr>
        <w:t xml:space="preserve">active </w:t>
      </w:r>
      <w:r>
        <w:rPr>
          <w:rFonts w:ascii="Book Antiqua" w:hAnsi="Book Antiqua"/>
          <w:color w:val="000000"/>
          <w:sz w:val="24"/>
          <w:szCs w:val="24"/>
        </w:rPr>
        <w:t xml:space="preserve">License obtained from Forest Department </w:t>
      </w:r>
      <w:r w:rsidR="00BE4C8E">
        <w:rPr>
          <w:rFonts w:ascii="Book Antiqua" w:hAnsi="Book Antiqua"/>
          <w:color w:val="000000"/>
          <w:sz w:val="24"/>
          <w:szCs w:val="24"/>
        </w:rPr>
        <w:t>for carpentr</w:t>
      </w:r>
      <w:r w:rsidR="00014326">
        <w:rPr>
          <w:rFonts w:ascii="Book Antiqua" w:hAnsi="Book Antiqua"/>
          <w:color w:val="000000"/>
          <w:sz w:val="24"/>
          <w:szCs w:val="24"/>
        </w:rPr>
        <w:t>y</w:t>
      </w:r>
      <w:r w:rsidR="00BE4C8E">
        <w:rPr>
          <w:rFonts w:ascii="Book Antiqua" w:hAnsi="Book Antiqua"/>
          <w:color w:val="000000"/>
          <w:sz w:val="24"/>
          <w:szCs w:val="24"/>
        </w:rPr>
        <w:t xml:space="preserve"> works</w:t>
      </w:r>
    </w:p>
    <w:p w14:paraId="41B004B3" w14:textId="77777777" w:rsidR="005914AB" w:rsidRPr="00FE1B96" w:rsidRDefault="005914AB" w:rsidP="005914AB">
      <w:pPr>
        <w:spacing w:after="0" w:line="240" w:lineRule="auto"/>
        <w:ind w:left="720"/>
        <w:rPr>
          <w:rFonts w:ascii="Book Antiqua" w:hAnsi="Book Antiqua"/>
          <w:color w:val="000000"/>
          <w:sz w:val="24"/>
          <w:szCs w:val="24"/>
        </w:rPr>
      </w:pPr>
    </w:p>
    <w:p w14:paraId="18B11BA0" w14:textId="77777777" w:rsidR="005914AB" w:rsidRDefault="005914AB" w:rsidP="00203953">
      <w:pPr>
        <w:numPr>
          <w:ilvl w:val="0"/>
          <w:numId w:val="22"/>
        </w:numPr>
        <w:spacing w:after="0" w:line="240" w:lineRule="auto"/>
        <w:rPr>
          <w:rFonts w:ascii="Book Antiqua" w:hAnsi="Book Antiqua"/>
          <w:color w:val="000000"/>
          <w:sz w:val="24"/>
          <w:szCs w:val="24"/>
        </w:rPr>
      </w:pPr>
      <w:r w:rsidRPr="00AD5EE9">
        <w:rPr>
          <w:rFonts w:ascii="Book Antiqua" w:hAnsi="Book Antiqua"/>
          <w:color w:val="000000"/>
          <w:sz w:val="24"/>
          <w:szCs w:val="24"/>
        </w:rPr>
        <w:t>Minimum 0</w:t>
      </w:r>
      <w:r w:rsidR="008F394F">
        <w:rPr>
          <w:rFonts w:ascii="Book Antiqua" w:hAnsi="Book Antiqua"/>
          <w:color w:val="000000"/>
          <w:sz w:val="24"/>
          <w:szCs w:val="24"/>
        </w:rPr>
        <w:t>5</w:t>
      </w:r>
      <w:r w:rsidRPr="00AD5EE9">
        <w:rPr>
          <w:rFonts w:ascii="Book Antiqua" w:hAnsi="Book Antiqua"/>
          <w:color w:val="000000"/>
          <w:sz w:val="24"/>
          <w:szCs w:val="24"/>
        </w:rPr>
        <w:t xml:space="preserve"> </w:t>
      </w:r>
      <w:r w:rsidR="00014326">
        <w:rPr>
          <w:rFonts w:ascii="Book Antiqua" w:hAnsi="Book Antiqua"/>
          <w:color w:val="000000"/>
          <w:sz w:val="24"/>
          <w:szCs w:val="24"/>
        </w:rPr>
        <w:t>y</w:t>
      </w:r>
      <w:r w:rsidRPr="00AD5EE9">
        <w:rPr>
          <w:rFonts w:ascii="Book Antiqua" w:hAnsi="Book Antiqua"/>
          <w:color w:val="000000"/>
          <w:sz w:val="24"/>
          <w:szCs w:val="24"/>
        </w:rPr>
        <w:t xml:space="preserve">ears of </w:t>
      </w:r>
      <w:r w:rsidR="00014326">
        <w:rPr>
          <w:rFonts w:ascii="Book Antiqua" w:hAnsi="Book Antiqua"/>
          <w:color w:val="000000"/>
          <w:sz w:val="24"/>
          <w:szCs w:val="24"/>
        </w:rPr>
        <w:t>p</w:t>
      </w:r>
      <w:r w:rsidRPr="00AD5EE9">
        <w:rPr>
          <w:rFonts w:ascii="Book Antiqua" w:hAnsi="Book Antiqua"/>
          <w:color w:val="000000"/>
          <w:sz w:val="24"/>
          <w:szCs w:val="24"/>
        </w:rPr>
        <w:t xml:space="preserve">ast </w:t>
      </w:r>
      <w:r w:rsidR="00014326">
        <w:rPr>
          <w:rFonts w:ascii="Book Antiqua" w:hAnsi="Book Antiqua"/>
          <w:color w:val="000000"/>
          <w:sz w:val="24"/>
          <w:szCs w:val="24"/>
        </w:rPr>
        <w:t>e</w:t>
      </w:r>
      <w:r w:rsidRPr="00AD5EE9">
        <w:rPr>
          <w:rFonts w:ascii="Book Antiqua" w:hAnsi="Book Antiqua"/>
          <w:color w:val="000000"/>
          <w:sz w:val="24"/>
          <w:szCs w:val="24"/>
        </w:rPr>
        <w:t>xperience in this field</w:t>
      </w:r>
    </w:p>
    <w:p w14:paraId="5D7D7F5F" w14:textId="77777777" w:rsidR="005914AB" w:rsidRPr="00AD5EE9" w:rsidRDefault="005914AB" w:rsidP="005914AB">
      <w:pPr>
        <w:spacing w:after="0" w:line="240" w:lineRule="auto"/>
        <w:rPr>
          <w:rFonts w:ascii="Book Antiqua" w:hAnsi="Book Antiqua"/>
          <w:color w:val="000000"/>
          <w:sz w:val="24"/>
          <w:szCs w:val="24"/>
        </w:rPr>
      </w:pPr>
    </w:p>
    <w:p w14:paraId="328C4CD5" w14:textId="38EF494F" w:rsidR="005914AB" w:rsidRDefault="005914AB" w:rsidP="00203953">
      <w:pPr>
        <w:numPr>
          <w:ilvl w:val="0"/>
          <w:numId w:val="22"/>
        </w:numPr>
        <w:spacing w:after="0" w:line="240" w:lineRule="auto"/>
        <w:rPr>
          <w:rFonts w:ascii="Book Antiqua" w:hAnsi="Book Antiqua"/>
          <w:color w:val="000000"/>
          <w:sz w:val="24"/>
          <w:szCs w:val="24"/>
        </w:rPr>
      </w:pPr>
      <w:r w:rsidRPr="00AD5EE9">
        <w:rPr>
          <w:rFonts w:ascii="Book Antiqua" w:hAnsi="Book Antiqua"/>
          <w:color w:val="000000"/>
          <w:sz w:val="24"/>
          <w:szCs w:val="24"/>
        </w:rPr>
        <w:t xml:space="preserve">Average </w:t>
      </w:r>
      <w:r w:rsidR="00D906C0">
        <w:rPr>
          <w:rFonts w:ascii="Book Antiqua" w:hAnsi="Book Antiqua"/>
          <w:color w:val="000000"/>
          <w:sz w:val="24"/>
          <w:szCs w:val="24"/>
        </w:rPr>
        <w:t xml:space="preserve">annual </w:t>
      </w:r>
      <w:r w:rsidR="00014326">
        <w:rPr>
          <w:rFonts w:ascii="Book Antiqua" w:hAnsi="Book Antiqua"/>
          <w:color w:val="000000"/>
          <w:sz w:val="24"/>
          <w:szCs w:val="24"/>
        </w:rPr>
        <w:t>t</w:t>
      </w:r>
      <w:r w:rsidRPr="00AD5EE9">
        <w:rPr>
          <w:rFonts w:ascii="Book Antiqua" w:hAnsi="Book Antiqua"/>
          <w:color w:val="000000"/>
          <w:sz w:val="24"/>
          <w:szCs w:val="24"/>
        </w:rPr>
        <w:t xml:space="preserve">urnover for last </w:t>
      </w:r>
      <w:r>
        <w:rPr>
          <w:rFonts w:ascii="Book Antiqua" w:hAnsi="Book Antiqua"/>
          <w:color w:val="000000"/>
          <w:sz w:val="24"/>
          <w:szCs w:val="24"/>
        </w:rPr>
        <w:t xml:space="preserve">three years </w:t>
      </w:r>
      <w:r w:rsidR="000F0D23" w:rsidRPr="0095677B">
        <w:rPr>
          <w:rFonts w:ascii="Book Antiqua" w:hAnsi="Book Antiqua"/>
          <w:color w:val="000000"/>
          <w:sz w:val="24"/>
          <w:szCs w:val="24"/>
        </w:rPr>
        <w:t>sh</w:t>
      </w:r>
      <w:r w:rsidR="000F0D23">
        <w:rPr>
          <w:rFonts w:ascii="Book Antiqua" w:hAnsi="Book Antiqua"/>
          <w:color w:val="000000"/>
          <w:sz w:val="24"/>
          <w:szCs w:val="24"/>
        </w:rPr>
        <w:t>all</w:t>
      </w:r>
      <w:r w:rsidR="000F0D23" w:rsidRPr="0095677B">
        <w:rPr>
          <w:rFonts w:ascii="Book Antiqua" w:hAnsi="Book Antiqua"/>
          <w:color w:val="000000"/>
          <w:sz w:val="24"/>
          <w:szCs w:val="24"/>
        </w:rPr>
        <w:t xml:space="preserve"> be </w:t>
      </w:r>
      <w:r w:rsidR="000F0D23">
        <w:rPr>
          <w:rFonts w:ascii="Book Antiqua" w:hAnsi="Book Antiqua"/>
          <w:color w:val="000000"/>
          <w:sz w:val="24"/>
          <w:szCs w:val="24"/>
        </w:rPr>
        <w:t xml:space="preserve">not less </w:t>
      </w:r>
      <w:r w:rsidR="000F0D23" w:rsidRPr="002E570A">
        <w:rPr>
          <w:rFonts w:ascii="Book Antiqua" w:hAnsi="Book Antiqua"/>
          <w:color w:val="000000"/>
          <w:sz w:val="24"/>
          <w:szCs w:val="24"/>
        </w:rPr>
        <w:t>than</w:t>
      </w:r>
      <w:r w:rsidR="00F4110A">
        <w:rPr>
          <w:rFonts w:ascii="Book Antiqua" w:hAnsi="Book Antiqua"/>
          <w:color w:val="000000"/>
          <w:sz w:val="24"/>
          <w:szCs w:val="24"/>
        </w:rPr>
        <w:t xml:space="preserve"> 10 Million</w:t>
      </w:r>
      <w:r w:rsidR="000F0D23">
        <w:rPr>
          <w:rFonts w:ascii="Book Antiqua" w:hAnsi="Book Antiqua"/>
          <w:color w:val="000000"/>
          <w:sz w:val="24"/>
          <w:szCs w:val="24"/>
        </w:rPr>
        <w:t>.</w:t>
      </w:r>
    </w:p>
    <w:p w14:paraId="4B6C61BE" w14:textId="77777777" w:rsidR="005914AB" w:rsidRPr="00C918A5" w:rsidRDefault="005914AB" w:rsidP="005914AB">
      <w:pPr>
        <w:pStyle w:val="ListParagraph"/>
        <w:ind w:left="1440"/>
        <w:rPr>
          <w:rFonts w:ascii="Book Antiqua" w:hAnsi="Book Antiqua"/>
          <w:color w:val="000000"/>
          <w:sz w:val="8"/>
          <w:szCs w:val="24"/>
        </w:rPr>
      </w:pPr>
    </w:p>
    <w:p w14:paraId="36681F14"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p w14:paraId="0EF2EA32" w14:textId="68466827" w:rsidR="008326A3" w:rsidRDefault="008326A3" w:rsidP="008326A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Documentary </w:t>
      </w:r>
      <w:r w:rsidRPr="00AD5EE9">
        <w:rPr>
          <w:rFonts w:ascii="Book Antiqua" w:hAnsi="Book Antiqua"/>
          <w:color w:val="000000"/>
          <w:sz w:val="24"/>
          <w:szCs w:val="24"/>
        </w:rPr>
        <w:t xml:space="preserve">Evidence to </w:t>
      </w:r>
      <w:r>
        <w:rPr>
          <w:rFonts w:ascii="Book Antiqua" w:hAnsi="Book Antiqua"/>
          <w:color w:val="000000"/>
          <w:sz w:val="24"/>
          <w:szCs w:val="24"/>
        </w:rPr>
        <w:t>p</w:t>
      </w:r>
      <w:r w:rsidRPr="00AD5EE9">
        <w:rPr>
          <w:rFonts w:ascii="Book Antiqua" w:hAnsi="Book Antiqua"/>
          <w:color w:val="000000"/>
          <w:sz w:val="24"/>
          <w:szCs w:val="24"/>
        </w:rPr>
        <w:t>rove for last three years’ experience</w:t>
      </w:r>
      <w:r>
        <w:rPr>
          <w:rFonts w:ascii="Book Antiqua" w:hAnsi="Book Antiqua"/>
          <w:color w:val="000000"/>
          <w:sz w:val="24"/>
          <w:szCs w:val="24"/>
        </w:rPr>
        <w:t xml:space="preserve"> in supply of solid timber furniture at the value of Rs.5Millio</w:t>
      </w:r>
      <w:r w:rsidR="00014326">
        <w:rPr>
          <w:rFonts w:ascii="Book Antiqua" w:hAnsi="Book Antiqua"/>
          <w:color w:val="000000"/>
          <w:sz w:val="24"/>
          <w:szCs w:val="24"/>
        </w:rPr>
        <w:t>n</w:t>
      </w:r>
      <w:r>
        <w:rPr>
          <w:rFonts w:ascii="Book Antiqua" w:hAnsi="Book Antiqua"/>
          <w:color w:val="000000"/>
          <w:sz w:val="24"/>
          <w:szCs w:val="24"/>
        </w:rPr>
        <w:t xml:space="preserve"> in single supply </w:t>
      </w:r>
    </w:p>
    <w:p w14:paraId="180F47CD" w14:textId="77777777" w:rsidR="008326A3" w:rsidRDefault="008326A3" w:rsidP="008326A3">
      <w:pPr>
        <w:spacing w:after="0" w:line="240" w:lineRule="auto"/>
        <w:rPr>
          <w:rFonts w:ascii="Book Antiqua" w:hAnsi="Book Antiqua"/>
          <w:color w:val="000000"/>
          <w:sz w:val="24"/>
          <w:szCs w:val="24"/>
        </w:rPr>
      </w:pPr>
    </w:p>
    <w:p w14:paraId="1D4237D5" w14:textId="77777777" w:rsidR="00BD31AC" w:rsidRPr="00BD31AC" w:rsidRDefault="00BD31AC" w:rsidP="00BD31AC">
      <w:pPr>
        <w:pStyle w:val="ListParagraph"/>
        <w:rPr>
          <w:rFonts w:ascii="Book Antiqua" w:hAnsi="Book Antiqua"/>
          <w:color w:val="000000"/>
          <w:szCs w:val="24"/>
        </w:rPr>
      </w:pPr>
    </w:p>
    <w:p w14:paraId="1064A06F" w14:textId="70169CEC" w:rsidR="00BD31AC" w:rsidRPr="00246AF4" w:rsidRDefault="00BE4C8E" w:rsidP="00246AF4">
      <w:pPr>
        <w:pStyle w:val="ListParagraph"/>
        <w:numPr>
          <w:ilvl w:val="0"/>
          <w:numId w:val="22"/>
        </w:numPr>
        <w:tabs>
          <w:tab w:val="left" w:pos="900"/>
          <w:tab w:val="left" w:pos="1620"/>
        </w:tabs>
        <w:jc w:val="both"/>
        <w:rPr>
          <w:rFonts w:ascii="Book Antiqua" w:hAnsi="Book Antiqua"/>
          <w:color w:val="000000"/>
          <w:szCs w:val="24"/>
        </w:rPr>
      </w:pPr>
      <w:r>
        <w:rPr>
          <w:rFonts w:ascii="Book Antiqua" w:hAnsi="Book Antiqua"/>
          <w:color w:val="000000"/>
          <w:szCs w:val="24"/>
        </w:rPr>
        <w:t xml:space="preserve">Actual </w:t>
      </w:r>
      <w:r w:rsidR="00BD31AC">
        <w:rPr>
          <w:rFonts w:ascii="Book Antiqua" w:hAnsi="Book Antiqua"/>
          <w:color w:val="000000"/>
          <w:szCs w:val="24"/>
        </w:rPr>
        <w:t xml:space="preserve">delivery plan complying with our delivery requirements </w:t>
      </w:r>
    </w:p>
    <w:p w14:paraId="7F6B74E6"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p w14:paraId="58708CB2"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tbl>
      <w:tblPr>
        <w:tblW w:w="0" w:type="auto"/>
        <w:tblLayout w:type="fixed"/>
        <w:tblLook w:val="0000" w:firstRow="0" w:lastRow="0" w:firstColumn="0" w:lastColumn="0" w:noHBand="0" w:noVBand="0"/>
      </w:tblPr>
      <w:tblGrid>
        <w:gridCol w:w="8838"/>
      </w:tblGrid>
      <w:tr w:rsidR="005914AB" w:rsidRPr="00AD5EE9" w14:paraId="10084436" w14:textId="77777777" w:rsidTr="0061109B">
        <w:trPr>
          <w:trHeight w:val="80"/>
        </w:trPr>
        <w:tc>
          <w:tcPr>
            <w:tcW w:w="8838" w:type="dxa"/>
            <w:vAlign w:val="center"/>
          </w:tcPr>
          <w:p w14:paraId="70D26D4A" w14:textId="77777777" w:rsidR="005914AB" w:rsidRDefault="005914AB" w:rsidP="00B419BB">
            <w:pPr>
              <w:pStyle w:val="Subtitle"/>
              <w:rPr>
                <w:rFonts w:ascii="Book Antiqua" w:hAnsi="Book Antiqua"/>
                <w:sz w:val="24"/>
              </w:rPr>
            </w:pPr>
          </w:p>
          <w:p w14:paraId="53B7ADE9" w14:textId="77777777" w:rsidR="005914AB" w:rsidRDefault="005914AB" w:rsidP="00B419BB">
            <w:pPr>
              <w:pStyle w:val="Subtitle"/>
              <w:rPr>
                <w:rFonts w:ascii="Book Antiqua" w:hAnsi="Book Antiqua"/>
                <w:sz w:val="24"/>
              </w:rPr>
            </w:pPr>
          </w:p>
          <w:p w14:paraId="4897B190" w14:textId="77777777" w:rsidR="005914AB" w:rsidRDefault="005914AB" w:rsidP="00B419BB">
            <w:pPr>
              <w:pStyle w:val="Subtitle"/>
              <w:rPr>
                <w:rFonts w:ascii="Book Antiqua" w:hAnsi="Book Antiqua"/>
                <w:sz w:val="24"/>
              </w:rPr>
            </w:pPr>
          </w:p>
          <w:p w14:paraId="7E83CD0E" w14:textId="77777777" w:rsidR="007A46BC" w:rsidRDefault="007A46BC" w:rsidP="00B419BB">
            <w:pPr>
              <w:pStyle w:val="Subtitle"/>
              <w:rPr>
                <w:rFonts w:ascii="Book Antiqua" w:hAnsi="Book Antiqua"/>
                <w:sz w:val="24"/>
              </w:rPr>
            </w:pPr>
          </w:p>
          <w:p w14:paraId="215E99EF" w14:textId="77777777" w:rsidR="000F7297" w:rsidRDefault="000F7297" w:rsidP="00B419BB">
            <w:pPr>
              <w:pStyle w:val="Subtitle"/>
              <w:rPr>
                <w:rFonts w:ascii="Book Antiqua" w:hAnsi="Book Antiqua"/>
                <w:sz w:val="24"/>
              </w:rPr>
            </w:pPr>
          </w:p>
          <w:p w14:paraId="45442570" w14:textId="77777777" w:rsidR="009B62DF" w:rsidRDefault="009B62DF" w:rsidP="00B419BB">
            <w:pPr>
              <w:pStyle w:val="Subtitle"/>
              <w:rPr>
                <w:rFonts w:ascii="Book Antiqua" w:hAnsi="Book Antiqua"/>
                <w:sz w:val="24"/>
              </w:rPr>
            </w:pPr>
          </w:p>
          <w:p w14:paraId="625D1BB1" w14:textId="0F939515" w:rsidR="000F7297" w:rsidRDefault="000F7297" w:rsidP="00B419BB">
            <w:pPr>
              <w:pStyle w:val="Subtitle"/>
              <w:rPr>
                <w:rFonts w:ascii="Book Antiqua" w:hAnsi="Book Antiqua"/>
                <w:sz w:val="24"/>
              </w:rPr>
            </w:pPr>
          </w:p>
          <w:p w14:paraId="2BCB080B" w14:textId="011273A3" w:rsidR="00BE2A82" w:rsidRDefault="00BE2A82" w:rsidP="00B419BB">
            <w:pPr>
              <w:pStyle w:val="Subtitle"/>
              <w:rPr>
                <w:rFonts w:ascii="Book Antiqua" w:hAnsi="Book Antiqua"/>
                <w:sz w:val="24"/>
              </w:rPr>
            </w:pPr>
          </w:p>
          <w:p w14:paraId="3BEAF2EE" w14:textId="3F766F93" w:rsidR="00797410" w:rsidRDefault="00797410" w:rsidP="00B419BB">
            <w:pPr>
              <w:pStyle w:val="Subtitle"/>
              <w:rPr>
                <w:rFonts w:ascii="Book Antiqua" w:hAnsi="Book Antiqua"/>
                <w:sz w:val="24"/>
              </w:rPr>
            </w:pPr>
          </w:p>
          <w:p w14:paraId="3DA33AE9" w14:textId="77777777" w:rsidR="00797410" w:rsidRDefault="00797410" w:rsidP="00B419BB">
            <w:pPr>
              <w:pStyle w:val="Subtitle"/>
              <w:rPr>
                <w:rFonts w:ascii="Book Antiqua" w:hAnsi="Book Antiqua"/>
                <w:sz w:val="24"/>
              </w:rPr>
            </w:pPr>
          </w:p>
          <w:p w14:paraId="5326CABC" w14:textId="123C7BD8" w:rsidR="00BE2A82" w:rsidRDefault="00BE2A82" w:rsidP="00B419BB">
            <w:pPr>
              <w:pStyle w:val="Subtitle"/>
              <w:rPr>
                <w:rFonts w:ascii="Book Antiqua" w:hAnsi="Book Antiqua"/>
                <w:sz w:val="24"/>
              </w:rPr>
            </w:pPr>
          </w:p>
          <w:p w14:paraId="3567D660" w14:textId="6B97F099" w:rsidR="00BE2A82" w:rsidRDefault="00BE2A82" w:rsidP="00B419BB">
            <w:pPr>
              <w:pStyle w:val="Subtitle"/>
              <w:rPr>
                <w:rFonts w:ascii="Book Antiqua" w:hAnsi="Book Antiqua"/>
                <w:sz w:val="24"/>
              </w:rPr>
            </w:pPr>
          </w:p>
          <w:p w14:paraId="3EF6019D" w14:textId="77777777" w:rsidR="00BE2A82" w:rsidRDefault="00BE2A82" w:rsidP="00B419BB">
            <w:pPr>
              <w:pStyle w:val="Subtitle"/>
              <w:rPr>
                <w:rFonts w:ascii="Book Antiqua" w:hAnsi="Book Antiqua"/>
                <w:sz w:val="24"/>
              </w:rPr>
            </w:pPr>
          </w:p>
          <w:p w14:paraId="28FC459F" w14:textId="77777777" w:rsidR="000F7297" w:rsidRDefault="000F7297" w:rsidP="00B419BB">
            <w:pPr>
              <w:pStyle w:val="Subtitle"/>
              <w:rPr>
                <w:rFonts w:ascii="Book Antiqua" w:hAnsi="Book Antiqua"/>
                <w:sz w:val="24"/>
              </w:rPr>
            </w:pPr>
          </w:p>
          <w:p w14:paraId="7107A2F3" w14:textId="77777777" w:rsidR="0061109B" w:rsidRPr="0061109B" w:rsidRDefault="0061109B" w:rsidP="0061109B">
            <w:pPr>
              <w:spacing w:after="0"/>
              <w:jc w:val="center"/>
              <w:rPr>
                <w:rFonts w:ascii="Book Antiqua" w:hAnsi="Book Antiqua"/>
                <w:b/>
                <w:bCs/>
              </w:rPr>
            </w:pPr>
            <w:r>
              <w:rPr>
                <w:rFonts w:ascii="Book Antiqua" w:hAnsi="Book Antiqua"/>
                <w:bCs/>
              </w:rPr>
              <w:t xml:space="preserve">                                                                                        </w:t>
            </w:r>
            <w:r w:rsidRPr="0061109B">
              <w:rPr>
                <w:rFonts w:ascii="Book Antiqua" w:hAnsi="Book Antiqua"/>
                <w:b/>
                <w:bCs/>
              </w:rPr>
              <w:t>……………………………………...</w:t>
            </w:r>
          </w:p>
          <w:p w14:paraId="4D033B57" w14:textId="77777777" w:rsidR="005914AB" w:rsidRPr="00AD5EE9" w:rsidRDefault="0061109B" w:rsidP="0061109B">
            <w:pPr>
              <w:pStyle w:val="Subtitle"/>
              <w:rPr>
                <w:rFonts w:ascii="Book Antiqua" w:hAnsi="Book Antiqua"/>
                <w:sz w:val="24"/>
              </w:rPr>
            </w:pPr>
            <w:r w:rsidRPr="0061109B">
              <w:rPr>
                <w:rFonts w:ascii="Book Antiqua" w:hAnsi="Book Antiqua"/>
                <w:bCs w:val="0"/>
              </w:rPr>
              <w:t xml:space="preserve">                                              </w:t>
            </w:r>
            <w:r>
              <w:rPr>
                <w:rFonts w:ascii="Book Antiqua" w:hAnsi="Book Antiqua"/>
                <w:bCs w:val="0"/>
              </w:rPr>
              <w:t xml:space="preserve"> </w:t>
            </w:r>
            <w:r w:rsidRPr="0061109B">
              <w:rPr>
                <w:rFonts w:ascii="Book Antiqua" w:hAnsi="Book Antiqua"/>
                <w:bCs w:val="0"/>
              </w:rPr>
              <w:t xml:space="preserve"> </w:t>
            </w:r>
            <w:r>
              <w:rPr>
                <w:rFonts w:ascii="Book Antiqua" w:hAnsi="Book Antiqua"/>
                <w:bCs w:val="0"/>
              </w:rPr>
              <w:t xml:space="preserve">                             </w:t>
            </w:r>
            <w:r w:rsidRPr="0061109B">
              <w:rPr>
                <w:rFonts w:ascii="Book Antiqua" w:hAnsi="Book Antiqua"/>
                <w:bCs w:val="0"/>
              </w:rPr>
              <w:t xml:space="preserve">  </w:t>
            </w:r>
            <w:r w:rsidRPr="0061109B">
              <w:rPr>
                <w:rFonts w:ascii="Book Antiqua" w:hAnsi="Book Antiqua"/>
                <w:bCs w:val="0"/>
                <w:sz w:val="22"/>
                <w:szCs w:val="22"/>
              </w:rPr>
              <w:t>Seal &amp; the Signature of the bidder</w:t>
            </w:r>
          </w:p>
        </w:tc>
      </w:tr>
    </w:tbl>
    <w:p w14:paraId="282D89A9" w14:textId="77777777" w:rsidR="00D8450B" w:rsidRDefault="00D8450B" w:rsidP="005914AB">
      <w:pPr>
        <w:jc w:val="center"/>
        <w:rPr>
          <w:rFonts w:ascii="Book Antiqua" w:hAnsi="Book Antiqua"/>
          <w:b/>
          <w:sz w:val="24"/>
        </w:rPr>
      </w:pPr>
    </w:p>
    <w:p w14:paraId="7606DB27" w14:textId="77777777" w:rsidR="005914AB" w:rsidRPr="009952BB" w:rsidRDefault="005914AB" w:rsidP="005914AB">
      <w:pPr>
        <w:jc w:val="center"/>
        <w:rPr>
          <w:rFonts w:ascii="Book Antiqua" w:hAnsi="Book Antiqua"/>
          <w:b/>
          <w:sz w:val="24"/>
          <w:szCs w:val="24"/>
          <w:u w:val="single"/>
        </w:rPr>
      </w:pPr>
      <w:r w:rsidRPr="009952BB">
        <w:rPr>
          <w:rFonts w:ascii="Book Antiqua" w:hAnsi="Book Antiqua"/>
          <w:b/>
          <w:sz w:val="24"/>
        </w:rPr>
        <w:lastRenderedPageBreak/>
        <w:t>Section IV.  Bidding Forms</w:t>
      </w:r>
    </w:p>
    <w:p w14:paraId="0012614E" w14:textId="77777777" w:rsidR="005914AB" w:rsidRPr="00AD5EE9" w:rsidRDefault="005914AB" w:rsidP="005914AB">
      <w:pPr>
        <w:jc w:val="center"/>
        <w:rPr>
          <w:rFonts w:ascii="Book Antiqua" w:hAnsi="Book Antiqua"/>
          <w:b/>
          <w:sz w:val="24"/>
          <w:szCs w:val="24"/>
        </w:rPr>
      </w:pPr>
      <w:r w:rsidRPr="00AD5EE9">
        <w:rPr>
          <w:rFonts w:ascii="Book Antiqua" w:hAnsi="Book Antiqua"/>
          <w:b/>
          <w:sz w:val="24"/>
          <w:szCs w:val="24"/>
        </w:rPr>
        <w:t>Table of Forms</w:t>
      </w:r>
    </w:p>
    <w:p w14:paraId="5C2BA3CF" w14:textId="77777777" w:rsidR="005914AB" w:rsidRPr="00AD5EE9" w:rsidRDefault="005914AB" w:rsidP="005914AB">
      <w:pPr>
        <w:jc w:val="center"/>
        <w:rPr>
          <w:rFonts w:ascii="Book Antiqua" w:hAnsi="Book Antiqua"/>
          <w:b/>
          <w:sz w:val="24"/>
          <w:szCs w:val="24"/>
        </w:rPr>
      </w:pPr>
    </w:p>
    <w:p w14:paraId="11381811" w14:textId="6BFE73A1" w:rsidR="009D6764" w:rsidRDefault="000135FF">
      <w:pPr>
        <w:pStyle w:val="TOC1"/>
        <w:rPr>
          <w:rFonts w:asciiTheme="minorHAnsi" w:eastAsiaTheme="minorEastAsia" w:hAnsiTheme="minorHAnsi" w:cstheme="minorBidi"/>
          <w:b w:val="0"/>
          <w:sz w:val="22"/>
          <w:szCs w:val="22"/>
        </w:rPr>
      </w:pPr>
      <w:r w:rsidRPr="00AD5EE9">
        <w:rPr>
          <w:rFonts w:ascii="Book Antiqua" w:hAnsi="Book Antiqua"/>
          <w:b w:val="0"/>
          <w:bCs/>
          <w:szCs w:val="24"/>
        </w:rPr>
        <w:fldChar w:fldCharType="begin"/>
      </w:r>
      <w:r w:rsidR="005914AB" w:rsidRPr="00AD5EE9">
        <w:rPr>
          <w:rFonts w:ascii="Book Antiqua" w:hAnsi="Book Antiqua"/>
          <w:b w:val="0"/>
          <w:bCs/>
          <w:szCs w:val="24"/>
        </w:rPr>
        <w:instrText xml:space="preserve"> TOC \t "Section V. Header,1" </w:instrText>
      </w:r>
      <w:r w:rsidRPr="00AD5EE9">
        <w:rPr>
          <w:rFonts w:ascii="Book Antiqua" w:hAnsi="Book Antiqua"/>
          <w:b w:val="0"/>
          <w:bCs/>
          <w:szCs w:val="24"/>
        </w:rPr>
        <w:fldChar w:fldCharType="separate"/>
      </w:r>
      <w:r w:rsidR="009D6764" w:rsidRPr="00221072">
        <w:rPr>
          <w:rFonts w:ascii="Book Antiqua" w:hAnsi="Book Antiqua"/>
        </w:rPr>
        <w:t>Bid Submission Form</w:t>
      </w:r>
      <w:r w:rsidR="009D6764">
        <w:tab/>
      </w:r>
      <w:r>
        <w:fldChar w:fldCharType="begin"/>
      </w:r>
      <w:r w:rsidR="009D6764">
        <w:instrText xml:space="preserve"> PAGEREF _Toc517786289 \h </w:instrText>
      </w:r>
      <w:r>
        <w:fldChar w:fldCharType="separate"/>
      </w:r>
      <w:r w:rsidR="00A914A8">
        <w:t>51</w:t>
      </w:r>
      <w:r>
        <w:fldChar w:fldCharType="end"/>
      </w:r>
    </w:p>
    <w:p w14:paraId="2FFFF973" w14:textId="6A30845B" w:rsidR="009D6764" w:rsidRDefault="009D6764">
      <w:pPr>
        <w:pStyle w:val="TOC1"/>
        <w:rPr>
          <w:rFonts w:asciiTheme="minorHAnsi" w:eastAsiaTheme="minorEastAsia" w:hAnsiTheme="minorHAnsi" w:cstheme="minorBidi"/>
          <w:b w:val="0"/>
          <w:sz w:val="22"/>
          <w:szCs w:val="22"/>
        </w:rPr>
      </w:pPr>
      <w:r w:rsidRPr="00221072">
        <w:rPr>
          <w:rFonts w:ascii="Book Antiqua" w:hAnsi="Book Antiqua"/>
        </w:rPr>
        <w:t>Guarantee / Bid bond</w:t>
      </w:r>
      <w:r>
        <w:tab/>
      </w:r>
      <w:r w:rsidR="000135FF">
        <w:fldChar w:fldCharType="begin"/>
      </w:r>
      <w:r>
        <w:instrText xml:space="preserve"> PAGEREF _Toc517786290 \h </w:instrText>
      </w:r>
      <w:r w:rsidR="000135FF">
        <w:fldChar w:fldCharType="separate"/>
      </w:r>
      <w:r w:rsidR="00A914A8">
        <w:t>54</w:t>
      </w:r>
      <w:r w:rsidR="000135FF">
        <w:fldChar w:fldCharType="end"/>
      </w:r>
    </w:p>
    <w:p w14:paraId="0A11903D" w14:textId="77777777" w:rsidR="005914AB" w:rsidRDefault="000135FF" w:rsidP="005914AB">
      <w:pPr>
        <w:jc w:val="center"/>
      </w:pPr>
      <w:r w:rsidRPr="00AD5EE9">
        <w:rPr>
          <w:rFonts w:ascii="Book Antiqua" w:hAnsi="Book Antiqua"/>
          <w:bCs/>
          <w:sz w:val="24"/>
          <w:szCs w:val="24"/>
        </w:rPr>
        <w:fldChar w:fldCharType="end"/>
      </w:r>
    </w:p>
    <w:p w14:paraId="5ED7375F" w14:textId="77777777" w:rsidR="005914AB" w:rsidRDefault="005914AB" w:rsidP="005914AB">
      <w:pPr>
        <w:jc w:val="center"/>
      </w:pPr>
    </w:p>
    <w:p w14:paraId="01740EBB" w14:textId="77777777" w:rsidR="005914AB" w:rsidRDefault="005914AB" w:rsidP="005914AB">
      <w:pPr>
        <w:jc w:val="center"/>
      </w:pPr>
    </w:p>
    <w:p w14:paraId="5C65DFE4" w14:textId="77777777" w:rsidR="005914AB" w:rsidRDefault="005914AB" w:rsidP="005914AB"/>
    <w:p w14:paraId="4B4B245E" w14:textId="77777777" w:rsidR="005914AB" w:rsidRDefault="005914AB" w:rsidP="005914AB"/>
    <w:p w14:paraId="1CBEF6BA" w14:textId="77777777" w:rsidR="00D8450B" w:rsidRDefault="00D8450B" w:rsidP="005914AB"/>
    <w:p w14:paraId="650C0979" w14:textId="77777777" w:rsidR="00D8450B" w:rsidRDefault="00D8450B" w:rsidP="005914AB"/>
    <w:p w14:paraId="19D440E0" w14:textId="77777777" w:rsidR="00D8450B" w:rsidRDefault="00D8450B" w:rsidP="005914AB"/>
    <w:p w14:paraId="7EC983A6" w14:textId="77777777" w:rsidR="00D8450B" w:rsidRDefault="00D8450B" w:rsidP="005914AB"/>
    <w:p w14:paraId="13CC72F0" w14:textId="77777777" w:rsidR="00D8450B" w:rsidRDefault="00D8450B" w:rsidP="005914AB"/>
    <w:p w14:paraId="25622FF0" w14:textId="77777777" w:rsidR="00D8450B" w:rsidRDefault="00D8450B" w:rsidP="005914AB"/>
    <w:p w14:paraId="42D5E05B" w14:textId="77777777" w:rsidR="00D8450B" w:rsidRDefault="00D8450B" w:rsidP="005914AB"/>
    <w:p w14:paraId="220CD88E" w14:textId="77777777" w:rsidR="00D8450B" w:rsidRDefault="00D8450B" w:rsidP="005914AB"/>
    <w:p w14:paraId="61DC7CBA" w14:textId="77777777" w:rsidR="00D8450B" w:rsidRDefault="00D8450B" w:rsidP="005914AB"/>
    <w:p w14:paraId="62A9CDCD" w14:textId="77777777" w:rsidR="00D8450B" w:rsidRDefault="00D8450B" w:rsidP="005914AB"/>
    <w:p w14:paraId="27491055" w14:textId="77777777" w:rsidR="005914AB" w:rsidRPr="001A252C" w:rsidRDefault="005914AB" w:rsidP="005914AB"/>
    <w:p w14:paraId="39046512"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78A6355C"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1B59F1C0" w14:textId="77777777" w:rsidR="005914AB" w:rsidRDefault="005914AB" w:rsidP="005914AB">
      <w:pPr>
        <w:tabs>
          <w:tab w:val="left" w:pos="6330"/>
        </w:tabs>
      </w:pPr>
    </w:p>
    <w:p w14:paraId="649C18CE" w14:textId="77777777" w:rsidR="00D8450B" w:rsidRDefault="00D8450B" w:rsidP="005914AB">
      <w:pPr>
        <w:pStyle w:val="SectionVHeader"/>
        <w:rPr>
          <w:rFonts w:ascii="Book Antiqua" w:hAnsi="Book Antiqua"/>
          <w:sz w:val="24"/>
          <w:szCs w:val="24"/>
        </w:rPr>
      </w:pPr>
      <w:bookmarkStart w:id="17" w:name="_Toc517786289"/>
    </w:p>
    <w:p w14:paraId="537090AB" w14:textId="77777777" w:rsidR="00D8450B" w:rsidRDefault="00D8450B" w:rsidP="005914AB">
      <w:pPr>
        <w:pStyle w:val="SectionVHeader"/>
        <w:rPr>
          <w:rFonts w:ascii="Book Antiqua" w:hAnsi="Book Antiqua"/>
          <w:sz w:val="24"/>
          <w:szCs w:val="24"/>
        </w:rPr>
      </w:pPr>
    </w:p>
    <w:p w14:paraId="206AD74D" w14:textId="77777777" w:rsidR="007F61C8" w:rsidRDefault="007F61C8" w:rsidP="005914AB">
      <w:pPr>
        <w:pStyle w:val="SectionVHeader"/>
        <w:rPr>
          <w:rFonts w:ascii="Book Antiqua" w:hAnsi="Book Antiqua"/>
          <w:sz w:val="24"/>
          <w:szCs w:val="24"/>
        </w:rPr>
      </w:pPr>
    </w:p>
    <w:p w14:paraId="3DD25D05" w14:textId="77777777" w:rsidR="007F61C8" w:rsidRDefault="007F61C8" w:rsidP="005914AB">
      <w:pPr>
        <w:pStyle w:val="SectionVHeader"/>
        <w:rPr>
          <w:rFonts w:ascii="Book Antiqua" w:hAnsi="Book Antiqua"/>
          <w:sz w:val="24"/>
          <w:szCs w:val="24"/>
        </w:rPr>
      </w:pPr>
    </w:p>
    <w:p w14:paraId="4A475D8F" w14:textId="77777777" w:rsidR="00D8450B" w:rsidRDefault="005914AB" w:rsidP="005914AB">
      <w:pPr>
        <w:pStyle w:val="SectionVHeader"/>
        <w:rPr>
          <w:rFonts w:ascii="Book Antiqua" w:hAnsi="Book Antiqua"/>
          <w:sz w:val="24"/>
          <w:szCs w:val="24"/>
        </w:rPr>
      </w:pPr>
      <w:r w:rsidRPr="00AD5EE9">
        <w:rPr>
          <w:rFonts w:ascii="Book Antiqua" w:hAnsi="Book Antiqua"/>
          <w:sz w:val="24"/>
          <w:szCs w:val="24"/>
        </w:rPr>
        <w:lastRenderedPageBreak/>
        <w:t xml:space="preserve"> </w:t>
      </w:r>
    </w:p>
    <w:p w14:paraId="2EDD2180" w14:textId="77777777" w:rsidR="00D8450B" w:rsidRDefault="00D8450B" w:rsidP="005914AB">
      <w:pPr>
        <w:pStyle w:val="SectionVHeader"/>
        <w:rPr>
          <w:rFonts w:ascii="Book Antiqua" w:hAnsi="Book Antiqua"/>
          <w:sz w:val="24"/>
          <w:szCs w:val="24"/>
        </w:rPr>
      </w:pPr>
    </w:p>
    <w:p w14:paraId="745AEA36" w14:textId="77777777" w:rsidR="005914AB" w:rsidRDefault="009456B1" w:rsidP="005914AB">
      <w:pPr>
        <w:pStyle w:val="SectionVHeader"/>
        <w:rPr>
          <w:rFonts w:ascii="Book Antiqua" w:hAnsi="Book Antiqua"/>
          <w:sz w:val="24"/>
          <w:szCs w:val="24"/>
        </w:rPr>
      </w:pPr>
      <w:r>
        <w:rPr>
          <w:rFonts w:ascii="Book Antiqua" w:hAnsi="Book Antiqua"/>
          <w:sz w:val="24"/>
          <w:szCs w:val="24"/>
        </w:rPr>
        <w:t xml:space="preserve">Bid </w:t>
      </w:r>
      <w:r w:rsidR="005914AB" w:rsidRPr="00AD5EE9">
        <w:rPr>
          <w:rFonts w:ascii="Book Antiqua" w:hAnsi="Book Antiqua"/>
          <w:sz w:val="24"/>
          <w:szCs w:val="24"/>
        </w:rPr>
        <w:t>Submission Form</w:t>
      </w:r>
      <w:bookmarkEnd w:id="17"/>
    </w:p>
    <w:p w14:paraId="5ED81B17" w14:textId="77777777" w:rsidR="005914AB" w:rsidRPr="00AD5EE9" w:rsidRDefault="005914AB" w:rsidP="005914AB">
      <w:pPr>
        <w:pStyle w:val="SectionVHeader"/>
        <w:rPr>
          <w:rFonts w:ascii="Book Antiqua" w:hAnsi="Book Antiqua"/>
          <w:i/>
          <w:iCs/>
          <w:sz w:val="24"/>
          <w:szCs w:val="24"/>
        </w:rPr>
      </w:pPr>
    </w:p>
    <w:p w14:paraId="23943CC4" w14:textId="77777777" w:rsidR="005914AB" w:rsidRPr="00AD5EE9" w:rsidRDefault="005914AB" w:rsidP="005914AB">
      <w:pPr>
        <w:pStyle w:val="BankNormal"/>
        <w:jc w:val="both"/>
        <w:rPr>
          <w:rFonts w:ascii="Book Antiqua" w:hAnsi="Book Antiqua"/>
          <w:i/>
          <w:iCs/>
          <w:szCs w:val="24"/>
        </w:rPr>
      </w:pPr>
      <w:r w:rsidRPr="00AD5EE9">
        <w:rPr>
          <w:rFonts w:ascii="Book Antiqua" w:hAnsi="Book Antiqua"/>
          <w:i/>
          <w:iCs/>
          <w:szCs w:val="24"/>
        </w:rPr>
        <w:t>[The Bidder shall fill in this Form in accordance with the instructions indicated No alterations to its format shall be permitted and no substitutions shall be accepted.]</w:t>
      </w:r>
    </w:p>
    <w:p w14:paraId="08EBE4E7" w14:textId="77777777" w:rsidR="005914AB" w:rsidRPr="00AD5EE9" w:rsidRDefault="005914AB" w:rsidP="005914AB">
      <w:pPr>
        <w:tabs>
          <w:tab w:val="right" w:pos="9360"/>
        </w:tabs>
        <w:ind w:left="720" w:hanging="720"/>
        <w:jc w:val="right"/>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i/>
          <w:iCs/>
          <w:sz w:val="24"/>
          <w:szCs w:val="24"/>
        </w:rPr>
        <w:t>…………………………</w:t>
      </w:r>
      <w:proofErr w:type="gramStart"/>
      <w:r w:rsidRPr="00AD5EE9">
        <w:rPr>
          <w:rFonts w:ascii="Book Antiqua" w:hAnsi="Book Antiqua"/>
          <w:i/>
          <w:iCs/>
          <w:sz w:val="24"/>
          <w:szCs w:val="24"/>
        </w:rPr>
        <w:t>…..</w:t>
      </w:r>
      <w:proofErr w:type="gramEnd"/>
    </w:p>
    <w:p w14:paraId="5CB92026" w14:textId="77777777" w:rsidR="005914AB" w:rsidRPr="00AD5EE9" w:rsidRDefault="005914AB" w:rsidP="005914AB">
      <w:pPr>
        <w:tabs>
          <w:tab w:val="right" w:pos="9360"/>
        </w:tabs>
        <w:ind w:left="5040" w:hanging="720"/>
        <w:jc w:val="right"/>
        <w:rPr>
          <w:rFonts w:ascii="Book Antiqua" w:hAnsi="Book Antiqua"/>
          <w:sz w:val="24"/>
          <w:szCs w:val="24"/>
        </w:rPr>
      </w:pPr>
      <w:r w:rsidRPr="00AD5EE9">
        <w:rPr>
          <w:rFonts w:ascii="Book Antiqua" w:hAnsi="Book Antiqua"/>
          <w:sz w:val="24"/>
          <w:szCs w:val="24"/>
        </w:rPr>
        <w:t xml:space="preserve">No.: </w:t>
      </w:r>
      <w:r w:rsidRPr="00AD5EE9">
        <w:rPr>
          <w:rFonts w:ascii="Book Antiqua" w:hAnsi="Book Antiqua"/>
          <w:i/>
          <w:iCs/>
          <w:sz w:val="24"/>
          <w:szCs w:val="24"/>
        </w:rPr>
        <w:t>…………………………</w:t>
      </w:r>
      <w:proofErr w:type="gramStart"/>
      <w:r w:rsidRPr="00AD5EE9">
        <w:rPr>
          <w:rFonts w:ascii="Book Antiqua" w:hAnsi="Book Antiqua"/>
          <w:i/>
          <w:iCs/>
          <w:sz w:val="24"/>
          <w:szCs w:val="24"/>
        </w:rPr>
        <w:t>…..</w:t>
      </w:r>
      <w:proofErr w:type="gramEnd"/>
    </w:p>
    <w:p w14:paraId="45132E6B"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To:  </w:t>
      </w:r>
      <w:r>
        <w:rPr>
          <w:rFonts w:ascii="Book Antiqua" w:hAnsi="Book Antiqua"/>
          <w:sz w:val="24"/>
          <w:szCs w:val="24"/>
        </w:rPr>
        <w:t>Vice Chancellor</w:t>
      </w:r>
      <w:r w:rsidRPr="00AD5EE9">
        <w:rPr>
          <w:rFonts w:ascii="Book Antiqua" w:hAnsi="Book Antiqua"/>
          <w:sz w:val="24"/>
          <w:szCs w:val="24"/>
        </w:rPr>
        <w:t xml:space="preserve">, </w:t>
      </w:r>
      <w:r>
        <w:rPr>
          <w:rFonts w:ascii="Book Antiqua" w:hAnsi="Book Antiqua"/>
          <w:sz w:val="24"/>
          <w:szCs w:val="24"/>
        </w:rPr>
        <w:t>EUSL</w:t>
      </w:r>
    </w:p>
    <w:p w14:paraId="0BE885D5" w14:textId="77777777" w:rsidR="005914AB" w:rsidRPr="00AD5EE9" w:rsidRDefault="005914AB" w:rsidP="005914AB">
      <w:pPr>
        <w:ind w:firstLine="420"/>
        <w:rPr>
          <w:rFonts w:ascii="Book Antiqua" w:hAnsi="Book Antiqua"/>
          <w:sz w:val="24"/>
          <w:szCs w:val="24"/>
        </w:rPr>
      </w:pPr>
    </w:p>
    <w:p w14:paraId="7262F060"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We, the undersigned, declare that: </w:t>
      </w:r>
    </w:p>
    <w:p w14:paraId="58AC9553" w14:textId="77777777" w:rsidR="005914AB" w:rsidRPr="00AD5EE9" w:rsidRDefault="005914AB" w:rsidP="00203953">
      <w:pPr>
        <w:numPr>
          <w:ilvl w:val="0"/>
          <w:numId w:val="21"/>
        </w:numPr>
        <w:tabs>
          <w:tab w:val="clear" w:pos="420"/>
          <w:tab w:val="left" w:pos="540"/>
          <w:tab w:val="num" w:pos="720"/>
        </w:tabs>
        <w:spacing w:after="0" w:line="240" w:lineRule="auto"/>
        <w:ind w:left="540" w:hanging="540"/>
        <w:rPr>
          <w:rFonts w:ascii="Book Antiqua" w:hAnsi="Book Antiqua"/>
          <w:sz w:val="24"/>
          <w:szCs w:val="24"/>
        </w:rPr>
      </w:pPr>
      <w:r w:rsidRPr="00AD5EE9">
        <w:rPr>
          <w:rFonts w:ascii="Book Antiqua" w:hAnsi="Book Antiqua"/>
          <w:sz w:val="24"/>
          <w:szCs w:val="24"/>
        </w:rPr>
        <w:t>We have examined and have no reservations to the Bidding Documents, including Addenda No.: ……………………………………………………………………………………......</w:t>
      </w:r>
      <w:r w:rsidRPr="00AD5EE9">
        <w:rPr>
          <w:rFonts w:ascii="Book Antiqua" w:hAnsi="Book Antiqua"/>
          <w:i/>
          <w:sz w:val="24"/>
          <w:szCs w:val="24"/>
        </w:rPr>
        <w:t>[insert the number and issuing date of each Addenda];</w:t>
      </w:r>
      <w:r w:rsidRPr="00AD5EE9">
        <w:rPr>
          <w:rFonts w:ascii="Book Antiqua" w:hAnsi="Book Antiqua"/>
          <w:sz w:val="24"/>
          <w:szCs w:val="24"/>
        </w:rPr>
        <w:t xml:space="preserve"> </w:t>
      </w:r>
    </w:p>
    <w:p w14:paraId="6FE97421" w14:textId="77777777" w:rsidR="005914AB" w:rsidRPr="00AD5EE9" w:rsidRDefault="005914AB" w:rsidP="005914AB">
      <w:pPr>
        <w:tabs>
          <w:tab w:val="left" w:pos="540"/>
        </w:tabs>
        <w:spacing w:after="0" w:line="240" w:lineRule="auto"/>
        <w:ind w:left="540"/>
        <w:rPr>
          <w:rFonts w:ascii="Book Antiqua" w:hAnsi="Book Antiqua"/>
          <w:sz w:val="24"/>
          <w:szCs w:val="24"/>
        </w:rPr>
      </w:pPr>
    </w:p>
    <w:p w14:paraId="6A19142A" w14:textId="77777777" w:rsidR="005914AB" w:rsidRPr="00AD5EE9" w:rsidRDefault="005914AB" w:rsidP="00203953">
      <w:pPr>
        <w:numPr>
          <w:ilvl w:val="0"/>
          <w:numId w:val="21"/>
        </w:numPr>
        <w:tabs>
          <w:tab w:val="clear" w:pos="420"/>
          <w:tab w:val="left" w:pos="540"/>
          <w:tab w:val="num" w:pos="720"/>
        </w:tabs>
        <w:spacing w:after="0" w:line="240" w:lineRule="auto"/>
        <w:ind w:left="540" w:hanging="540"/>
        <w:rPr>
          <w:rFonts w:ascii="Book Antiqua" w:hAnsi="Book Antiqua"/>
          <w:sz w:val="24"/>
          <w:szCs w:val="24"/>
        </w:rPr>
      </w:pPr>
      <w:r w:rsidRPr="00AD5EE9">
        <w:rPr>
          <w:rFonts w:ascii="Book Antiqua" w:hAnsi="Book Antiqua"/>
          <w:sz w:val="24"/>
          <w:szCs w:val="24"/>
        </w:rPr>
        <w:t>We offer to supply in conformity with the Bidding Documents and in accordance with the Delivery Schedules specified in the Schedule of Requirements the following Goods ……………………………………………………………………………………......</w:t>
      </w:r>
      <w:r w:rsidRPr="00AD5EE9">
        <w:rPr>
          <w:rFonts w:ascii="Book Antiqua" w:hAnsi="Book Antiqua"/>
          <w:i/>
          <w:sz w:val="24"/>
          <w:szCs w:val="24"/>
        </w:rPr>
        <w:t xml:space="preserve"> [* insert a brief description of the Goods and Related Services];</w:t>
      </w:r>
      <w:r w:rsidRPr="00AD5EE9">
        <w:rPr>
          <w:rFonts w:ascii="Book Antiqua" w:hAnsi="Book Antiqua"/>
          <w:sz w:val="24"/>
          <w:szCs w:val="24"/>
        </w:rPr>
        <w:t xml:space="preserve"> </w:t>
      </w:r>
    </w:p>
    <w:p w14:paraId="5F278AF6" w14:textId="77777777" w:rsidR="005914AB" w:rsidRPr="00AD5EE9" w:rsidRDefault="005914AB" w:rsidP="005914AB">
      <w:pPr>
        <w:pStyle w:val="BankNormal"/>
        <w:tabs>
          <w:tab w:val="left" w:pos="540"/>
          <w:tab w:val="num" w:pos="720"/>
        </w:tabs>
        <w:spacing w:after="0"/>
        <w:ind w:left="540" w:hanging="540"/>
        <w:jc w:val="both"/>
        <w:rPr>
          <w:rFonts w:ascii="Book Antiqua" w:hAnsi="Book Antiqua"/>
          <w:szCs w:val="24"/>
        </w:rPr>
      </w:pPr>
    </w:p>
    <w:p w14:paraId="0B0AFB4D" w14:textId="77777777" w:rsidR="005914AB" w:rsidRPr="00AD5EE9" w:rsidRDefault="005914AB" w:rsidP="00203953">
      <w:pPr>
        <w:numPr>
          <w:ilvl w:val="0"/>
          <w:numId w:val="21"/>
        </w:numPr>
        <w:tabs>
          <w:tab w:val="clear" w:pos="420"/>
          <w:tab w:val="left" w:pos="540"/>
          <w:tab w:val="num" w:pos="720"/>
          <w:tab w:val="right" w:pos="9072"/>
        </w:tabs>
        <w:spacing w:after="0" w:line="240" w:lineRule="auto"/>
        <w:ind w:left="540" w:hanging="540"/>
        <w:jc w:val="both"/>
        <w:rPr>
          <w:rFonts w:ascii="Book Antiqua" w:hAnsi="Book Antiqua"/>
          <w:sz w:val="24"/>
          <w:szCs w:val="24"/>
        </w:rPr>
      </w:pPr>
      <w:r w:rsidRPr="00AD5EE9">
        <w:rPr>
          <w:rFonts w:ascii="Book Antiqua" w:hAnsi="Book Antiqua"/>
          <w:sz w:val="24"/>
          <w:szCs w:val="24"/>
        </w:rPr>
        <w:t>The total price of our Bid without VAT, including any discounts offered is: ……………………………………………………………………………………......</w:t>
      </w:r>
      <w:r w:rsidRPr="00AD5EE9">
        <w:rPr>
          <w:rFonts w:ascii="Book Antiqua" w:hAnsi="Book Antiqua"/>
          <w:i/>
          <w:sz w:val="24"/>
          <w:szCs w:val="24"/>
        </w:rPr>
        <w:t xml:space="preserve"> [insert the total bid price in words and figures];</w:t>
      </w:r>
    </w:p>
    <w:p w14:paraId="3F577D15" w14:textId="77777777" w:rsidR="005914AB" w:rsidRPr="00AD5EE9" w:rsidRDefault="005914AB" w:rsidP="005914AB">
      <w:pPr>
        <w:tabs>
          <w:tab w:val="left" w:pos="540"/>
          <w:tab w:val="right" w:pos="9072"/>
        </w:tabs>
        <w:jc w:val="both"/>
        <w:rPr>
          <w:rFonts w:ascii="Book Antiqua" w:hAnsi="Book Antiqua"/>
          <w:sz w:val="24"/>
          <w:szCs w:val="24"/>
        </w:rPr>
      </w:pPr>
    </w:p>
    <w:p w14:paraId="1A666CBE" w14:textId="77777777" w:rsidR="005914AB" w:rsidRPr="00AD5EE9" w:rsidRDefault="005914AB" w:rsidP="00203953">
      <w:pPr>
        <w:numPr>
          <w:ilvl w:val="0"/>
          <w:numId w:val="21"/>
        </w:numPr>
        <w:tabs>
          <w:tab w:val="clear" w:pos="420"/>
          <w:tab w:val="left" w:pos="540"/>
          <w:tab w:val="num" w:pos="720"/>
          <w:tab w:val="right" w:pos="9072"/>
        </w:tabs>
        <w:spacing w:after="0" w:line="240" w:lineRule="auto"/>
        <w:ind w:left="540" w:hanging="540"/>
        <w:jc w:val="both"/>
        <w:rPr>
          <w:rFonts w:ascii="Book Antiqua" w:hAnsi="Book Antiqua"/>
          <w:sz w:val="24"/>
          <w:szCs w:val="24"/>
        </w:rPr>
      </w:pPr>
      <w:r w:rsidRPr="00AD5EE9">
        <w:rPr>
          <w:rFonts w:ascii="Book Antiqua" w:hAnsi="Book Antiqua"/>
          <w:sz w:val="24"/>
          <w:szCs w:val="24"/>
        </w:rPr>
        <w:t>The total price of our Bid including VAT, and any discounts offered is: ……………………………………………………………………………………......</w:t>
      </w:r>
      <w:r w:rsidRPr="00AD5EE9">
        <w:rPr>
          <w:rFonts w:ascii="Book Antiqua" w:hAnsi="Book Antiqua"/>
          <w:i/>
          <w:sz w:val="24"/>
          <w:szCs w:val="24"/>
        </w:rPr>
        <w:t xml:space="preserve"> [insert the total bid price in words and figures];</w:t>
      </w:r>
    </w:p>
    <w:p w14:paraId="66666DE4" w14:textId="77777777" w:rsidR="005914AB" w:rsidRPr="00AD5EE9" w:rsidRDefault="005914AB" w:rsidP="005914AB">
      <w:pPr>
        <w:tabs>
          <w:tab w:val="left" w:pos="540"/>
          <w:tab w:val="right" w:pos="9072"/>
        </w:tabs>
        <w:spacing w:after="0" w:line="240" w:lineRule="auto"/>
        <w:ind w:left="540"/>
        <w:jc w:val="both"/>
        <w:rPr>
          <w:rFonts w:ascii="Book Antiqua" w:hAnsi="Book Antiqua"/>
          <w:sz w:val="24"/>
          <w:szCs w:val="24"/>
        </w:rPr>
      </w:pPr>
    </w:p>
    <w:p w14:paraId="0292BEDD" w14:textId="77777777" w:rsidR="005914AB" w:rsidRPr="00AD5EE9" w:rsidRDefault="005914AB" w:rsidP="00203953">
      <w:pPr>
        <w:numPr>
          <w:ilvl w:val="0"/>
          <w:numId w:val="21"/>
        </w:numPr>
        <w:tabs>
          <w:tab w:val="clear" w:pos="420"/>
          <w:tab w:val="left" w:pos="540"/>
          <w:tab w:val="num" w:pos="720"/>
        </w:tabs>
        <w:spacing w:after="0" w:line="240" w:lineRule="auto"/>
        <w:ind w:left="540" w:hanging="540"/>
        <w:jc w:val="both"/>
        <w:rPr>
          <w:rFonts w:ascii="Book Antiqua" w:hAnsi="Book Antiqua"/>
          <w:sz w:val="24"/>
          <w:szCs w:val="24"/>
        </w:rPr>
      </w:pPr>
      <w:r w:rsidRPr="00AD5EE9">
        <w:rPr>
          <w:rFonts w:ascii="Book Antiqua" w:hAnsi="Book Antiqua"/>
          <w:sz w:val="24"/>
          <w:szCs w:val="24"/>
        </w:rPr>
        <w:t>Our bid shall be valid for the period of time specified in ITB Sub-Clause 18.1, from the date fixed for the bid submission deadline in accordance with ITB Sub-Clause 23.1, and it shall remain binding upon us and may be accepted at any time before the expiration of that period;</w:t>
      </w:r>
    </w:p>
    <w:p w14:paraId="52B0E180" w14:textId="77777777" w:rsidR="005914AB" w:rsidRPr="00AD5EE9" w:rsidRDefault="005914AB" w:rsidP="005914AB">
      <w:pPr>
        <w:tabs>
          <w:tab w:val="left" w:pos="540"/>
          <w:tab w:val="num" w:pos="720"/>
        </w:tabs>
        <w:ind w:left="540" w:hanging="540"/>
        <w:jc w:val="both"/>
        <w:rPr>
          <w:rFonts w:ascii="Book Antiqua" w:hAnsi="Book Antiqua"/>
          <w:sz w:val="24"/>
          <w:szCs w:val="24"/>
        </w:rPr>
      </w:pPr>
    </w:p>
    <w:p w14:paraId="66C7D4B3" w14:textId="77777777" w:rsidR="005914AB" w:rsidRPr="00AD5EE9" w:rsidRDefault="005914AB" w:rsidP="00203953">
      <w:pPr>
        <w:numPr>
          <w:ilvl w:val="0"/>
          <w:numId w:val="21"/>
        </w:numPr>
        <w:tabs>
          <w:tab w:val="clear" w:pos="420"/>
          <w:tab w:val="left" w:pos="540"/>
          <w:tab w:val="num" w:pos="720"/>
        </w:tabs>
        <w:spacing w:after="0" w:line="240" w:lineRule="auto"/>
        <w:ind w:left="540" w:hanging="540"/>
        <w:jc w:val="both"/>
        <w:rPr>
          <w:rFonts w:ascii="Book Antiqua" w:hAnsi="Book Antiqua"/>
          <w:sz w:val="24"/>
          <w:szCs w:val="24"/>
        </w:rPr>
      </w:pPr>
      <w:r w:rsidRPr="00AD5EE9">
        <w:rPr>
          <w:rFonts w:ascii="Book Antiqua" w:hAnsi="Book Antiqua"/>
          <w:sz w:val="24"/>
          <w:szCs w:val="24"/>
        </w:rPr>
        <w:t>If our bid is accepted, we commit to obtain a performance security in accordance with ITB Clause 43 and CC Clause 17 for the due performance of the Contract;</w:t>
      </w:r>
    </w:p>
    <w:p w14:paraId="1B37C8C5" w14:textId="77777777" w:rsidR="005914AB" w:rsidRDefault="005914AB" w:rsidP="005914AB">
      <w:pPr>
        <w:pStyle w:val="BankNormal"/>
        <w:tabs>
          <w:tab w:val="num" w:pos="360"/>
        </w:tabs>
        <w:spacing w:after="0"/>
        <w:ind w:left="360" w:hanging="360"/>
        <w:jc w:val="both"/>
        <w:rPr>
          <w:rFonts w:ascii="Book Antiqua" w:hAnsi="Book Antiqua"/>
          <w:szCs w:val="24"/>
        </w:rPr>
      </w:pPr>
    </w:p>
    <w:p w14:paraId="461DFD11" w14:textId="77777777" w:rsidR="005914AB" w:rsidRPr="00AD5EE9" w:rsidRDefault="005914AB" w:rsidP="005914AB">
      <w:pPr>
        <w:pStyle w:val="BankNormal"/>
        <w:tabs>
          <w:tab w:val="num" w:pos="360"/>
        </w:tabs>
        <w:spacing w:after="0"/>
        <w:ind w:left="360" w:hanging="360"/>
        <w:jc w:val="both"/>
        <w:rPr>
          <w:rFonts w:ascii="Book Antiqua" w:hAnsi="Book Antiqua"/>
          <w:szCs w:val="24"/>
        </w:rPr>
      </w:pPr>
    </w:p>
    <w:p w14:paraId="0782444E" w14:textId="77777777" w:rsidR="005914AB" w:rsidRDefault="005914AB" w:rsidP="00203953">
      <w:pPr>
        <w:numPr>
          <w:ilvl w:val="0"/>
          <w:numId w:val="21"/>
        </w:numPr>
        <w:tabs>
          <w:tab w:val="clear" w:pos="420"/>
          <w:tab w:val="num" w:pos="540"/>
        </w:tabs>
        <w:spacing w:after="0" w:line="240" w:lineRule="auto"/>
        <w:ind w:left="540" w:hanging="540"/>
        <w:jc w:val="both"/>
        <w:rPr>
          <w:rFonts w:ascii="Book Antiqua" w:hAnsi="Book Antiqua"/>
          <w:sz w:val="24"/>
          <w:szCs w:val="24"/>
        </w:rPr>
      </w:pPr>
      <w:r w:rsidRPr="00AD5EE9">
        <w:rPr>
          <w:rFonts w:ascii="Book Antiqua" w:hAnsi="Book Antiqua"/>
          <w:sz w:val="24"/>
          <w:szCs w:val="24"/>
        </w:rPr>
        <w:t>We have no conflict of interest in accordance with ITB Sub-Clause 4.3;</w:t>
      </w:r>
    </w:p>
    <w:p w14:paraId="2B83109F" w14:textId="77777777" w:rsidR="005914AB" w:rsidRPr="00AD5EE9" w:rsidRDefault="005914AB" w:rsidP="005914AB">
      <w:pPr>
        <w:spacing w:after="0" w:line="240" w:lineRule="auto"/>
        <w:ind w:left="540"/>
        <w:jc w:val="both"/>
        <w:rPr>
          <w:rFonts w:ascii="Book Antiqua" w:hAnsi="Book Antiqua"/>
          <w:sz w:val="24"/>
          <w:szCs w:val="24"/>
        </w:rPr>
      </w:pPr>
    </w:p>
    <w:p w14:paraId="5E2164A6" w14:textId="77777777" w:rsidR="005914AB" w:rsidRPr="00AD5EE9" w:rsidRDefault="005914AB" w:rsidP="00203953">
      <w:pPr>
        <w:numPr>
          <w:ilvl w:val="0"/>
          <w:numId w:val="21"/>
        </w:numPr>
        <w:tabs>
          <w:tab w:val="clear" w:pos="420"/>
          <w:tab w:val="num" w:pos="540"/>
        </w:tabs>
        <w:spacing w:after="0" w:line="240" w:lineRule="auto"/>
        <w:ind w:left="540" w:hanging="540"/>
        <w:jc w:val="both"/>
        <w:rPr>
          <w:rFonts w:ascii="Book Antiqua" w:hAnsi="Book Antiqua"/>
          <w:sz w:val="24"/>
          <w:szCs w:val="24"/>
        </w:rPr>
      </w:pPr>
      <w:r w:rsidRPr="00AD5EE9">
        <w:rPr>
          <w:rFonts w:ascii="Book Antiqua" w:hAnsi="Book Antiqua"/>
          <w:sz w:val="24"/>
          <w:szCs w:val="24"/>
        </w:rPr>
        <w:t>Our firm, its affiliates or subsidiaries—including any subcontractors or suppliers for any part of the contract—has not been declared blacklisted by the Department of public Finance of the General Treasury of Sri Lanka.</w:t>
      </w:r>
    </w:p>
    <w:p w14:paraId="421F19AF" w14:textId="77777777" w:rsidR="005914AB" w:rsidRPr="00AD5EE9" w:rsidRDefault="005914AB" w:rsidP="0059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hAnsi="Book Antiqua"/>
          <w:sz w:val="24"/>
          <w:szCs w:val="24"/>
        </w:rPr>
      </w:pPr>
    </w:p>
    <w:p w14:paraId="3E291F33" w14:textId="77777777" w:rsidR="005914AB" w:rsidRPr="00AD5EE9" w:rsidRDefault="005914AB" w:rsidP="005914AB">
      <w:pPr>
        <w:tabs>
          <w:tab w:val="left" w:pos="540"/>
        </w:tabs>
        <w:ind w:left="540" w:hanging="540"/>
        <w:jc w:val="both"/>
        <w:rPr>
          <w:rFonts w:ascii="Book Antiqua" w:hAnsi="Book Antiqua"/>
          <w:sz w:val="24"/>
          <w:szCs w:val="24"/>
        </w:rPr>
      </w:pPr>
      <w:r w:rsidRPr="00AD5EE9">
        <w:rPr>
          <w:rFonts w:ascii="Book Antiqua" w:hAnsi="Book Antiqua"/>
          <w:sz w:val="24"/>
          <w:szCs w:val="24"/>
        </w:rPr>
        <w:t>(k)</w:t>
      </w:r>
      <w:r w:rsidRPr="00AD5EE9">
        <w:rPr>
          <w:rFonts w:ascii="Book Antiqua" w:hAnsi="Book Antiqua"/>
          <w:sz w:val="24"/>
          <w:szCs w:val="24"/>
        </w:rPr>
        <w:tab/>
        <w:t>We understand that this bid, together with your written acceptance thereof included in your notification of award, shall constitute a binding contract between us, until a formal contract is prepared and executed.</w:t>
      </w:r>
    </w:p>
    <w:p w14:paraId="4A9EAC16" w14:textId="77777777" w:rsidR="005914AB" w:rsidRPr="00AD5EE9" w:rsidRDefault="005914AB" w:rsidP="005914AB">
      <w:pPr>
        <w:tabs>
          <w:tab w:val="left" w:pos="540"/>
        </w:tabs>
        <w:ind w:left="540" w:hanging="540"/>
        <w:jc w:val="both"/>
        <w:rPr>
          <w:rFonts w:ascii="Book Antiqua" w:hAnsi="Book Antiqua"/>
          <w:sz w:val="24"/>
          <w:szCs w:val="24"/>
        </w:rPr>
      </w:pPr>
      <w:r w:rsidRPr="00AD5EE9">
        <w:rPr>
          <w:rFonts w:ascii="Book Antiqua" w:hAnsi="Book Antiqua"/>
          <w:sz w:val="24"/>
          <w:szCs w:val="24"/>
        </w:rPr>
        <w:t>(l)</w:t>
      </w:r>
      <w:r w:rsidRPr="00AD5EE9">
        <w:rPr>
          <w:rFonts w:ascii="Book Antiqua" w:hAnsi="Book Antiqua"/>
          <w:sz w:val="24"/>
          <w:szCs w:val="24"/>
        </w:rPr>
        <w:tab/>
        <w:t>We understand that you are not bound to accept the lowest evaluated bid or any other bid that you may receive.</w:t>
      </w:r>
    </w:p>
    <w:p w14:paraId="443CA98D" w14:textId="77777777" w:rsidR="005914AB" w:rsidRPr="00AD5EE9" w:rsidRDefault="005914AB" w:rsidP="005914AB">
      <w:pPr>
        <w:tabs>
          <w:tab w:val="left" w:pos="6120"/>
        </w:tabs>
        <w:jc w:val="both"/>
        <w:rPr>
          <w:rFonts w:ascii="Book Antiqua" w:hAnsi="Book Antiqua"/>
          <w:sz w:val="24"/>
          <w:szCs w:val="24"/>
        </w:rPr>
      </w:pPr>
      <w:r w:rsidRPr="00AD5EE9">
        <w:rPr>
          <w:rFonts w:ascii="Book Antiqua" w:hAnsi="Book Antiqua"/>
          <w:sz w:val="24"/>
          <w:szCs w:val="24"/>
        </w:rPr>
        <w:t xml:space="preserve">Signed: </w:t>
      </w:r>
      <w:r w:rsidRPr="00AD5EE9">
        <w:rPr>
          <w:rFonts w:ascii="Book Antiqua" w:hAnsi="Book Antiqua"/>
          <w:i/>
          <w:sz w:val="24"/>
          <w:szCs w:val="24"/>
        </w:rPr>
        <w:t>…………………………………………</w:t>
      </w:r>
    </w:p>
    <w:p w14:paraId="66414CBA" w14:textId="77777777" w:rsidR="005914AB" w:rsidRPr="00AD5EE9" w:rsidRDefault="005914AB" w:rsidP="005914AB">
      <w:pPr>
        <w:tabs>
          <w:tab w:val="left" w:pos="6120"/>
        </w:tabs>
        <w:rPr>
          <w:rFonts w:ascii="Book Antiqua" w:hAnsi="Book Antiqua"/>
          <w:sz w:val="24"/>
          <w:szCs w:val="24"/>
        </w:rPr>
      </w:pPr>
      <w:r w:rsidRPr="00AD5EE9">
        <w:rPr>
          <w:rFonts w:ascii="Book Antiqua" w:hAnsi="Book Antiqua"/>
          <w:sz w:val="24"/>
          <w:szCs w:val="24"/>
        </w:rPr>
        <w:t xml:space="preserve">In the capacity of </w:t>
      </w:r>
      <w:r w:rsidRPr="00AD5EE9">
        <w:rPr>
          <w:rFonts w:ascii="Book Antiqua" w:hAnsi="Book Antiqua"/>
          <w:i/>
          <w:sz w:val="24"/>
          <w:szCs w:val="24"/>
        </w:rPr>
        <w:t>…………………………………………………………………………</w:t>
      </w:r>
    </w:p>
    <w:p w14:paraId="722978D9"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 </w:t>
      </w:r>
    </w:p>
    <w:p w14:paraId="3C0E11A5" w14:textId="77777777" w:rsidR="005914AB" w:rsidRPr="00AD5EE9" w:rsidRDefault="005914AB" w:rsidP="005914AB">
      <w:pPr>
        <w:tabs>
          <w:tab w:val="left" w:pos="6120"/>
        </w:tabs>
        <w:rPr>
          <w:rFonts w:ascii="Book Antiqua" w:hAnsi="Book Antiqua"/>
          <w:sz w:val="24"/>
          <w:szCs w:val="24"/>
        </w:rPr>
      </w:pPr>
      <w:r w:rsidRPr="00AD5EE9">
        <w:rPr>
          <w:rFonts w:ascii="Book Antiqua" w:hAnsi="Book Antiqua"/>
          <w:sz w:val="24"/>
          <w:szCs w:val="24"/>
        </w:rPr>
        <w:t xml:space="preserve">Name: </w:t>
      </w:r>
      <w:r w:rsidRPr="00AD5EE9">
        <w:rPr>
          <w:rFonts w:ascii="Book Antiqua" w:hAnsi="Book Antiqua"/>
          <w:i/>
          <w:sz w:val="24"/>
          <w:szCs w:val="24"/>
        </w:rPr>
        <w:t>…………………………………………………………………………………</w:t>
      </w:r>
    </w:p>
    <w:p w14:paraId="02C7C7AE" w14:textId="77777777" w:rsidR="005914AB" w:rsidRPr="00AD5EE9" w:rsidRDefault="005914AB" w:rsidP="005914AB">
      <w:pPr>
        <w:rPr>
          <w:rFonts w:ascii="Book Antiqua" w:hAnsi="Book Antiqua"/>
          <w:sz w:val="24"/>
          <w:szCs w:val="24"/>
        </w:rPr>
      </w:pPr>
    </w:p>
    <w:p w14:paraId="4543FE6E" w14:textId="77777777" w:rsidR="005914AB" w:rsidRPr="00AD5EE9" w:rsidRDefault="005914AB" w:rsidP="005914AB">
      <w:pPr>
        <w:tabs>
          <w:tab w:val="left" w:pos="5238"/>
          <w:tab w:val="left" w:pos="5474"/>
          <w:tab w:val="left" w:pos="9468"/>
        </w:tabs>
        <w:rPr>
          <w:rFonts w:ascii="Book Antiqua" w:hAnsi="Book Antiqua"/>
          <w:i/>
          <w:sz w:val="24"/>
          <w:szCs w:val="24"/>
        </w:rPr>
      </w:pPr>
      <w:r w:rsidRPr="00AD5EE9">
        <w:rPr>
          <w:rFonts w:ascii="Book Antiqua" w:hAnsi="Book Antiqua"/>
          <w:sz w:val="24"/>
          <w:szCs w:val="24"/>
        </w:rPr>
        <w:t xml:space="preserve">Duly authorized to sign the bid for and on behalf of: </w:t>
      </w:r>
      <w:r>
        <w:rPr>
          <w:rFonts w:ascii="Book Antiqua" w:hAnsi="Book Antiqua"/>
          <w:i/>
          <w:sz w:val="24"/>
          <w:szCs w:val="24"/>
        </w:rPr>
        <w:t>………………………………</w:t>
      </w:r>
    </w:p>
    <w:p w14:paraId="5C849FD9" w14:textId="77777777" w:rsidR="005914AB" w:rsidRPr="00AD5EE9" w:rsidRDefault="005914AB" w:rsidP="005914AB">
      <w:pPr>
        <w:tabs>
          <w:tab w:val="left" w:pos="5238"/>
          <w:tab w:val="left" w:pos="5474"/>
          <w:tab w:val="left" w:pos="9468"/>
        </w:tabs>
        <w:rPr>
          <w:rFonts w:ascii="Book Antiqua" w:hAnsi="Book Antiqua"/>
          <w:sz w:val="24"/>
          <w:szCs w:val="24"/>
        </w:rPr>
      </w:pPr>
      <w:r w:rsidRPr="00AD5EE9">
        <w:rPr>
          <w:rFonts w:ascii="Book Antiqua" w:hAnsi="Book Antiqua"/>
          <w:i/>
          <w:sz w:val="24"/>
          <w:szCs w:val="24"/>
        </w:rPr>
        <w:t>………………………………………………………………………………………………</w:t>
      </w:r>
    </w:p>
    <w:p w14:paraId="66F52929" w14:textId="77777777" w:rsidR="005914AB" w:rsidRDefault="005914AB" w:rsidP="005914AB">
      <w:pPr>
        <w:pStyle w:val="BankNormal"/>
        <w:jc w:val="both"/>
        <w:rPr>
          <w:rFonts w:ascii="Book Antiqua" w:hAnsi="Book Antiqua"/>
          <w:i/>
          <w:szCs w:val="24"/>
        </w:rPr>
      </w:pPr>
      <w:r w:rsidRPr="00AD5EE9">
        <w:rPr>
          <w:rFonts w:ascii="Book Antiqua" w:hAnsi="Book Antiqua"/>
          <w:szCs w:val="24"/>
        </w:rPr>
        <w:t xml:space="preserve">Dated on ____________ day of __________________, _______ </w:t>
      </w:r>
      <w:r w:rsidRPr="00AD5EE9">
        <w:rPr>
          <w:rFonts w:ascii="Book Antiqua" w:hAnsi="Book Antiqua"/>
          <w:i/>
          <w:szCs w:val="24"/>
        </w:rPr>
        <w:t>[insert date of signing</w:t>
      </w:r>
      <w:r>
        <w:rPr>
          <w:rFonts w:ascii="Book Antiqua" w:hAnsi="Book Antiqua"/>
          <w:i/>
          <w:szCs w:val="24"/>
        </w:rPr>
        <w:t>]</w:t>
      </w:r>
    </w:p>
    <w:p w14:paraId="66390839" w14:textId="77777777" w:rsidR="005914AB" w:rsidRPr="001A252C" w:rsidRDefault="005914AB" w:rsidP="005914AB"/>
    <w:p w14:paraId="34FD55FD" w14:textId="77777777" w:rsidR="005914AB" w:rsidRPr="001A252C" w:rsidRDefault="005914AB" w:rsidP="005914AB"/>
    <w:p w14:paraId="75D8983C" w14:textId="77777777" w:rsidR="005914AB" w:rsidRPr="001A252C" w:rsidRDefault="005914AB" w:rsidP="005914AB"/>
    <w:p w14:paraId="11552106" w14:textId="77777777" w:rsidR="005914AB" w:rsidRPr="001A252C" w:rsidRDefault="005914AB" w:rsidP="005914AB"/>
    <w:p w14:paraId="09E093F6" w14:textId="77777777" w:rsidR="005914AB" w:rsidRPr="001A252C" w:rsidRDefault="005914AB" w:rsidP="005914AB"/>
    <w:p w14:paraId="0799015D" w14:textId="77777777" w:rsidR="005914AB" w:rsidRDefault="005914AB" w:rsidP="005914AB"/>
    <w:p w14:paraId="13D5FAB8" w14:textId="77777777" w:rsidR="005914AB" w:rsidRPr="005914AB" w:rsidRDefault="005914AB" w:rsidP="005914AB">
      <w:pPr>
        <w:spacing w:after="0"/>
        <w:jc w:val="right"/>
        <w:rPr>
          <w:rFonts w:ascii="Book Antiqua" w:hAnsi="Book Antiqua"/>
          <w:bCs/>
        </w:rPr>
      </w:pPr>
      <w:r>
        <w:tab/>
      </w:r>
      <w:r w:rsidRPr="005914AB">
        <w:rPr>
          <w:rFonts w:ascii="Book Antiqua" w:hAnsi="Book Antiqua"/>
          <w:bCs/>
        </w:rPr>
        <w:t>……………………………………...</w:t>
      </w:r>
    </w:p>
    <w:p w14:paraId="13002596" w14:textId="77777777" w:rsidR="005914AB" w:rsidRPr="005914AB" w:rsidRDefault="005914AB" w:rsidP="005914AB">
      <w:pPr>
        <w:spacing w:after="0"/>
        <w:jc w:val="right"/>
      </w:pPr>
      <w:r w:rsidRPr="005914AB">
        <w:rPr>
          <w:rFonts w:ascii="Book Antiqua" w:hAnsi="Book Antiqua"/>
          <w:bCs/>
        </w:rPr>
        <w:t>Seal &amp; the Signature of the bidder</w:t>
      </w:r>
    </w:p>
    <w:p w14:paraId="07AE9C93" w14:textId="77777777" w:rsidR="005914AB" w:rsidRDefault="005914AB" w:rsidP="005914AB"/>
    <w:p w14:paraId="50B965E7" w14:textId="77777777" w:rsidR="005914AB" w:rsidRPr="001A252C" w:rsidRDefault="005914AB" w:rsidP="005914AB">
      <w:pPr>
        <w:sectPr w:rsidR="005914AB" w:rsidRPr="001A252C" w:rsidSect="00B419BB">
          <w:headerReference w:type="even" r:id="rId11"/>
          <w:headerReference w:type="default" r:id="rId12"/>
          <w:headerReference w:type="first" r:id="rId13"/>
          <w:pgSz w:w="11909" w:h="16834" w:code="9"/>
          <w:pgMar w:top="1440" w:right="1440" w:bottom="1440" w:left="1800" w:header="720" w:footer="720" w:gutter="0"/>
          <w:cols w:space="720"/>
          <w:titlePg/>
        </w:sectPr>
      </w:pPr>
    </w:p>
    <w:p w14:paraId="73873917" w14:textId="77777777" w:rsidR="005914AB" w:rsidRDefault="005914AB" w:rsidP="005914AB">
      <w:pPr>
        <w:pStyle w:val="Title"/>
        <w:rPr>
          <w:rFonts w:ascii="Book Antiqua" w:hAnsi="Book Antiqua"/>
          <w:sz w:val="24"/>
          <w:szCs w:val="24"/>
        </w:rPr>
      </w:pPr>
      <w:bookmarkStart w:id="18" w:name="_Toc68319423"/>
      <w:bookmarkStart w:id="19" w:name="_Toc438266926"/>
      <w:bookmarkStart w:id="20" w:name="_Toc438267900"/>
      <w:bookmarkStart w:id="21" w:name="_Toc438366668"/>
      <w:bookmarkStart w:id="22" w:name="_Toc438954446"/>
      <w:r>
        <w:rPr>
          <w:rFonts w:ascii="Book Antiqua" w:hAnsi="Book Antiqua"/>
          <w:sz w:val="24"/>
          <w:szCs w:val="24"/>
        </w:rPr>
        <w:lastRenderedPageBreak/>
        <w:t>Price Schedule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551"/>
        <w:gridCol w:w="709"/>
        <w:gridCol w:w="787"/>
        <w:gridCol w:w="1050"/>
        <w:gridCol w:w="1711"/>
        <w:gridCol w:w="1133"/>
        <w:gridCol w:w="1565"/>
        <w:gridCol w:w="2259"/>
        <w:gridCol w:w="1465"/>
      </w:tblGrid>
      <w:tr w:rsidR="009456B1" w:rsidRPr="009952BB" w14:paraId="2949F8F8" w14:textId="77777777" w:rsidTr="00B613C2">
        <w:trPr>
          <w:trHeight w:val="1652"/>
        </w:trPr>
        <w:tc>
          <w:tcPr>
            <w:tcW w:w="828" w:type="dxa"/>
          </w:tcPr>
          <w:p w14:paraId="25A60FF5" w14:textId="77777777" w:rsidR="009456B1" w:rsidRPr="009952BB" w:rsidRDefault="00B613C2" w:rsidP="00B419BB">
            <w:pPr>
              <w:spacing w:after="0"/>
              <w:jc w:val="center"/>
              <w:rPr>
                <w:rFonts w:ascii="Book Antiqua" w:hAnsi="Book Antiqua" w:cs="Latha"/>
                <w:b/>
                <w:szCs w:val="24"/>
              </w:rPr>
            </w:pPr>
            <w:r>
              <w:rPr>
                <w:rFonts w:ascii="Book Antiqua" w:hAnsi="Book Antiqua" w:cs="Latha"/>
                <w:b/>
                <w:sz w:val="24"/>
                <w:szCs w:val="24"/>
              </w:rPr>
              <w:t>Lots</w:t>
            </w:r>
            <w:r w:rsidR="009456B1" w:rsidRPr="009952BB">
              <w:rPr>
                <w:rFonts w:ascii="Book Antiqua" w:hAnsi="Book Antiqua" w:cs="Latha"/>
                <w:b/>
                <w:szCs w:val="24"/>
              </w:rPr>
              <w:t>.</w:t>
            </w:r>
          </w:p>
        </w:tc>
        <w:tc>
          <w:tcPr>
            <w:tcW w:w="2551" w:type="dxa"/>
          </w:tcPr>
          <w:p w14:paraId="6EBEF35B"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Description</w:t>
            </w:r>
          </w:p>
        </w:tc>
        <w:tc>
          <w:tcPr>
            <w:tcW w:w="709" w:type="dxa"/>
          </w:tcPr>
          <w:p w14:paraId="2E8AE398" w14:textId="77777777" w:rsidR="009456B1" w:rsidRPr="002E570A" w:rsidRDefault="009456B1" w:rsidP="002E570A">
            <w:pPr>
              <w:spacing w:after="0"/>
              <w:ind w:right="-108"/>
              <w:jc w:val="center"/>
              <w:rPr>
                <w:rFonts w:ascii="Book Antiqua" w:hAnsi="Book Antiqua" w:cs="Latha"/>
                <w:b/>
                <w:sz w:val="20"/>
                <w:szCs w:val="20"/>
              </w:rPr>
            </w:pPr>
            <w:r w:rsidRPr="002E570A">
              <w:rPr>
                <w:rFonts w:ascii="Book Antiqua" w:hAnsi="Book Antiqua" w:cs="Latha"/>
                <w:b/>
                <w:sz w:val="20"/>
                <w:szCs w:val="20"/>
              </w:rPr>
              <w:t>Units</w:t>
            </w:r>
          </w:p>
          <w:p w14:paraId="214A09AC" w14:textId="77777777" w:rsidR="009456B1" w:rsidRPr="009952BB" w:rsidRDefault="009456B1" w:rsidP="00B419BB">
            <w:pPr>
              <w:spacing w:after="0"/>
              <w:jc w:val="center"/>
              <w:rPr>
                <w:rFonts w:ascii="Book Antiqua" w:hAnsi="Book Antiqua" w:cs="Latha"/>
                <w:b/>
                <w:szCs w:val="24"/>
              </w:rPr>
            </w:pPr>
          </w:p>
          <w:p w14:paraId="3061E1F4" w14:textId="77777777" w:rsidR="009456B1" w:rsidRPr="009952BB" w:rsidRDefault="009456B1" w:rsidP="00B419BB">
            <w:pPr>
              <w:spacing w:after="0"/>
              <w:jc w:val="center"/>
              <w:rPr>
                <w:rFonts w:ascii="Book Antiqua" w:hAnsi="Book Antiqua" w:cs="Latha"/>
                <w:b/>
                <w:szCs w:val="24"/>
              </w:rPr>
            </w:pPr>
          </w:p>
          <w:p w14:paraId="362618A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(A)</w:t>
            </w:r>
          </w:p>
        </w:tc>
        <w:tc>
          <w:tcPr>
            <w:tcW w:w="787" w:type="dxa"/>
          </w:tcPr>
          <w:p w14:paraId="6E8C44F6" w14:textId="77777777" w:rsidR="009456B1" w:rsidRPr="009952BB" w:rsidRDefault="009456B1" w:rsidP="00B419BB">
            <w:pPr>
              <w:spacing w:after="0"/>
              <w:jc w:val="center"/>
              <w:rPr>
                <w:rFonts w:ascii="Book Antiqua" w:hAnsi="Book Antiqua" w:cs="Latha"/>
                <w:b/>
                <w:szCs w:val="24"/>
              </w:rPr>
            </w:pPr>
            <w:r>
              <w:rPr>
                <w:rFonts w:ascii="Book Antiqua" w:hAnsi="Book Antiqua" w:cs="Latha"/>
                <w:b/>
                <w:szCs w:val="24"/>
              </w:rPr>
              <w:t>Qty.</w:t>
            </w:r>
          </w:p>
          <w:p w14:paraId="163E751A" w14:textId="77777777" w:rsidR="009456B1" w:rsidRDefault="009456B1" w:rsidP="00B419BB">
            <w:pPr>
              <w:spacing w:after="0"/>
              <w:jc w:val="center"/>
              <w:rPr>
                <w:rFonts w:ascii="Book Antiqua" w:hAnsi="Book Antiqua" w:cs="Latha"/>
                <w:b/>
                <w:szCs w:val="24"/>
              </w:rPr>
            </w:pPr>
          </w:p>
          <w:p w14:paraId="751F10ED" w14:textId="77777777" w:rsidR="009456B1" w:rsidRPr="009952BB" w:rsidRDefault="009456B1" w:rsidP="00B419BB">
            <w:pPr>
              <w:spacing w:after="0"/>
              <w:jc w:val="center"/>
              <w:rPr>
                <w:rFonts w:ascii="Book Antiqua" w:hAnsi="Book Antiqua" w:cs="Latha"/>
                <w:b/>
                <w:szCs w:val="24"/>
              </w:rPr>
            </w:pPr>
          </w:p>
          <w:p w14:paraId="43D953ED"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(B)</w:t>
            </w:r>
          </w:p>
        </w:tc>
        <w:tc>
          <w:tcPr>
            <w:tcW w:w="1050" w:type="dxa"/>
          </w:tcPr>
          <w:p w14:paraId="03758072"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Unit Price</w:t>
            </w:r>
          </w:p>
          <w:p w14:paraId="4DCD449E" w14:textId="77777777" w:rsidR="009456B1" w:rsidRDefault="009456B1" w:rsidP="00B419BB">
            <w:pPr>
              <w:spacing w:after="0"/>
              <w:jc w:val="center"/>
              <w:rPr>
                <w:rFonts w:ascii="Book Antiqua" w:hAnsi="Book Antiqua" w:cs="Latha"/>
                <w:b/>
                <w:szCs w:val="24"/>
              </w:rPr>
            </w:pPr>
            <w:r w:rsidRPr="009952BB">
              <w:rPr>
                <w:rFonts w:ascii="Book Antiqua" w:hAnsi="Book Antiqua" w:cs="Latha"/>
                <w:b/>
                <w:szCs w:val="24"/>
              </w:rPr>
              <w:t xml:space="preserve"> (Rs</w:t>
            </w:r>
            <w:r>
              <w:rPr>
                <w:rFonts w:ascii="Book Antiqua" w:hAnsi="Book Antiqua" w:cs="Latha"/>
                <w:b/>
                <w:szCs w:val="24"/>
              </w:rPr>
              <w:t>)</w:t>
            </w:r>
          </w:p>
          <w:p w14:paraId="56CE4BDF" w14:textId="77777777" w:rsidR="009456B1" w:rsidRPr="009952BB" w:rsidRDefault="009456B1" w:rsidP="00B419BB">
            <w:pPr>
              <w:spacing w:after="0"/>
              <w:jc w:val="center"/>
              <w:rPr>
                <w:rFonts w:ascii="Book Antiqua" w:hAnsi="Book Antiqua" w:cs="Latha"/>
                <w:b/>
                <w:szCs w:val="24"/>
              </w:rPr>
            </w:pPr>
            <w:r>
              <w:rPr>
                <w:rFonts w:ascii="Book Antiqua" w:hAnsi="Book Antiqua" w:cs="Latha"/>
                <w:b/>
                <w:szCs w:val="24"/>
              </w:rPr>
              <w:t>(C)</w:t>
            </w:r>
          </w:p>
        </w:tc>
        <w:tc>
          <w:tcPr>
            <w:tcW w:w="1711" w:type="dxa"/>
          </w:tcPr>
          <w:p w14:paraId="4341881F"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Total Price (Rs.)</w:t>
            </w:r>
          </w:p>
          <w:p w14:paraId="440FEC7F" w14:textId="77777777" w:rsidR="009456B1" w:rsidRPr="009952BB" w:rsidRDefault="009456B1" w:rsidP="00B419BB">
            <w:pPr>
              <w:spacing w:after="0"/>
              <w:jc w:val="center"/>
              <w:rPr>
                <w:rFonts w:ascii="Book Antiqua" w:hAnsi="Book Antiqua" w:cs="Latha"/>
                <w:b/>
                <w:szCs w:val="24"/>
              </w:rPr>
            </w:pPr>
          </w:p>
          <w:p w14:paraId="31F098CF" w14:textId="77777777" w:rsidR="009456B1" w:rsidRPr="009952BB" w:rsidRDefault="009456B1" w:rsidP="00B419BB">
            <w:pPr>
              <w:spacing w:after="0"/>
              <w:jc w:val="center"/>
              <w:rPr>
                <w:rFonts w:ascii="Book Antiqua" w:hAnsi="Book Antiqua" w:cs="Latha"/>
                <w:b/>
                <w:bCs/>
                <w:szCs w:val="24"/>
              </w:rPr>
            </w:pPr>
            <w:r>
              <w:rPr>
                <w:rFonts w:ascii="Book Antiqua" w:hAnsi="Book Antiqua" w:cs="Latha"/>
                <w:b/>
                <w:bCs/>
                <w:szCs w:val="24"/>
              </w:rPr>
              <w:t>(D</w:t>
            </w:r>
            <w:r w:rsidRPr="009952BB">
              <w:rPr>
                <w:rFonts w:ascii="Book Antiqua" w:hAnsi="Book Antiqua" w:cs="Latha"/>
                <w:b/>
                <w:bCs/>
                <w:szCs w:val="24"/>
              </w:rPr>
              <w:t>)</w:t>
            </w:r>
          </w:p>
          <w:p w14:paraId="7622FA6A" w14:textId="77777777" w:rsidR="009456B1" w:rsidRPr="009952BB" w:rsidRDefault="009456B1" w:rsidP="00B419BB">
            <w:pPr>
              <w:spacing w:after="0"/>
              <w:rPr>
                <w:rFonts w:ascii="Book Antiqua" w:hAnsi="Book Antiqua" w:cs="Latha"/>
                <w:b/>
                <w:szCs w:val="24"/>
              </w:rPr>
            </w:pPr>
            <w:r>
              <w:rPr>
                <w:rFonts w:ascii="Book Antiqua" w:hAnsi="Book Antiqua" w:cs="Latha"/>
                <w:b/>
                <w:bCs/>
                <w:szCs w:val="24"/>
              </w:rPr>
              <w:t xml:space="preserve">       </w:t>
            </w:r>
            <w:proofErr w:type="gramStart"/>
            <w:r>
              <w:rPr>
                <w:rFonts w:ascii="Book Antiqua" w:hAnsi="Book Antiqua" w:cs="Latha"/>
                <w:b/>
                <w:bCs/>
                <w:szCs w:val="24"/>
              </w:rPr>
              <w:t>(</w:t>
            </w:r>
            <w:r w:rsidRPr="009952BB">
              <w:rPr>
                <w:rFonts w:ascii="Book Antiqua" w:hAnsi="Book Antiqua" w:cs="Latha"/>
                <w:b/>
                <w:bCs/>
                <w:szCs w:val="24"/>
              </w:rPr>
              <w:t xml:space="preserve"> </w:t>
            </w:r>
            <w:proofErr w:type="spellStart"/>
            <w:r w:rsidRPr="009952BB">
              <w:rPr>
                <w:rFonts w:ascii="Book Antiqua" w:hAnsi="Book Antiqua" w:cs="Latha"/>
                <w:b/>
                <w:bCs/>
                <w:szCs w:val="24"/>
              </w:rPr>
              <w:t>B</w:t>
            </w:r>
            <w:r>
              <w:rPr>
                <w:rFonts w:ascii="Book Antiqua" w:hAnsi="Book Antiqua" w:cs="Latha"/>
                <w:b/>
                <w:bCs/>
                <w:szCs w:val="24"/>
              </w:rPr>
              <w:t>xC</w:t>
            </w:r>
            <w:proofErr w:type="spellEnd"/>
            <w:proofErr w:type="gramEnd"/>
            <w:r w:rsidRPr="009952BB">
              <w:rPr>
                <w:rFonts w:ascii="Book Antiqua" w:hAnsi="Book Antiqua" w:cs="Latha"/>
                <w:b/>
                <w:bCs/>
                <w:szCs w:val="24"/>
              </w:rPr>
              <w:t>)</w:t>
            </w:r>
          </w:p>
        </w:tc>
        <w:tc>
          <w:tcPr>
            <w:tcW w:w="1133" w:type="dxa"/>
          </w:tcPr>
          <w:p w14:paraId="36ED9DB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Discount (Rs.)</w:t>
            </w:r>
          </w:p>
          <w:p w14:paraId="54C8037E" w14:textId="77777777" w:rsidR="009456B1" w:rsidRPr="009952BB" w:rsidRDefault="009456B1" w:rsidP="00B419BB">
            <w:pPr>
              <w:spacing w:after="0"/>
              <w:jc w:val="center"/>
              <w:rPr>
                <w:rFonts w:ascii="Book Antiqua" w:hAnsi="Book Antiqua" w:cs="Latha"/>
                <w:b/>
                <w:szCs w:val="24"/>
              </w:rPr>
            </w:pPr>
          </w:p>
          <w:p w14:paraId="183AD157"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w:t>
            </w:r>
            <w:r>
              <w:rPr>
                <w:rFonts w:ascii="Book Antiqua" w:hAnsi="Book Antiqua" w:cs="Latha"/>
                <w:b/>
                <w:bCs/>
                <w:szCs w:val="24"/>
              </w:rPr>
              <w:t>E</w:t>
            </w:r>
            <w:r w:rsidRPr="009952BB">
              <w:rPr>
                <w:rFonts w:ascii="Book Antiqua" w:hAnsi="Book Antiqua" w:cs="Latha"/>
                <w:b/>
                <w:bCs/>
                <w:szCs w:val="24"/>
              </w:rPr>
              <w:t>)</w:t>
            </w:r>
          </w:p>
        </w:tc>
        <w:tc>
          <w:tcPr>
            <w:tcW w:w="1565" w:type="dxa"/>
          </w:tcPr>
          <w:p w14:paraId="237DC4E8"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Total Price after Discount</w:t>
            </w:r>
          </w:p>
          <w:p w14:paraId="2AF7CB01" w14:textId="77777777" w:rsidR="009456B1" w:rsidRPr="009952BB" w:rsidRDefault="009456B1" w:rsidP="00B419BB">
            <w:pPr>
              <w:spacing w:after="0"/>
              <w:jc w:val="center"/>
              <w:rPr>
                <w:rFonts w:ascii="Book Antiqua" w:hAnsi="Book Antiqua" w:cs="Latha"/>
                <w:b/>
                <w:bCs/>
                <w:szCs w:val="24"/>
              </w:rPr>
            </w:pPr>
            <w:r>
              <w:rPr>
                <w:rFonts w:ascii="Book Antiqua" w:hAnsi="Book Antiqua" w:cs="Latha"/>
                <w:b/>
                <w:bCs/>
                <w:szCs w:val="24"/>
              </w:rPr>
              <w:t>(F</w:t>
            </w:r>
            <w:r w:rsidRPr="009952BB">
              <w:rPr>
                <w:rFonts w:ascii="Book Antiqua" w:hAnsi="Book Antiqua" w:cs="Latha"/>
                <w:b/>
                <w:bCs/>
                <w:szCs w:val="24"/>
              </w:rPr>
              <w:t>)</w:t>
            </w:r>
          </w:p>
          <w:p w14:paraId="7F33AD37" w14:textId="77777777" w:rsidR="009456B1" w:rsidRPr="009952BB" w:rsidRDefault="009456B1" w:rsidP="00B419BB">
            <w:pPr>
              <w:spacing w:after="0"/>
              <w:jc w:val="center"/>
              <w:rPr>
                <w:rFonts w:ascii="Book Antiqua" w:hAnsi="Book Antiqua" w:cs="Latha"/>
                <w:b/>
                <w:szCs w:val="24"/>
              </w:rPr>
            </w:pPr>
            <w:r>
              <w:rPr>
                <w:rFonts w:ascii="Book Antiqua" w:hAnsi="Book Antiqua" w:cs="Latha"/>
                <w:b/>
                <w:bCs/>
                <w:szCs w:val="24"/>
              </w:rPr>
              <w:t>(D -E</w:t>
            </w:r>
            <w:r w:rsidRPr="009952BB">
              <w:rPr>
                <w:rFonts w:ascii="Book Antiqua" w:hAnsi="Book Antiqua" w:cs="Latha"/>
                <w:b/>
                <w:bCs/>
                <w:szCs w:val="24"/>
              </w:rPr>
              <w:t>)</w:t>
            </w:r>
          </w:p>
        </w:tc>
        <w:tc>
          <w:tcPr>
            <w:tcW w:w="2259" w:type="dxa"/>
          </w:tcPr>
          <w:p w14:paraId="3367CB18" w14:textId="4095D72A" w:rsidR="009456B1" w:rsidRPr="009952BB" w:rsidRDefault="009456B1" w:rsidP="00F4110A">
            <w:pPr>
              <w:spacing w:after="0"/>
              <w:jc w:val="center"/>
              <w:rPr>
                <w:rFonts w:ascii="Book Antiqua" w:hAnsi="Book Antiqua" w:cs="Latha"/>
                <w:b/>
                <w:szCs w:val="24"/>
              </w:rPr>
            </w:pPr>
            <w:r w:rsidRPr="009952BB">
              <w:rPr>
                <w:rFonts w:ascii="Book Antiqua" w:hAnsi="Book Antiqua" w:cs="Latha"/>
                <w:b/>
                <w:szCs w:val="24"/>
              </w:rPr>
              <w:t xml:space="preserve">VAT </w:t>
            </w:r>
            <w:r w:rsidR="00F4110A">
              <w:rPr>
                <w:rFonts w:ascii="Book Antiqua" w:hAnsi="Book Antiqua" w:cs="Latha"/>
                <w:b/>
                <w:szCs w:val="24"/>
              </w:rPr>
              <w:t>(8%)</w:t>
            </w:r>
          </w:p>
          <w:p w14:paraId="2FE726C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(Rs.)</w:t>
            </w:r>
          </w:p>
          <w:p w14:paraId="0864FF6E" w14:textId="77777777" w:rsidR="00F4110A" w:rsidRDefault="00F4110A" w:rsidP="00B419BB">
            <w:pPr>
              <w:spacing w:after="0"/>
              <w:jc w:val="center"/>
              <w:rPr>
                <w:rFonts w:ascii="Book Antiqua" w:hAnsi="Book Antiqua" w:cs="Latha"/>
                <w:b/>
                <w:bCs/>
                <w:szCs w:val="24"/>
              </w:rPr>
            </w:pPr>
          </w:p>
          <w:p w14:paraId="51C71F3E" w14:textId="4F6C4A23" w:rsidR="009456B1" w:rsidRPr="009952BB" w:rsidRDefault="009456B1" w:rsidP="00B419BB">
            <w:pPr>
              <w:spacing w:after="0"/>
              <w:jc w:val="center"/>
              <w:rPr>
                <w:rFonts w:ascii="Book Antiqua" w:hAnsi="Book Antiqua" w:cs="Latha"/>
                <w:b/>
                <w:bCs/>
                <w:szCs w:val="24"/>
              </w:rPr>
            </w:pPr>
            <w:r w:rsidRPr="009952BB">
              <w:rPr>
                <w:rFonts w:ascii="Book Antiqua" w:hAnsi="Book Antiqua" w:cs="Latha"/>
                <w:b/>
                <w:bCs/>
                <w:szCs w:val="24"/>
              </w:rPr>
              <w:t>(</w:t>
            </w:r>
            <w:r>
              <w:rPr>
                <w:rFonts w:ascii="Book Antiqua" w:hAnsi="Book Antiqua" w:cs="Latha"/>
                <w:b/>
                <w:bCs/>
                <w:szCs w:val="24"/>
              </w:rPr>
              <w:t>G</w:t>
            </w:r>
            <w:r w:rsidRPr="009952BB">
              <w:rPr>
                <w:rFonts w:ascii="Book Antiqua" w:hAnsi="Book Antiqua" w:cs="Latha"/>
                <w:b/>
                <w:bCs/>
                <w:szCs w:val="24"/>
              </w:rPr>
              <w:t>)</w:t>
            </w:r>
          </w:p>
        </w:tc>
        <w:tc>
          <w:tcPr>
            <w:tcW w:w="1465" w:type="dxa"/>
          </w:tcPr>
          <w:p w14:paraId="5F0678E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Final Price (Rs.)</w:t>
            </w:r>
          </w:p>
          <w:p w14:paraId="1658CE33" w14:textId="77777777" w:rsidR="00B613C2" w:rsidRDefault="00B613C2" w:rsidP="00B419BB">
            <w:pPr>
              <w:spacing w:after="0"/>
              <w:jc w:val="center"/>
              <w:rPr>
                <w:rFonts w:ascii="Book Antiqua" w:hAnsi="Book Antiqua" w:cs="Latha"/>
                <w:b/>
                <w:bCs/>
                <w:szCs w:val="24"/>
              </w:rPr>
            </w:pPr>
          </w:p>
          <w:p w14:paraId="67EB284E" w14:textId="2FEAFF43"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w:t>
            </w:r>
            <w:r w:rsidR="00F4110A">
              <w:rPr>
                <w:rFonts w:ascii="Book Antiqua" w:hAnsi="Book Antiqua" w:cs="Latha"/>
                <w:b/>
                <w:bCs/>
                <w:szCs w:val="24"/>
              </w:rPr>
              <w:t>H</w:t>
            </w:r>
            <w:r w:rsidRPr="009952BB">
              <w:rPr>
                <w:rFonts w:ascii="Book Antiqua" w:hAnsi="Book Antiqua" w:cs="Latha"/>
                <w:b/>
                <w:bCs/>
                <w:szCs w:val="24"/>
              </w:rPr>
              <w:t>)</w:t>
            </w:r>
          </w:p>
          <w:p w14:paraId="437637DD"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w:t>
            </w:r>
            <w:r>
              <w:rPr>
                <w:rFonts w:ascii="Book Antiqua" w:hAnsi="Book Antiqua" w:cs="Latha"/>
                <w:b/>
                <w:szCs w:val="24"/>
              </w:rPr>
              <w:t>F+G</w:t>
            </w:r>
            <w:r w:rsidRPr="009952BB">
              <w:rPr>
                <w:rFonts w:ascii="Book Antiqua" w:hAnsi="Book Antiqua" w:cs="Latha"/>
                <w:b/>
                <w:szCs w:val="24"/>
              </w:rPr>
              <w:t>)</w:t>
            </w:r>
          </w:p>
        </w:tc>
      </w:tr>
      <w:tr w:rsidR="009456B1" w:rsidRPr="009952BB" w14:paraId="4B576731" w14:textId="77777777" w:rsidTr="00B613C2">
        <w:trPr>
          <w:trHeight w:val="377"/>
        </w:trPr>
        <w:tc>
          <w:tcPr>
            <w:tcW w:w="828" w:type="dxa"/>
          </w:tcPr>
          <w:p w14:paraId="15E11A36" w14:textId="77777777" w:rsidR="009456B1" w:rsidRPr="009952BB" w:rsidRDefault="009456B1" w:rsidP="00B419BB">
            <w:pPr>
              <w:spacing w:after="100" w:afterAutospacing="1"/>
              <w:jc w:val="center"/>
              <w:rPr>
                <w:rFonts w:ascii="Book Antiqua" w:hAnsi="Book Antiqua" w:cs="Latha"/>
                <w:sz w:val="24"/>
                <w:szCs w:val="24"/>
              </w:rPr>
            </w:pPr>
            <w:r w:rsidRPr="009952BB">
              <w:rPr>
                <w:rFonts w:ascii="Book Antiqua" w:hAnsi="Book Antiqua" w:cs="Latha"/>
                <w:sz w:val="24"/>
                <w:szCs w:val="24"/>
              </w:rPr>
              <w:t>01</w:t>
            </w:r>
          </w:p>
        </w:tc>
        <w:tc>
          <w:tcPr>
            <w:tcW w:w="2551" w:type="dxa"/>
          </w:tcPr>
          <w:p w14:paraId="77B75478" w14:textId="77777777" w:rsidR="009456B1" w:rsidRDefault="009456B1" w:rsidP="0027199C">
            <w:pPr>
              <w:spacing w:after="0" w:line="240" w:lineRule="auto"/>
              <w:rPr>
                <w:rFonts w:ascii="Book Antiqua" w:hAnsi="Book Antiqua"/>
                <w:b/>
                <w:szCs w:val="24"/>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p>
          <w:p w14:paraId="4F306B0A" w14:textId="77777777" w:rsidR="0062154D" w:rsidRDefault="0062154D" w:rsidP="0027199C">
            <w:pPr>
              <w:spacing w:after="0" w:line="240" w:lineRule="auto"/>
              <w:rPr>
                <w:rFonts w:ascii="Book Antiqua" w:hAnsi="Book Antiqua"/>
                <w:sz w:val="24"/>
                <w:szCs w:val="24"/>
              </w:rPr>
            </w:pPr>
            <w:r>
              <w:rPr>
                <w:rFonts w:ascii="Book Antiqua" w:hAnsi="Book Antiqua"/>
                <w:b/>
                <w:szCs w:val="24"/>
              </w:rPr>
              <w:t>Type -I</w:t>
            </w:r>
          </w:p>
        </w:tc>
        <w:tc>
          <w:tcPr>
            <w:tcW w:w="709" w:type="dxa"/>
          </w:tcPr>
          <w:p w14:paraId="0F874AC2" w14:textId="77777777" w:rsidR="009456B1" w:rsidRDefault="009456B1" w:rsidP="00B419BB">
            <w:pPr>
              <w:spacing w:after="100" w:afterAutospacing="1" w:line="240" w:lineRule="auto"/>
              <w:jc w:val="right"/>
              <w:rPr>
                <w:rFonts w:ascii="Book Antiqua" w:hAnsi="Book Antiqua"/>
                <w:sz w:val="24"/>
                <w:szCs w:val="24"/>
              </w:rPr>
            </w:pPr>
            <w:r>
              <w:rPr>
                <w:rFonts w:ascii="Book Antiqua" w:hAnsi="Book Antiqua"/>
                <w:sz w:val="24"/>
                <w:szCs w:val="24"/>
              </w:rPr>
              <w:t>Nos.</w:t>
            </w:r>
          </w:p>
        </w:tc>
        <w:tc>
          <w:tcPr>
            <w:tcW w:w="787" w:type="dxa"/>
          </w:tcPr>
          <w:p w14:paraId="544BAC13" w14:textId="1274714F" w:rsidR="009456B1" w:rsidRPr="009952BB" w:rsidRDefault="00D906C0" w:rsidP="007A46BC">
            <w:pPr>
              <w:spacing w:after="100" w:afterAutospacing="1"/>
              <w:jc w:val="center"/>
              <w:rPr>
                <w:rFonts w:ascii="Book Antiqua" w:hAnsi="Book Antiqua" w:cs="Latha"/>
                <w:b/>
                <w:szCs w:val="24"/>
              </w:rPr>
            </w:pPr>
            <w:r>
              <w:rPr>
                <w:rFonts w:ascii="Book Antiqua" w:hAnsi="Book Antiqua" w:cs="Latha"/>
                <w:b/>
                <w:szCs w:val="24"/>
              </w:rPr>
              <w:t>375</w:t>
            </w:r>
          </w:p>
        </w:tc>
        <w:tc>
          <w:tcPr>
            <w:tcW w:w="1050" w:type="dxa"/>
          </w:tcPr>
          <w:p w14:paraId="76152632" w14:textId="77777777" w:rsidR="009456B1" w:rsidRPr="009952BB" w:rsidRDefault="009456B1" w:rsidP="00B419BB">
            <w:pPr>
              <w:spacing w:after="100" w:afterAutospacing="1"/>
              <w:jc w:val="center"/>
              <w:rPr>
                <w:rFonts w:ascii="Book Antiqua" w:hAnsi="Book Antiqua" w:cs="Latha"/>
                <w:b/>
                <w:szCs w:val="24"/>
              </w:rPr>
            </w:pPr>
          </w:p>
        </w:tc>
        <w:tc>
          <w:tcPr>
            <w:tcW w:w="1711" w:type="dxa"/>
          </w:tcPr>
          <w:p w14:paraId="24674F71" w14:textId="77777777" w:rsidR="009456B1" w:rsidRPr="009952BB" w:rsidRDefault="009456B1" w:rsidP="00B419BB">
            <w:pPr>
              <w:spacing w:after="100" w:afterAutospacing="1"/>
              <w:jc w:val="center"/>
              <w:rPr>
                <w:rFonts w:ascii="Book Antiqua" w:hAnsi="Book Antiqua" w:cs="Latha"/>
                <w:b/>
                <w:szCs w:val="24"/>
              </w:rPr>
            </w:pPr>
          </w:p>
        </w:tc>
        <w:tc>
          <w:tcPr>
            <w:tcW w:w="1133" w:type="dxa"/>
          </w:tcPr>
          <w:p w14:paraId="2A5F5E85" w14:textId="77777777" w:rsidR="009456B1" w:rsidRPr="009952BB" w:rsidRDefault="009456B1" w:rsidP="00B419BB">
            <w:pPr>
              <w:spacing w:after="100" w:afterAutospacing="1"/>
              <w:jc w:val="center"/>
              <w:rPr>
                <w:rFonts w:ascii="Book Antiqua" w:hAnsi="Book Antiqua" w:cs="Latha"/>
                <w:b/>
                <w:szCs w:val="24"/>
              </w:rPr>
            </w:pPr>
          </w:p>
        </w:tc>
        <w:tc>
          <w:tcPr>
            <w:tcW w:w="1565" w:type="dxa"/>
          </w:tcPr>
          <w:p w14:paraId="27B9DE33" w14:textId="77777777" w:rsidR="009456B1" w:rsidRPr="009952BB" w:rsidRDefault="009456B1" w:rsidP="00B419BB">
            <w:pPr>
              <w:spacing w:after="100" w:afterAutospacing="1"/>
              <w:jc w:val="center"/>
              <w:rPr>
                <w:rFonts w:ascii="Book Antiqua" w:hAnsi="Book Antiqua" w:cs="Latha"/>
                <w:b/>
                <w:szCs w:val="24"/>
              </w:rPr>
            </w:pPr>
          </w:p>
        </w:tc>
        <w:tc>
          <w:tcPr>
            <w:tcW w:w="2259" w:type="dxa"/>
          </w:tcPr>
          <w:p w14:paraId="208E01C0" w14:textId="77777777" w:rsidR="009456B1" w:rsidRPr="009952BB" w:rsidRDefault="009456B1" w:rsidP="00B419BB">
            <w:pPr>
              <w:spacing w:after="100" w:afterAutospacing="1"/>
              <w:jc w:val="center"/>
              <w:rPr>
                <w:rFonts w:ascii="Book Antiqua" w:hAnsi="Book Antiqua" w:cs="Latha"/>
                <w:b/>
                <w:szCs w:val="24"/>
              </w:rPr>
            </w:pPr>
          </w:p>
        </w:tc>
        <w:tc>
          <w:tcPr>
            <w:tcW w:w="1465" w:type="dxa"/>
          </w:tcPr>
          <w:p w14:paraId="02E5F793" w14:textId="77777777" w:rsidR="009456B1" w:rsidRPr="009952BB" w:rsidRDefault="009456B1" w:rsidP="00B419BB">
            <w:pPr>
              <w:spacing w:after="100" w:afterAutospacing="1"/>
              <w:jc w:val="center"/>
              <w:rPr>
                <w:rFonts w:ascii="Book Antiqua" w:hAnsi="Book Antiqua" w:cs="Latha"/>
                <w:b/>
                <w:szCs w:val="24"/>
              </w:rPr>
            </w:pPr>
          </w:p>
        </w:tc>
      </w:tr>
      <w:tr w:rsidR="0062154D" w:rsidRPr="009952BB" w14:paraId="51EEF2E0" w14:textId="77777777" w:rsidTr="00B613C2">
        <w:trPr>
          <w:trHeight w:val="377"/>
        </w:trPr>
        <w:tc>
          <w:tcPr>
            <w:tcW w:w="828" w:type="dxa"/>
          </w:tcPr>
          <w:p w14:paraId="731EA3C2" w14:textId="77777777" w:rsidR="0062154D" w:rsidRPr="009952BB" w:rsidRDefault="0062154D" w:rsidP="00B419BB">
            <w:pPr>
              <w:spacing w:after="100" w:afterAutospacing="1"/>
              <w:jc w:val="center"/>
              <w:rPr>
                <w:rFonts w:ascii="Book Antiqua" w:hAnsi="Book Antiqua" w:cs="Latha"/>
                <w:sz w:val="24"/>
                <w:szCs w:val="24"/>
              </w:rPr>
            </w:pPr>
            <w:r>
              <w:rPr>
                <w:rFonts w:ascii="Book Antiqua" w:hAnsi="Book Antiqua" w:cs="Latha"/>
                <w:sz w:val="24"/>
                <w:szCs w:val="24"/>
              </w:rPr>
              <w:t>02</w:t>
            </w:r>
          </w:p>
        </w:tc>
        <w:tc>
          <w:tcPr>
            <w:tcW w:w="2551" w:type="dxa"/>
          </w:tcPr>
          <w:p w14:paraId="797D3BF7" w14:textId="77777777" w:rsidR="0062154D" w:rsidRDefault="0062154D" w:rsidP="0027199C">
            <w:pPr>
              <w:spacing w:after="0" w:line="240" w:lineRule="auto"/>
              <w:rPr>
                <w:rFonts w:ascii="Book Antiqua" w:hAnsi="Book Antiqua"/>
                <w:b/>
                <w:szCs w:val="24"/>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p>
          <w:p w14:paraId="5472618C" w14:textId="77777777" w:rsidR="0062154D" w:rsidRDefault="0062154D" w:rsidP="0027199C">
            <w:pPr>
              <w:spacing w:after="0" w:line="240" w:lineRule="auto"/>
              <w:rPr>
                <w:rFonts w:ascii="Book Antiqua" w:hAnsi="Book Antiqua"/>
                <w:szCs w:val="24"/>
              </w:rPr>
            </w:pPr>
            <w:r>
              <w:rPr>
                <w:rFonts w:ascii="Book Antiqua" w:hAnsi="Book Antiqua"/>
                <w:b/>
                <w:szCs w:val="24"/>
              </w:rPr>
              <w:t>Type -II</w:t>
            </w:r>
          </w:p>
        </w:tc>
        <w:tc>
          <w:tcPr>
            <w:tcW w:w="709" w:type="dxa"/>
          </w:tcPr>
          <w:p w14:paraId="43152A93" w14:textId="77777777" w:rsidR="0062154D" w:rsidRDefault="009B62DF" w:rsidP="00B419BB">
            <w:pPr>
              <w:spacing w:after="100" w:afterAutospacing="1" w:line="240" w:lineRule="auto"/>
              <w:jc w:val="right"/>
              <w:rPr>
                <w:rFonts w:ascii="Book Antiqua" w:hAnsi="Book Antiqua"/>
                <w:sz w:val="24"/>
                <w:szCs w:val="24"/>
              </w:rPr>
            </w:pPr>
            <w:r>
              <w:rPr>
                <w:rFonts w:ascii="Book Antiqua" w:hAnsi="Book Antiqua"/>
                <w:sz w:val="24"/>
                <w:szCs w:val="24"/>
              </w:rPr>
              <w:t>Nos.</w:t>
            </w:r>
          </w:p>
        </w:tc>
        <w:tc>
          <w:tcPr>
            <w:tcW w:w="787" w:type="dxa"/>
          </w:tcPr>
          <w:p w14:paraId="1E0F26C4" w14:textId="55389160" w:rsidR="0062154D" w:rsidRDefault="00D906C0" w:rsidP="007A46BC">
            <w:pPr>
              <w:spacing w:after="100" w:afterAutospacing="1"/>
              <w:jc w:val="center"/>
              <w:rPr>
                <w:rFonts w:ascii="Book Antiqua" w:hAnsi="Book Antiqua" w:cs="Latha"/>
                <w:b/>
                <w:szCs w:val="24"/>
              </w:rPr>
            </w:pPr>
            <w:r>
              <w:rPr>
                <w:rFonts w:ascii="Book Antiqua" w:hAnsi="Book Antiqua" w:cs="Latha"/>
                <w:b/>
                <w:szCs w:val="24"/>
              </w:rPr>
              <w:t>1100</w:t>
            </w:r>
          </w:p>
        </w:tc>
        <w:tc>
          <w:tcPr>
            <w:tcW w:w="1050" w:type="dxa"/>
          </w:tcPr>
          <w:p w14:paraId="464EED1E" w14:textId="77777777" w:rsidR="0062154D" w:rsidRPr="009952BB" w:rsidRDefault="0062154D" w:rsidP="00B419BB">
            <w:pPr>
              <w:spacing w:after="100" w:afterAutospacing="1"/>
              <w:jc w:val="center"/>
              <w:rPr>
                <w:rFonts w:ascii="Book Antiqua" w:hAnsi="Book Antiqua" w:cs="Latha"/>
                <w:b/>
                <w:szCs w:val="24"/>
              </w:rPr>
            </w:pPr>
          </w:p>
        </w:tc>
        <w:tc>
          <w:tcPr>
            <w:tcW w:w="1711" w:type="dxa"/>
          </w:tcPr>
          <w:p w14:paraId="5CEB6F6A" w14:textId="77777777" w:rsidR="0062154D" w:rsidRPr="009952BB" w:rsidRDefault="0062154D" w:rsidP="00B419BB">
            <w:pPr>
              <w:spacing w:after="100" w:afterAutospacing="1"/>
              <w:jc w:val="center"/>
              <w:rPr>
                <w:rFonts w:ascii="Book Antiqua" w:hAnsi="Book Antiqua" w:cs="Latha"/>
                <w:b/>
                <w:szCs w:val="24"/>
              </w:rPr>
            </w:pPr>
          </w:p>
        </w:tc>
        <w:tc>
          <w:tcPr>
            <w:tcW w:w="1133" w:type="dxa"/>
          </w:tcPr>
          <w:p w14:paraId="4F1E1557" w14:textId="77777777" w:rsidR="0062154D" w:rsidRPr="009952BB" w:rsidRDefault="0062154D" w:rsidP="00B419BB">
            <w:pPr>
              <w:spacing w:after="100" w:afterAutospacing="1"/>
              <w:jc w:val="center"/>
              <w:rPr>
                <w:rFonts w:ascii="Book Antiqua" w:hAnsi="Book Antiqua" w:cs="Latha"/>
                <w:b/>
                <w:szCs w:val="24"/>
              </w:rPr>
            </w:pPr>
          </w:p>
        </w:tc>
        <w:tc>
          <w:tcPr>
            <w:tcW w:w="1565" w:type="dxa"/>
          </w:tcPr>
          <w:p w14:paraId="502590A8" w14:textId="77777777" w:rsidR="0062154D" w:rsidRPr="009952BB" w:rsidRDefault="0062154D" w:rsidP="00B419BB">
            <w:pPr>
              <w:spacing w:after="100" w:afterAutospacing="1"/>
              <w:jc w:val="center"/>
              <w:rPr>
                <w:rFonts w:ascii="Book Antiqua" w:hAnsi="Book Antiqua" w:cs="Latha"/>
                <w:b/>
                <w:szCs w:val="24"/>
              </w:rPr>
            </w:pPr>
          </w:p>
        </w:tc>
        <w:tc>
          <w:tcPr>
            <w:tcW w:w="2259" w:type="dxa"/>
          </w:tcPr>
          <w:p w14:paraId="4C2B6601" w14:textId="77777777" w:rsidR="0062154D" w:rsidRPr="009952BB" w:rsidRDefault="0062154D" w:rsidP="00B419BB">
            <w:pPr>
              <w:spacing w:after="100" w:afterAutospacing="1"/>
              <w:jc w:val="center"/>
              <w:rPr>
                <w:rFonts w:ascii="Book Antiqua" w:hAnsi="Book Antiqua" w:cs="Latha"/>
                <w:b/>
                <w:szCs w:val="24"/>
              </w:rPr>
            </w:pPr>
          </w:p>
        </w:tc>
        <w:tc>
          <w:tcPr>
            <w:tcW w:w="1465" w:type="dxa"/>
          </w:tcPr>
          <w:p w14:paraId="37F52090" w14:textId="77777777" w:rsidR="0062154D" w:rsidRPr="009952BB" w:rsidRDefault="0062154D" w:rsidP="00B419BB">
            <w:pPr>
              <w:spacing w:after="100" w:afterAutospacing="1"/>
              <w:jc w:val="center"/>
              <w:rPr>
                <w:rFonts w:ascii="Book Antiqua" w:hAnsi="Book Antiqua" w:cs="Latha"/>
                <w:b/>
                <w:szCs w:val="24"/>
              </w:rPr>
            </w:pPr>
          </w:p>
        </w:tc>
      </w:tr>
    </w:tbl>
    <w:p w14:paraId="0736A2C4" w14:textId="77777777" w:rsidR="00246AF4" w:rsidRDefault="00246AF4" w:rsidP="005914AB">
      <w:pPr>
        <w:spacing w:after="0"/>
        <w:rPr>
          <w:rFonts w:ascii="Book Antiqua" w:hAnsi="Book Antiqua"/>
          <w:b/>
          <w:sz w:val="24"/>
          <w:szCs w:val="24"/>
        </w:rPr>
      </w:pPr>
    </w:p>
    <w:p w14:paraId="560F009C" w14:textId="77777777" w:rsidR="005914AB" w:rsidRPr="00AD5EE9" w:rsidRDefault="005914AB" w:rsidP="005914AB">
      <w:pPr>
        <w:spacing w:after="0"/>
        <w:rPr>
          <w:rFonts w:ascii="Book Antiqua" w:hAnsi="Book Antiqua"/>
          <w:b/>
          <w:sz w:val="24"/>
          <w:szCs w:val="24"/>
        </w:rPr>
      </w:pPr>
      <w:r w:rsidRPr="00AD5EE9">
        <w:rPr>
          <w:rFonts w:ascii="Book Antiqua" w:hAnsi="Book Antiqua"/>
          <w:b/>
          <w:sz w:val="24"/>
          <w:szCs w:val="24"/>
        </w:rPr>
        <w:t>Note:</w:t>
      </w:r>
    </w:p>
    <w:p w14:paraId="18973E7C" w14:textId="77777777" w:rsidR="005914AB" w:rsidRPr="00AD5EE9" w:rsidRDefault="005914AB" w:rsidP="005914AB">
      <w:pPr>
        <w:spacing w:after="0"/>
        <w:rPr>
          <w:rFonts w:ascii="Book Antiqua" w:hAnsi="Book Antiqua"/>
          <w:b/>
          <w:sz w:val="24"/>
          <w:szCs w:val="24"/>
        </w:rPr>
      </w:pPr>
      <w:r w:rsidRPr="00AD5EE9">
        <w:rPr>
          <w:rFonts w:ascii="Book Antiqua" w:hAnsi="Book Antiqua"/>
          <w:b/>
          <w:sz w:val="24"/>
          <w:szCs w:val="24"/>
        </w:rPr>
        <w:t>Unit price means s</w:t>
      </w:r>
      <w:r>
        <w:rPr>
          <w:rFonts w:ascii="Book Antiqua" w:hAnsi="Book Antiqua"/>
          <w:b/>
          <w:sz w:val="24"/>
          <w:szCs w:val="24"/>
        </w:rPr>
        <w:t>elling price + Cost of Delivery and installation at the University premises.</w:t>
      </w:r>
    </w:p>
    <w:p w14:paraId="7D44DE67" w14:textId="77777777" w:rsidR="005914AB" w:rsidRPr="00AD5EE9" w:rsidRDefault="005914AB" w:rsidP="005914AB">
      <w:pPr>
        <w:spacing w:after="0" w:line="360" w:lineRule="auto"/>
        <w:rPr>
          <w:rFonts w:ascii="Book Antiqua" w:hAnsi="Book Antiqua"/>
          <w:b/>
          <w:sz w:val="24"/>
          <w:szCs w:val="24"/>
        </w:rPr>
      </w:pPr>
      <w:r w:rsidRPr="00AD5EE9">
        <w:rPr>
          <w:rFonts w:ascii="Book Antiqua" w:hAnsi="Book Antiqua"/>
          <w:b/>
          <w:sz w:val="24"/>
          <w:szCs w:val="24"/>
        </w:rPr>
        <w:t>Amount in words……………………………………………………………………………………………………………………</w:t>
      </w:r>
    </w:p>
    <w:p w14:paraId="561520EF" w14:textId="51563C4B" w:rsidR="005914AB" w:rsidRPr="00AD5EE9" w:rsidRDefault="00E0189B" w:rsidP="003A4EC9">
      <w:pPr>
        <w:spacing w:line="360" w:lineRule="auto"/>
        <w:rPr>
          <w:rFonts w:ascii="Book Antiqua" w:hAnsi="Book Antiqua"/>
          <w:szCs w:val="24"/>
        </w:rPr>
        <w:sectPr w:rsidR="005914AB" w:rsidRPr="00AD5EE9" w:rsidSect="002E570A">
          <w:pgSz w:w="16834" w:h="11909" w:orient="landscape" w:code="9"/>
          <w:pgMar w:top="1418" w:right="1440" w:bottom="720" w:left="1440" w:header="720" w:footer="720" w:gutter="0"/>
          <w:cols w:space="720"/>
          <w:titlePg/>
        </w:sectPr>
      </w:pPr>
      <w:r>
        <w:rPr>
          <w:rFonts w:ascii="Book Antiqua" w:hAnsi="Book Antiqua"/>
          <w:noProof/>
          <w:sz w:val="24"/>
          <w:szCs w:val="24"/>
          <w:lang w:val="en-GB" w:eastAsia="en-GB"/>
        </w:rPr>
        <mc:AlternateContent>
          <mc:Choice Requires="wps">
            <w:drawing>
              <wp:anchor distT="0" distB="0" distL="114300" distR="114300" simplePos="0" relativeHeight="251664384" behindDoc="0" locked="0" layoutInCell="1" allowOverlap="1" wp14:anchorId="69120389" wp14:editId="78DD0002">
                <wp:simplePos x="0" y="0"/>
                <wp:positionH relativeFrom="column">
                  <wp:posOffset>5429250</wp:posOffset>
                </wp:positionH>
                <wp:positionV relativeFrom="paragraph">
                  <wp:posOffset>212725</wp:posOffset>
                </wp:positionV>
                <wp:extent cx="3124200" cy="85725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57250"/>
                        </a:xfrm>
                        <a:prstGeom prst="rect">
                          <a:avLst/>
                        </a:prstGeom>
                        <a:solidFill>
                          <a:srgbClr val="FFFFFF"/>
                        </a:solidFill>
                        <a:ln w="9525">
                          <a:solidFill>
                            <a:schemeClr val="bg1">
                              <a:lumMod val="100000"/>
                              <a:lumOff val="0"/>
                            </a:schemeClr>
                          </a:solidFill>
                          <a:miter lim="800000"/>
                          <a:headEnd/>
                          <a:tailEnd/>
                        </a:ln>
                      </wps:spPr>
                      <wps:txbx>
                        <w:txbxContent>
                          <w:p w14:paraId="0A73ED71" w14:textId="77777777" w:rsidR="00D906C0" w:rsidRDefault="00D906C0" w:rsidP="002E570A">
                            <w:pPr>
                              <w:spacing w:after="0"/>
                            </w:pPr>
                            <w:r>
                              <w:t>………………………………………………………………………</w:t>
                            </w:r>
                          </w:p>
                          <w:p w14:paraId="1C68B1F0" w14:textId="77777777" w:rsidR="00D906C0" w:rsidRDefault="00D906C0" w:rsidP="002E570A">
                            <w:pPr>
                              <w:spacing w:after="0" w:line="360" w:lineRule="auto"/>
                              <w:rPr>
                                <w:rFonts w:ascii="Book Antiqua" w:hAnsi="Book Antiqua"/>
                                <w:szCs w:val="24"/>
                              </w:rPr>
                            </w:pPr>
                            <w:r>
                              <w:rPr>
                                <w:rFonts w:ascii="Book Antiqua" w:hAnsi="Book Antiqua"/>
                                <w:szCs w:val="24"/>
                              </w:rPr>
                              <w:t>S</w:t>
                            </w:r>
                            <w:r w:rsidRPr="00AD5EE9">
                              <w:rPr>
                                <w:rFonts w:ascii="Book Antiqua" w:hAnsi="Book Antiqua"/>
                                <w:szCs w:val="24"/>
                              </w:rPr>
                              <w:t>ignature</w:t>
                            </w:r>
                          </w:p>
                          <w:p w14:paraId="777F0C44" w14:textId="77777777" w:rsidR="00D906C0" w:rsidRDefault="00D906C0" w:rsidP="002E570A">
                            <w:pPr>
                              <w:spacing w:after="0" w:line="360" w:lineRule="auto"/>
                              <w:rPr>
                                <w:rFonts w:ascii="Book Antiqua" w:hAnsi="Book Antiqua"/>
                                <w:szCs w:val="24"/>
                              </w:rPr>
                            </w:pPr>
                            <w:r w:rsidRPr="00AD5EE9">
                              <w:rPr>
                                <w:rFonts w:ascii="Book Antiqua" w:hAnsi="Book Antiqua"/>
                                <w:szCs w:val="24"/>
                              </w:rPr>
                              <w:t>Rubber Stamp</w:t>
                            </w:r>
                          </w:p>
                          <w:p w14:paraId="600682DD" w14:textId="77777777" w:rsidR="00D906C0" w:rsidRDefault="00D906C0" w:rsidP="002E570A">
                            <w:pPr>
                              <w:spacing w:line="360" w:lineRule="auto"/>
                              <w:rPr>
                                <w:rFonts w:ascii="Book Antiqua" w:hAnsi="Book Antiqua"/>
                                <w:szCs w:val="24"/>
                              </w:rPr>
                            </w:pPr>
                          </w:p>
                          <w:p w14:paraId="74D7435B" w14:textId="77777777" w:rsidR="00D906C0" w:rsidRDefault="00D906C0" w:rsidP="002E570A">
                            <w:pPr>
                              <w:spacing w:line="360" w:lineRule="auto"/>
                              <w:rPr>
                                <w:rFonts w:ascii="Book Antiqua" w:hAnsi="Book Antiqua"/>
                                <w:szCs w:val="24"/>
                              </w:rPr>
                            </w:pPr>
                          </w:p>
                          <w:p w14:paraId="013FE98E" w14:textId="77777777" w:rsidR="00D906C0" w:rsidRPr="00AD5EE9" w:rsidRDefault="00D906C0" w:rsidP="002E570A">
                            <w:pPr>
                              <w:spacing w:line="360" w:lineRule="auto"/>
                              <w:rPr>
                                <w:rFonts w:ascii="Book Antiqua" w:hAnsi="Book Antiqua"/>
                                <w:szCs w:val="24"/>
                              </w:rPr>
                            </w:pPr>
                          </w:p>
                          <w:p w14:paraId="0BEFAADB" w14:textId="77777777" w:rsidR="00D906C0" w:rsidRDefault="00D906C0"/>
                          <w:p w14:paraId="047A44DE" w14:textId="77777777" w:rsidR="00D906C0" w:rsidRDefault="00D906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0389" id="_x0000_t202" coordsize="21600,21600" o:spt="202" path="m,l,21600r21600,l21600,xe">
                <v:stroke joinstyle="miter"/>
                <v:path gradientshapeok="t" o:connecttype="rect"/>
              </v:shapetype>
              <v:shape id="Text Box 13" o:spid="_x0000_s1026" type="#_x0000_t202" style="position:absolute;margin-left:427.5pt;margin-top:16.75pt;width:246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" strokecolor="white [3212]">
                <v:textbox>
                  <w:txbxContent>
                    <w:p w14:paraId="0A73ED71" w14:textId="77777777" w:rsidR="00D906C0" w:rsidRDefault="00D906C0" w:rsidP="002E570A">
                      <w:pPr>
                        <w:spacing w:after="0"/>
                      </w:pPr>
                      <w:r>
                        <w:t>………………………………………………………………………</w:t>
                      </w:r>
                    </w:p>
                    <w:p w14:paraId="1C68B1F0" w14:textId="77777777" w:rsidR="00D906C0" w:rsidRDefault="00D906C0" w:rsidP="002E570A">
                      <w:pPr>
                        <w:spacing w:after="0" w:line="360" w:lineRule="auto"/>
                        <w:rPr>
                          <w:rFonts w:ascii="Book Antiqua" w:hAnsi="Book Antiqua"/>
                          <w:szCs w:val="24"/>
                        </w:rPr>
                      </w:pPr>
                      <w:r>
                        <w:rPr>
                          <w:rFonts w:ascii="Book Antiqua" w:hAnsi="Book Antiqua"/>
                          <w:szCs w:val="24"/>
                        </w:rPr>
                        <w:t>S</w:t>
                      </w:r>
                      <w:r w:rsidRPr="00AD5EE9">
                        <w:rPr>
                          <w:rFonts w:ascii="Book Antiqua" w:hAnsi="Book Antiqua"/>
                          <w:szCs w:val="24"/>
                        </w:rPr>
                        <w:t>ignature</w:t>
                      </w:r>
                    </w:p>
                    <w:p w14:paraId="777F0C44" w14:textId="77777777" w:rsidR="00D906C0" w:rsidRDefault="00D906C0" w:rsidP="002E570A">
                      <w:pPr>
                        <w:spacing w:after="0" w:line="360" w:lineRule="auto"/>
                        <w:rPr>
                          <w:rFonts w:ascii="Book Antiqua" w:hAnsi="Book Antiqua"/>
                          <w:szCs w:val="24"/>
                        </w:rPr>
                      </w:pPr>
                      <w:r w:rsidRPr="00AD5EE9">
                        <w:rPr>
                          <w:rFonts w:ascii="Book Antiqua" w:hAnsi="Book Antiqua"/>
                          <w:szCs w:val="24"/>
                        </w:rPr>
                        <w:t>Rubber Stamp</w:t>
                      </w:r>
                    </w:p>
                    <w:p w14:paraId="600682DD" w14:textId="77777777" w:rsidR="00D906C0" w:rsidRDefault="00D906C0" w:rsidP="002E570A">
                      <w:pPr>
                        <w:spacing w:line="360" w:lineRule="auto"/>
                        <w:rPr>
                          <w:rFonts w:ascii="Book Antiqua" w:hAnsi="Book Antiqua"/>
                          <w:szCs w:val="24"/>
                        </w:rPr>
                      </w:pPr>
                    </w:p>
                    <w:p w14:paraId="74D7435B" w14:textId="77777777" w:rsidR="00D906C0" w:rsidRDefault="00D906C0" w:rsidP="002E570A">
                      <w:pPr>
                        <w:spacing w:line="360" w:lineRule="auto"/>
                        <w:rPr>
                          <w:rFonts w:ascii="Book Antiqua" w:hAnsi="Book Antiqua"/>
                          <w:szCs w:val="24"/>
                        </w:rPr>
                      </w:pPr>
                    </w:p>
                    <w:p w14:paraId="013FE98E" w14:textId="77777777" w:rsidR="00D906C0" w:rsidRPr="00AD5EE9" w:rsidRDefault="00D906C0" w:rsidP="002E570A">
                      <w:pPr>
                        <w:spacing w:line="360" w:lineRule="auto"/>
                        <w:rPr>
                          <w:rFonts w:ascii="Book Antiqua" w:hAnsi="Book Antiqua"/>
                          <w:szCs w:val="24"/>
                        </w:rPr>
                      </w:pPr>
                    </w:p>
                    <w:p w14:paraId="0BEFAADB" w14:textId="77777777" w:rsidR="00D906C0" w:rsidRDefault="00D906C0"/>
                    <w:p w14:paraId="047A44DE" w14:textId="77777777" w:rsidR="00D906C0" w:rsidRDefault="00D906C0"/>
                  </w:txbxContent>
                </v:textbox>
              </v:shape>
            </w:pict>
          </mc:Fallback>
        </mc:AlternateContent>
      </w:r>
      <w:r w:rsidR="005914AB" w:rsidRPr="00AD5EE9">
        <w:rPr>
          <w:rFonts w:ascii="Book Antiqua" w:hAnsi="Book Antiqua"/>
          <w:sz w:val="24"/>
          <w:szCs w:val="24"/>
        </w:rPr>
        <w:t>VAT Reg. No.: ………………………</w:t>
      </w:r>
      <w:r w:rsidR="005914AB">
        <w:rPr>
          <w:rFonts w:ascii="Book Antiqua" w:hAnsi="Book Antiqua"/>
          <w:sz w:val="24"/>
          <w:szCs w:val="24"/>
        </w:rPr>
        <w:t xml:space="preserve">                  </w:t>
      </w:r>
      <w:r w:rsidR="005914AB" w:rsidRPr="00AD5EE9">
        <w:rPr>
          <w:rFonts w:ascii="Book Antiqua" w:hAnsi="Book Antiqua"/>
          <w:szCs w:val="24"/>
        </w:rPr>
        <w:t>Date: ………………………………</w:t>
      </w:r>
      <w:proofErr w:type="gramStart"/>
      <w:r w:rsidR="005914AB" w:rsidRPr="00AD5EE9">
        <w:rPr>
          <w:rFonts w:ascii="Book Antiqua" w:hAnsi="Book Antiqua"/>
          <w:szCs w:val="24"/>
        </w:rPr>
        <w:t>…..</w:t>
      </w:r>
      <w:proofErr w:type="gramEnd"/>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t xml:space="preserve">                          </w:t>
      </w:r>
    </w:p>
    <w:p w14:paraId="039D530F" w14:textId="77777777" w:rsidR="005914AB" w:rsidRDefault="005914AB" w:rsidP="005914AB">
      <w:pPr>
        <w:pStyle w:val="SectionVHeader"/>
        <w:jc w:val="left"/>
        <w:rPr>
          <w:rFonts w:ascii="Book Antiqua" w:hAnsi="Book Antiqua"/>
          <w:sz w:val="24"/>
          <w:szCs w:val="24"/>
        </w:rPr>
      </w:pPr>
    </w:p>
    <w:p w14:paraId="45881EF2" w14:textId="77777777" w:rsidR="005914AB" w:rsidRDefault="005914AB" w:rsidP="005914AB">
      <w:pPr>
        <w:pStyle w:val="SectionVHeader"/>
        <w:rPr>
          <w:rFonts w:ascii="Book Antiqua" w:hAnsi="Book Antiqua"/>
          <w:sz w:val="24"/>
          <w:szCs w:val="24"/>
        </w:rPr>
      </w:pPr>
      <w:bookmarkStart w:id="23" w:name="_Toc517786290"/>
      <w:r w:rsidRPr="00AD5EE9">
        <w:rPr>
          <w:rFonts w:ascii="Book Antiqua" w:hAnsi="Book Antiqua"/>
          <w:sz w:val="24"/>
          <w:szCs w:val="24"/>
        </w:rPr>
        <w:t xml:space="preserve">Guarantee </w:t>
      </w:r>
      <w:bookmarkEnd w:id="18"/>
      <w:r>
        <w:rPr>
          <w:rFonts w:ascii="Book Antiqua" w:hAnsi="Book Antiqua"/>
          <w:sz w:val="24"/>
          <w:szCs w:val="24"/>
        </w:rPr>
        <w:t>/ Bid bond</w:t>
      </w:r>
      <w:bookmarkEnd w:id="23"/>
    </w:p>
    <w:p w14:paraId="1218021C" w14:textId="77777777" w:rsidR="005914AB" w:rsidRPr="00AD5EE9" w:rsidRDefault="005914AB" w:rsidP="005914AB">
      <w:pPr>
        <w:pStyle w:val="SectionVHeader"/>
        <w:rPr>
          <w:rFonts w:ascii="Book Antiqua" w:hAnsi="Book Antiqua"/>
          <w:sz w:val="24"/>
          <w:szCs w:val="24"/>
        </w:rPr>
      </w:pPr>
    </w:p>
    <w:p w14:paraId="3E1597A1" w14:textId="77777777" w:rsidR="005914AB" w:rsidRPr="00AD5EE9" w:rsidRDefault="005914AB" w:rsidP="005914AB">
      <w:pPr>
        <w:pStyle w:val="BankNormal"/>
        <w:ind w:left="840" w:hanging="840"/>
        <w:jc w:val="both"/>
        <w:rPr>
          <w:rFonts w:ascii="Book Antiqua" w:hAnsi="Book Antiqua"/>
          <w:i/>
          <w:iCs/>
          <w:szCs w:val="24"/>
        </w:rPr>
      </w:pPr>
      <w:r w:rsidRPr="00AD5EE9">
        <w:rPr>
          <w:rFonts w:ascii="Book Antiqua" w:hAnsi="Book Antiqua"/>
          <w:i/>
          <w:iCs/>
          <w:szCs w:val="24"/>
        </w:rPr>
        <w:t>[Note:   the purchaser is required to fill the information marked as “*” and delete this note prior to selling of the bidding document]</w:t>
      </w:r>
    </w:p>
    <w:p w14:paraId="5D66E2D0" w14:textId="77777777" w:rsidR="005914AB" w:rsidRPr="00AD5EE9" w:rsidRDefault="005914AB" w:rsidP="005914AB">
      <w:pPr>
        <w:rPr>
          <w:rFonts w:ascii="Book Antiqua" w:hAnsi="Book Antiqua"/>
          <w:sz w:val="24"/>
          <w:szCs w:val="24"/>
        </w:rPr>
      </w:pPr>
      <w:r w:rsidRPr="00AD5EE9">
        <w:rPr>
          <w:rFonts w:ascii="Book Antiqua" w:hAnsi="Book Antiqua"/>
          <w:i/>
          <w:sz w:val="24"/>
          <w:szCs w:val="24"/>
        </w:rPr>
        <w:t xml:space="preserve">[this Bank Guarantee form shall be </w:t>
      </w:r>
      <w:proofErr w:type="gramStart"/>
      <w:r w:rsidRPr="00AD5EE9">
        <w:rPr>
          <w:rFonts w:ascii="Book Antiqua" w:hAnsi="Book Antiqua"/>
          <w:i/>
          <w:sz w:val="24"/>
          <w:szCs w:val="24"/>
        </w:rPr>
        <w:t>filled  in</w:t>
      </w:r>
      <w:proofErr w:type="gramEnd"/>
      <w:r w:rsidRPr="00AD5EE9">
        <w:rPr>
          <w:rFonts w:ascii="Book Antiqua" w:hAnsi="Book Antiqua"/>
          <w:i/>
          <w:sz w:val="24"/>
          <w:szCs w:val="24"/>
        </w:rPr>
        <w:t xml:space="preserve"> accordance with the instructions indicated in brackets]</w:t>
      </w:r>
    </w:p>
    <w:p w14:paraId="4F1831E9"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i/>
        </w:rPr>
        <w:t>--------------- [insert issuing agency’s name, and address of issuing branch or office] ------</w:t>
      </w:r>
    </w:p>
    <w:p w14:paraId="6E3F8425" w14:textId="77777777" w:rsidR="005914AB" w:rsidRPr="00AD5EE9" w:rsidRDefault="005914AB" w:rsidP="005914AB">
      <w:pPr>
        <w:pStyle w:val="NormalWeb"/>
        <w:spacing w:before="0" w:beforeAutospacing="0" w:after="0" w:afterAutospacing="0"/>
        <w:jc w:val="both"/>
        <w:rPr>
          <w:rFonts w:ascii="Book Antiqua" w:hAnsi="Book Antiqua"/>
          <w:i/>
        </w:rPr>
      </w:pPr>
      <w:r w:rsidRPr="00AD5EE9">
        <w:rPr>
          <w:rFonts w:ascii="Book Antiqua" w:hAnsi="Book Antiqua"/>
          <w:b/>
        </w:rPr>
        <w:t>*Beneficiary:</w:t>
      </w:r>
      <w:r w:rsidRPr="00AD5EE9">
        <w:rPr>
          <w:rFonts w:ascii="Book Antiqua" w:hAnsi="Book Antiqua"/>
        </w:rPr>
        <w:tab/>
        <w:t xml:space="preserve">                    </w:t>
      </w:r>
      <w:proofErr w:type="gramStart"/>
      <w:r w:rsidRPr="00AD5EE9">
        <w:rPr>
          <w:rFonts w:ascii="Book Antiqua" w:hAnsi="Book Antiqua"/>
        </w:rPr>
        <w:t xml:space="preserve">------------  </w:t>
      </w:r>
      <w:r w:rsidRPr="00AD5EE9">
        <w:rPr>
          <w:rFonts w:ascii="Book Antiqua" w:hAnsi="Book Antiqua"/>
          <w:i/>
        </w:rPr>
        <w:t>[</w:t>
      </w:r>
      <w:proofErr w:type="gramEnd"/>
      <w:r w:rsidRPr="00AD5EE9">
        <w:rPr>
          <w:rFonts w:ascii="Book Antiqua" w:hAnsi="Book Antiqua"/>
          <w:i/>
        </w:rPr>
        <w:t xml:space="preserve"> name and address of Purchaser]</w:t>
      </w:r>
    </w:p>
    <w:p w14:paraId="15BD6ABE"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b/>
        </w:rPr>
        <w:t>Date:</w:t>
      </w:r>
      <w:r w:rsidRPr="00AD5EE9">
        <w:rPr>
          <w:rFonts w:ascii="Book Antiqua" w:hAnsi="Book Antiqua"/>
        </w:rPr>
        <w:tab/>
        <w:t xml:space="preserve">                            -------- </w:t>
      </w:r>
      <w:r w:rsidRPr="00AD5EE9">
        <w:rPr>
          <w:rFonts w:ascii="Book Antiqua" w:hAnsi="Book Antiqua"/>
          <w:i/>
        </w:rPr>
        <w:t>[insert (by issuing agency) date]</w:t>
      </w:r>
    </w:p>
    <w:p w14:paraId="1EB4B2B3"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b/>
        </w:rPr>
        <w:t>BID GUARANTEE No.:</w:t>
      </w:r>
      <w:r w:rsidRPr="00AD5EE9">
        <w:rPr>
          <w:rFonts w:ascii="Book Antiqua" w:hAnsi="Book Antiqua"/>
        </w:rPr>
        <w:tab/>
        <w:t xml:space="preserve">---------- </w:t>
      </w:r>
      <w:r w:rsidRPr="00AD5EE9">
        <w:rPr>
          <w:rFonts w:ascii="Book Antiqua" w:hAnsi="Book Antiqua"/>
          <w:i/>
        </w:rPr>
        <w:t xml:space="preserve">[insert (by issuing </w:t>
      </w:r>
      <w:proofErr w:type="gramStart"/>
      <w:r w:rsidRPr="00AD5EE9">
        <w:rPr>
          <w:rFonts w:ascii="Book Antiqua" w:hAnsi="Book Antiqua"/>
          <w:i/>
        </w:rPr>
        <w:t>agency)  number</w:t>
      </w:r>
      <w:proofErr w:type="gramEnd"/>
      <w:r w:rsidRPr="00AD5EE9">
        <w:rPr>
          <w:rFonts w:ascii="Book Antiqua" w:hAnsi="Book Antiqua"/>
          <w:i/>
        </w:rPr>
        <w:t>]</w:t>
      </w:r>
    </w:p>
    <w:p w14:paraId="15382EEF"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We have been informed that --------- </w:t>
      </w:r>
      <w:r w:rsidRPr="00AD5EE9">
        <w:rPr>
          <w:rFonts w:ascii="Book Antiqua" w:hAnsi="Book Antiqua"/>
          <w:i/>
        </w:rPr>
        <w:t xml:space="preserve">[insert (by issuing </w:t>
      </w:r>
      <w:proofErr w:type="gramStart"/>
      <w:r w:rsidRPr="00AD5EE9">
        <w:rPr>
          <w:rFonts w:ascii="Book Antiqua" w:hAnsi="Book Antiqua"/>
          <w:i/>
        </w:rPr>
        <w:t>agency)  name</w:t>
      </w:r>
      <w:proofErr w:type="gramEnd"/>
      <w:r w:rsidRPr="00AD5EE9">
        <w:rPr>
          <w:rFonts w:ascii="Book Antiqua" w:hAnsi="Book Antiqua"/>
          <w:i/>
        </w:rPr>
        <w:t xml:space="preserve"> of the Bidder; if a joint venture, list complete legal names of partners]</w:t>
      </w:r>
      <w:r w:rsidRPr="00AD5EE9">
        <w:rPr>
          <w:rFonts w:ascii="Book Antiqua" w:hAnsi="Book Antiqua"/>
        </w:rPr>
        <w:t xml:space="preserve"> (hereinafter called "the Bidder") has submitted to you its bid dated  --------- </w:t>
      </w:r>
      <w:r w:rsidRPr="00AD5EE9">
        <w:rPr>
          <w:rFonts w:ascii="Book Antiqua" w:hAnsi="Book Antiqua"/>
          <w:i/>
        </w:rPr>
        <w:t>[insert (by issuing agency) date]</w:t>
      </w:r>
      <w:r w:rsidRPr="00AD5EE9">
        <w:rPr>
          <w:rFonts w:ascii="Book Antiqua" w:hAnsi="Book Antiqua"/>
        </w:rPr>
        <w:t xml:space="preserve">(hereinafter called "the Bid") for the supply of </w:t>
      </w:r>
      <w:r w:rsidRPr="00AD5EE9">
        <w:rPr>
          <w:rFonts w:ascii="Book Antiqua" w:hAnsi="Book Antiqua"/>
          <w:i/>
        </w:rPr>
        <w:t>[insert name of Supplier]</w:t>
      </w:r>
      <w:r w:rsidRPr="00AD5EE9">
        <w:rPr>
          <w:rFonts w:ascii="Book Antiqua" w:hAnsi="Book Antiqua"/>
        </w:rPr>
        <w:t xml:space="preserve"> under Invitation for Bids No. ----------- </w:t>
      </w:r>
      <w:r w:rsidRPr="00AD5EE9">
        <w:rPr>
          <w:rFonts w:ascii="Book Antiqua" w:hAnsi="Book Antiqua"/>
          <w:i/>
        </w:rPr>
        <w:t xml:space="preserve">[insert IFB number] </w:t>
      </w:r>
      <w:r w:rsidRPr="00AD5EE9">
        <w:rPr>
          <w:rFonts w:ascii="Book Antiqua" w:hAnsi="Book Antiqua"/>
        </w:rPr>
        <w:t xml:space="preserve">(“the IFB”). </w:t>
      </w:r>
    </w:p>
    <w:p w14:paraId="276D3941"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Furthermore, we understand that, according to your conditions, Bids must be supported by a Bid Guarantee.</w:t>
      </w:r>
    </w:p>
    <w:p w14:paraId="243A2F75"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At the request of the Bidder, we --------------- </w:t>
      </w:r>
      <w:r w:rsidRPr="00AD5EE9">
        <w:rPr>
          <w:rFonts w:ascii="Book Antiqua" w:hAnsi="Book Antiqua"/>
          <w:i/>
        </w:rPr>
        <w:t xml:space="preserve">[insert name of issuing agency] </w:t>
      </w:r>
      <w:r w:rsidRPr="00AD5EE9">
        <w:rPr>
          <w:rFonts w:ascii="Book Antiqua" w:hAnsi="Book Antiqua"/>
        </w:rPr>
        <w:t xml:space="preserve">hereby irrevocably undertake to pay you any sum or sums not exceeding in total an amount of ------------ </w:t>
      </w:r>
      <w:r w:rsidRPr="00AD5EE9">
        <w:rPr>
          <w:rFonts w:ascii="Book Antiqua" w:hAnsi="Book Antiqua"/>
          <w:i/>
        </w:rPr>
        <w:t xml:space="preserve">[insert amount in </w:t>
      </w:r>
      <w:proofErr w:type="gramStart"/>
      <w:r w:rsidRPr="00AD5EE9">
        <w:rPr>
          <w:rFonts w:ascii="Book Antiqua" w:hAnsi="Book Antiqua"/>
          <w:i/>
        </w:rPr>
        <w:t xml:space="preserve">figures] </w:t>
      </w:r>
      <w:r w:rsidRPr="00AD5EE9">
        <w:rPr>
          <w:rFonts w:ascii="Book Antiqua" w:hAnsi="Book Antiqua"/>
        </w:rPr>
        <w:t xml:space="preserve"> ----------</w:t>
      </w:r>
      <w:proofErr w:type="gramEnd"/>
      <w:r w:rsidRPr="00AD5EE9">
        <w:rPr>
          <w:rFonts w:ascii="Book Antiqua" w:hAnsi="Book Antiqua"/>
        </w:rPr>
        <w:t xml:space="preserve">  </w:t>
      </w:r>
      <w:r w:rsidRPr="00AD5EE9">
        <w:rPr>
          <w:rFonts w:ascii="Book Antiqua" w:hAnsi="Book Antiqua"/>
          <w:i/>
        </w:rPr>
        <w:t>[insert amount in words]</w:t>
      </w:r>
      <w:r w:rsidRPr="00AD5EE9">
        <w:rPr>
          <w:rFonts w:ascii="Book Antiqua" w:hAnsi="Book Antiqua"/>
        </w:rPr>
        <w:t>) upon receipt by us of your first demand in writing accompanied by a written statement stating that the Bidder is in breach of its obligation(s) under the bid conditions, because the Bidder:</w:t>
      </w:r>
    </w:p>
    <w:p w14:paraId="673B61DC" w14:textId="77777777" w:rsidR="005914AB" w:rsidRPr="00AD5EE9" w:rsidRDefault="005914AB" w:rsidP="005914AB">
      <w:pPr>
        <w:pStyle w:val="NormalWeb"/>
        <w:tabs>
          <w:tab w:val="left" w:pos="720"/>
        </w:tabs>
        <w:spacing w:before="120" w:beforeAutospacing="0" w:after="120" w:afterAutospacing="0"/>
        <w:ind w:left="720" w:right="720" w:hanging="480"/>
        <w:jc w:val="both"/>
        <w:rPr>
          <w:rFonts w:ascii="Book Antiqua" w:hAnsi="Book Antiqua"/>
        </w:rPr>
      </w:pPr>
      <w:r w:rsidRPr="00AD5EE9">
        <w:rPr>
          <w:rFonts w:ascii="Book Antiqua" w:hAnsi="Book Antiqua"/>
        </w:rPr>
        <w:t xml:space="preserve">(a) </w:t>
      </w:r>
      <w:r w:rsidRPr="00AD5EE9">
        <w:rPr>
          <w:rFonts w:ascii="Book Antiqua" w:hAnsi="Book Antiqua"/>
        </w:rPr>
        <w:tab/>
        <w:t>has withdrawn its Bid during the period of bid validity specified; or</w:t>
      </w:r>
    </w:p>
    <w:p w14:paraId="6C262443" w14:textId="77777777" w:rsidR="005914AB" w:rsidRPr="00AD5EE9" w:rsidRDefault="005914AB" w:rsidP="005914AB">
      <w:pPr>
        <w:pStyle w:val="NormalWeb"/>
        <w:tabs>
          <w:tab w:val="left" w:pos="720"/>
        </w:tabs>
        <w:spacing w:before="120" w:beforeAutospacing="0" w:after="120" w:afterAutospacing="0"/>
        <w:ind w:left="720" w:right="720" w:hanging="480"/>
        <w:jc w:val="both"/>
        <w:rPr>
          <w:rFonts w:ascii="Book Antiqua" w:hAnsi="Book Antiqua"/>
        </w:rPr>
      </w:pPr>
      <w:r w:rsidRPr="00AD5EE9">
        <w:rPr>
          <w:rFonts w:ascii="Book Antiqua" w:hAnsi="Book Antiqua"/>
        </w:rPr>
        <w:t xml:space="preserve">(b) </w:t>
      </w:r>
      <w:r w:rsidRPr="00AD5EE9">
        <w:rPr>
          <w:rFonts w:ascii="Book Antiqua" w:hAnsi="Book Antiqua"/>
        </w:rPr>
        <w:tab/>
        <w:t>does not accept the correction of errors in accordance with the Instructions to Bidders (hereinafter “the ITB”); or</w:t>
      </w:r>
    </w:p>
    <w:p w14:paraId="0E4A1B66" w14:textId="77777777" w:rsidR="005914AB" w:rsidRPr="00AD5EE9" w:rsidRDefault="005914AB" w:rsidP="005914AB">
      <w:pPr>
        <w:pStyle w:val="NormalWeb"/>
        <w:tabs>
          <w:tab w:val="left" w:pos="720"/>
        </w:tabs>
        <w:spacing w:before="120" w:beforeAutospacing="0" w:after="120" w:afterAutospacing="0"/>
        <w:ind w:left="720" w:hanging="480"/>
        <w:jc w:val="both"/>
        <w:rPr>
          <w:rFonts w:ascii="Book Antiqua" w:hAnsi="Book Antiqua"/>
        </w:rPr>
      </w:pPr>
      <w:r w:rsidRPr="00AD5EE9">
        <w:rPr>
          <w:rFonts w:ascii="Book Antiqua" w:hAnsi="Book Antiqua"/>
        </w:rPr>
        <w:t xml:space="preserve">(c) </w:t>
      </w:r>
      <w:r w:rsidRPr="00AD5EE9">
        <w:rPr>
          <w:rFonts w:ascii="Book Antiqua" w:hAnsi="Book Antiqua"/>
        </w:rPr>
        <w:tab/>
        <w:t>having been notified of the acceptance of its Bid by the Purchaser during the period of bid validity, (</w:t>
      </w:r>
      <w:proofErr w:type="spellStart"/>
      <w:r w:rsidRPr="00AD5EE9">
        <w:rPr>
          <w:rFonts w:ascii="Book Antiqua" w:hAnsi="Book Antiqua"/>
        </w:rPr>
        <w:t>i</w:t>
      </w:r>
      <w:proofErr w:type="spellEnd"/>
      <w:r w:rsidRPr="00AD5EE9">
        <w:rPr>
          <w:rFonts w:ascii="Book Antiqua" w:hAnsi="Book Antiqua"/>
        </w:rPr>
        <w:t>) fails or refuses to execute the Contract Form, if required, or (ii) fails or refuses to furnish the Performance Security, in accordance with the ITB.</w:t>
      </w:r>
    </w:p>
    <w:p w14:paraId="4C09D1AD"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This Guarantee shall expire</w:t>
      </w:r>
      <w:proofErr w:type="gramStart"/>
      <w:r w:rsidRPr="00AD5EE9">
        <w:rPr>
          <w:rFonts w:ascii="Book Antiqua" w:hAnsi="Book Antiqua"/>
        </w:rPr>
        <w:t>:  (</w:t>
      </w:r>
      <w:proofErr w:type="gramEnd"/>
      <w:r w:rsidRPr="00AD5EE9">
        <w:rPr>
          <w:rFonts w:ascii="Book Antiqua" w:hAnsi="Book Antiqua"/>
        </w:rPr>
        <w:t>a) if the Bidder is the successful bidder, upon our receipt of copies of the Contract signed by the Bidder and of the Performance Security issued to you by the Bidder; or (b) if the Bidder is not the successful bidder, upon the earlier of (</w:t>
      </w:r>
      <w:proofErr w:type="spellStart"/>
      <w:r w:rsidRPr="00AD5EE9">
        <w:rPr>
          <w:rFonts w:ascii="Book Antiqua" w:hAnsi="Book Antiqua"/>
        </w:rPr>
        <w:t>i</w:t>
      </w:r>
      <w:proofErr w:type="spellEnd"/>
      <w:r w:rsidRPr="00AD5EE9">
        <w:rPr>
          <w:rFonts w:ascii="Book Antiqua" w:hAnsi="Book Antiqua"/>
        </w:rPr>
        <w:t xml:space="preserve">) our receipt of a copy of your notification to the Bidder that the Bidder was unsuccessful, otherwise it will remain in force up to ------ </w:t>
      </w:r>
      <w:r w:rsidRPr="00AD5EE9">
        <w:rPr>
          <w:rFonts w:ascii="Book Antiqua" w:hAnsi="Book Antiqua"/>
          <w:i/>
        </w:rPr>
        <w:t>(insert date)</w:t>
      </w:r>
      <w:r w:rsidRPr="00AD5EE9">
        <w:rPr>
          <w:rFonts w:ascii="Book Antiqua" w:hAnsi="Book Antiqua"/>
        </w:rPr>
        <w:t xml:space="preserve"> </w:t>
      </w:r>
    </w:p>
    <w:p w14:paraId="2FBDA77A"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Consequently, any demand for payment under this Guarantee must be received by us at the office on or before that </w:t>
      </w:r>
      <w:proofErr w:type="gramStart"/>
      <w:r w:rsidRPr="00AD5EE9">
        <w:rPr>
          <w:rFonts w:ascii="Book Antiqua" w:hAnsi="Book Antiqua"/>
        </w:rPr>
        <w:t>date._</w:t>
      </w:r>
      <w:proofErr w:type="gramEnd"/>
      <w:r w:rsidRPr="00AD5EE9">
        <w:rPr>
          <w:rFonts w:ascii="Book Antiqua" w:hAnsi="Book Antiqua"/>
        </w:rPr>
        <w:t>____________________________</w:t>
      </w:r>
    </w:p>
    <w:p w14:paraId="19CEADB1" w14:textId="77777777" w:rsidR="005914AB" w:rsidRPr="00AD5EE9" w:rsidRDefault="005914AB" w:rsidP="005914AB">
      <w:pPr>
        <w:tabs>
          <w:tab w:val="left" w:pos="4320"/>
        </w:tabs>
        <w:autoSpaceDE w:val="0"/>
        <w:autoSpaceDN w:val="0"/>
        <w:adjustRightInd w:val="0"/>
        <w:jc w:val="center"/>
        <w:rPr>
          <w:rFonts w:ascii="Book Antiqua" w:hAnsi="Book Antiqua"/>
          <w:i/>
          <w:iCs/>
          <w:sz w:val="24"/>
          <w:szCs w:val="24"/>
        </w:rPr>
      </w:pPr>
      <w:r w:rsidRPr="00AD5EE9">
        <w:rPr>
          <w:rFonts w:ascii="Book Antiqua" w:hAnsi="Book Antiqua"/>
          <w:i/>
          <w:sz w:val="24"/>
          <w:szCs w:val="24"/>
        </w:rPr>
        <w:t>[signature(s) of authorized representative(s</w:t>
      </w:r>
      <w:proofErr w:type="gramStart"/>
      <w:r w:rsidRPr="00AD5EE9">
        <w:rPr>
          <w:rFonts w:ascii="Book Antiqua" w:hAnsi="Book Antiqua"/>
          <w:i/>
          <w:sz w:val="24"/>
          <w:szCs w:val="24"/>
        </w:rPr>
        <w:t>) ]</w:t>
      </w:r>
      <w:proofErr w:type="gramEnd"/>
      <w:r w:rsidRPr="00AD5EE9" w:rsidDel="00122A10">
        <w:rPr>
          <w:rFonts w:ascii="Book Antiqua" w:hAnsi="Book Antiqua"/>
          <w:i/>
          <w:iCs/>
          <w:sz w:val="24"/>
          <w:szCs w:val="24"/>
        </w:rPr>
        <w:t xml:space="preserve"> </w:t>
      </w:r>
    </w:p>
    <w:p w14:paraId="28EA25E3" w14:textId="77777777" w:rsidR="005914AB" w:rsidRPr="00AD5EE9" w:rsidRDefault="005914AB" w:rsidP="005914AB">
      <w:pPr>
        <w:tabs>
          <w:tab w:val="left" w:pos="3480"/>
        </w:tabs>
        <w:rPr>
          <w:rFonts w:ascii="Book Antiqua" w:hAnsi="Book Antiqua"/>
          <w:sz w:val="24"/>
          <w:szCs w:val="24"/>
        </w:rPr>
      </w:pPr>
      <w:r w:rsidRPr="00AD5EE9">
        <w:rPr>
          <w:rFonts w:ascii="Book Antiqua" w:hAnsi="Book Antiqua"/>
          <w:i/>
          <w:iCs/>
          <w:sz w:val="24"/>
          <w:szCs w:val="24"/>
        </w:rPr>
        <w:br w:type="page"/>
      </w:r>
      <w:bookmarkEnd w:id="19"/>
      <w:bookmarkEnd w:id="20"/>
      <w:bookmarkEnd w:id="21"/>
      <w:bookmarkEnd w:id="22"/>
    </w:p>
    <w:tbl>
      <w:tblPr>
        <w:tblW w:w="0" w:type="auto"/>
        <w:tblLayout w:type="fixed"/>
        <w:tblLook w:val="0000" w:firstRow="0" w:lastRow="0" w:firstColumn="0" w:lastColumn="0" w:noHBand="0" w:noVBand="0"/>
      </w:tblPr>
      <w:tblGrid>
        <w:gridCol w:w="8838"/>
      </w:tblGrid>
      <w:tr w:rsidR="005914AB" w:rsidRPr="00AD5EE9" w14:paraId="02549047" w14:textId="77777777" w:rsidTr="00B419BB">
        <w:trPr>
          <w:trHeight w:val="800"/>
        </w:trPr>
        <w:tc>
          <w:tcPr>
            <w:tcW w:w="8838" w:type="dxa"/>
            <w:vAlign w:val="center"/>
          </w:tcPr>
          <w:p w14:paraId="39BC2CFD" w14:textId="77777777" w:rsidR="005914AB" w:rsidRPr="002C1847" w:rsidRDefault="005914AB" w:rsidP="00B419BB">
            <w:pPr>
              <w:tabs>
                <w:tab w:val="left" w:pos="5000"/>
              </w:tabs>
              <w:spacing w:after="0"/>
              <w:jc w:val="center"/>
              <w:rPr>
                <w:rFonts w:ascii="Book Antiqua" w:hAnsi="Book Antiqua"/>
                <w:b/>
                <w:spacing w:val="-2"/>
                <w:sz w:val="24"/>
                <w:szCs w:val="24"/>
              </w:rPr>
            </w:pPr>
            <w:bookmarkStart w:id="24" w:name="_Toc438954449"/>
            <w:bookmarkStart w:id="25" w:name="_Toc73332853"/>
            <w:r w:rsidRPr="007A46BC">
              <w:rPr>
                <w:rFonts w:ascii="Book Antiqua" w:hAnsi="Book Antiqua"/>
                <w:b/>
                <w:sz w:val="24"/>
                <w:szCs w:val="24"/>
              </w:rPr>
              <w:lastRenderedPageBreak/>
              <w:t xml:space="preserve">SUPPLY OF </w:t>
            </w:r>
            <w:r w:rsidR="006B2764">
              <w:rPr>
                <w:rFonts w:ascii="Book Antiqua" w:hAnsi="Book Antiqua"/>
                <w:b/>
                <w:sz w:val="24"/>
                <w:szCs w:val="24"/>
              </w:rPr>
              <w:t>LECTURE HALL</w:t>
            </w:r>
            <w:r w:rsidR="007A46BC" w:rsidRPr="007A46BC">
              <w:rPr>
                <w:rFonts w:ascii="Book Antiqua" w:hAnsi="Book Antiqua"/>
                <w:b/>
                <w:sz w:val="24"/>
                <w:szCs w:val="24"/>
              </w:rPr>
              <w:t xml:space="preserve"> FURNITURE</w:t>
            </w:r>
            <w:r w:rsidRPr="007A46BC">
              <w:rPr>
                <w:rFonts w:ascii="Book Antiqua" w:hAnsi="Book Antiqua"/>
                <w:b/>
                <w:sz w:val="24"/>
                <w:szCs w:val="24"/>
              </w:rPr>
              <w:t>.</w:t>
            </w:r>
            <w:r w:rsidRPr="002C1847">
              <w:rPr>
                <w:rFonts w:ascii="Book Antiqua" w:hAnsi="Book Antiqua"/>
                <w:b/>
                <w:sz w:val="24"/>
                <w:szCs w:val="24"/>
              </w:rPr>
              <w:t xml:space="preserve"> </w:t>
            </w:r>
          </w:p>
          <w:p w14:paraId="0316B03E" w14:textId="77777777" w:rsidR="005914AB" w:rsidRPr="002C1847" w:rsidRDefault="005914AB" w:rsidP="00B419BB">
            <w:pPr>
              <w:tabs>
                <w:tab w:val="left" w:pos="5000"/>
              </w:tabs>
              <w:spacing w:after="0"/>
              <w:jc w:val="center"/>
              <w:rPr>
                <w:rFonts w:ascii="Book Antiqua" w:hAnsi="Book Antiqua"/>
                <w:b/>
                <w:spacing w:val="-2"/>
                <w:sz w:val="24"/>
                <w:szCs w:val="24"/>
              </w:rPr>
            </w:pPr>
          </w:p>
          <w:p w14:paraId="1873F532" w14:textId="77777777" w:rsidR="005914AB" w:rsidRPr="00AD5EE9" w:rsidRDefault="005914AB" w:rsidP="00B419BB">
            <w:pPr>
              <w:pStyle w:val="Subtitle"/>
              <w:rPr>
                <w:rFonts w:ascii="Book Antiqua" w:hAnsi="Book Antiqua"/>
                <w:sz w:val="24"/>
              </w:rPr>
            </w:pPr>
          </w:p>
          <w:p w14:paraId="33923B43" w14:textId="77777777" w:rsidR="005914AB" w:rsidRPr="00AD5EE9" w:rsidRDefault="005914AB" w:rsidP="00B419BB">
            <w:pPr>
              <w:pStyle w:val="Subtitle"/>
              <w:rPr>
                <w:rFonts w:ascii="Book Antiqua" w:hAnsi="Book Antiqua"/>
                <w:sz w:val="24"/>
              </w:rPr>
            </w:pPr>
          </w:p>
          <w:p w14:paraId="0BF83762" w14:textId="77777777" w:rsidR="005914AB" w:rsidRPr="00AD5EE9" w:rsidRDefault="005914AB" w:rsidP="00B419BB">
            <w:pPr>
              <w:pStyle w:val="Subtitle"/>
              <w:rPr>
                <w:rFonts w:ascii="Book Antiqua" w:hAnsi="Book Antiqua"/>
                <w:sz w:val="24"/>
              </w:rPr>
            </w:pPr>
          </w:p>
          <w:p w14:paraId="4C716D5D" w14:textId="77777777" w:rsidR="005914AB" w:rsidRPr="00AD5EE9" w:rsidRDefault="005914AB" w:rsidP="00B419BB">
            <w:pPr>
              <w:pStyle w:val="Subtitle"/>
              <w:rPr>
                <w:rFonts w:ascii="Book Antiqua" w:hAnsi="Book Antiqua"/>
                <w:sz w:val="24"/>
              </w:rPr>
            </w:pPr>
            <w:r w:rsidRPr="00AD5EE9">
              <w:rPr>
                <w:rFonts w:ascii="Book Antiqua" w:hAnsi="Book Antiqua"/>
                <w:sz w:val="24"/>
              </w:rPr>
              <w:t>Section V</w:t>
            </w:r>
          </w:p>
          <w:p w14:paraId="367D5C8E" w14:textId="77777777" w:rsidR="005914AB" w:rsidRPr="00AD5EE9" w:rsidRDefault="005914AB" w:rsidP="00B419BB">
            <w:pPr>
              <w:pStyle w:val="Subtitle"/>
              <w:rPr>
                <w:rFonts w:ascii="Book Antiqua" w:hAnsi="Book Antiqua"/>
                <w:sz w:val="24"/>
              </w:rPr>
            </w:pPr>
            <w:r w:rsidRPr="00AD5EE9">
              <w:rPr>
                <w:rFonts w:ascii="Book Antiqua" w:hAnsi="Book Antiqua"/>
                <w:sz w:val="24"/>
              </w:rPr>
              <w:t xml:space="preserve">  </w:t>
            </w:r>
            <w:bookmarkEnd w:id="24"/>
            <w:r w:rsidRPr="00AD5EE9">
              <w:rPr>
                <w:rFonts w:ascii="Book Antiqua" w:hAnsi="Book Antiqua"/>
                <w:sz w:val="24"/>
              </w:rPr>
              <w:t>Schedule of Requirements</w:t>
            </w:r>
            <w:bookmarkEnd w:id="25"/>
          </w:p>
        </w:tc>
      </w:tr>
    </w:tbl>
    <w:p w14:paraId="012F9B5C" w14:textId="77777777" w:rsidR="005914AB" w:rsidRPr="00AD5EE9" w:rsidRDefault="005914AB" w:rsidP="005914AB">
      <w:pPr>
        <w:rPr>
          <w:rFonts w:ascii="Book Antiqua" w:hAnsi="Book Antiqua"/>
          <w:sz w:val="24"/>
          <w:szCs w:val="24"/>
        </w:rPr>
      </w:pPr>
    </w:p>
    <w:p w14:paraId="1A67C84E" w14:textId="77777777" w:rsidR="005914AB" w:rsidRPr="00AD5EE9" w:rsidRDefault="005914AB" w:rsidP="005914AB">
      <w:pPr>
        <w:jc w:val="center"/>
        <w:rPr>
          <w:rFonts w:ascii="Book Antiqua" w:hAnsi="Book Antiqua"/>
          <w:b/>
          <w:sz w:val="24"/>
          <w:szCs w:val="24"/>
        </w:rPr>
      </w:pPr>
    </w:p>
    <w:p w14:paraId="1A7C256F" w14:textId="77777777" w:rsidR="005914AB" w:rsidRPr="00AD5EE9" w:rsidRDefault="005914AB" w:rsidP="005914AB">
      <w:pPr>
        <w:jc w:val="center"/>
        <w:rPr>
          <w:rFonts w:ascii="Book Antiqua" w:hAnsi="Book Antiqua"/>
          <w:b/>
          <w:sz w:val="24"/>
          <w:szCs w:val="24"/>
        </w:rPr>
      </w:pPr>
    </w:p>
    <w:p w14:paraId="27B4D685" w14:textId="77777777" w:rsidR="005914AB" w:rsidRPr="00AD5EE9" w:rsidRDefault="005914AB" w:rsidP="005914AB">
      <w:pPr>
        <w:spacing w:after="0"/>
        <w:jc w:val="center"/>
        <w:rPr>
          <w:rFonts w:ascii="Book Antiqua" w:hAnsi="Book Antiqua"/>
          <w:b/>
          <w:sz w:val="24"/>
          <w:szCs w:val="24"/>
        </w:rPr>
      </w:pPr>
      <w:r w:rsidRPr="00AD5EE9">
        <w:rPr>
          <w:rFonts w:ascii="Book Antiqua" w:hAnsi="Book Antiqua"/>
          <w:b/>
          <w:sz w:val="24"/>
          <w:szCs w:val="24"/>
        </w:rPr>
        <w:t>Contents</w:t>
      </w:r>
    </w:p>
    <w:p w14:paraId="5F966504" w14:textId="77777777" w:rsidR="005914AB" w:rsidRPr="00AD5EE9" w:rsidRDefault="005914AB" w:rsidP="005914AB">
      <w:pPr>
        <w:spacing w:after="0"/>
        <w:rPr>
          <w:rFonts w:ascii="Book Antiqua" w:hAnsi="Book Antiqua"/>
          <w:i/>
          <w:sz w:val="24"/>
          <w:szCs w:val="24"/>
        </w:rPr>
      </w:pPr>
    </w:p>
    <w:p w14:paraId="27AE3F6B" w14:textId="77777777" w:rsidR="005914AB" w:rsidRPr="00AD5EE9" w:rsidRDefault="005914AB" w:rsidP="005914AB">
      <w:pPr>
        <w:spacing w:after="0"/>
        <w:jc w:val="right"/>
        <w:rPr>
          <w:rFonts w:ascii="Book Antiqua" w:hAnsi="Book Antiqua"/>
          <w:b/>
          <w:sz w:val="24"/>
          <w:szCs w:val="24"/>
        </w:rPr>
      </w:pPr>
    </w:p>
    <w:p w14:paraId="62C3B41A" w14:textId="77777777" w:rsidR="005914AB" w:rsidRPr="00AD5EE9" w:rsidRDefault="005914AB" w:rsidP="005914AB">
      <w:pPr>
        <w:jc w:val="right"/>
        <w:rPr>
          <w:rFonts w:ascii="Book Antiqua" w:hAnsi="Book Antiqua"/>
          <w:b/>
          <w:sz w:val="24"/>
          <w:szCs w:val="24"/>
        </w:rPr>
      </w:pPr>
    </w:p>
    <w:p w14:paraId="08E1272F" w14:textId="77777777" w:rsidR="009456B1" w:rsidRDefault="000135FF" w:rsidP="005914AB">
      <w:pPr>
        <w:spacing w:line="360" w:lineRule="auto"/>
        <w:ind w:left="1080"/>
        <w:rPr>
          <w:rFonts w:ascii="Book Antiqua" w:hAnsi="Book Antiqua"/>
          <w:b/>
          <w:bCs/>
          <w:sz w:val="24"/>
          <w:szCs w:val="24"/>
        </w:rPr>
      </w:pPr>
      <w:r w:rsidRPr="00AD5EE9">
        <w:rPr>
          <w:rFonts w:ascii="Book Antiqua" w:eastAsia="Times New Roman" w:hAnsi="Book Antiqua"/>
          <w:bCs/>
          <w:szCs w:val="24"/>
        </w:rPr>
        <w:fldChar w:fldCharType="begin"/>
      </w:r>
      <w:r w:rsidR="005914AB" w:rsidRPr="00AD5EE9">
        <w:rPr>
          <w:rFonts w:ascii="Book Antiqua" w:hAnsi="Book Antiqua"/>
          <w:bCs/>
          <w:szCs w:val="24"/>
        </w:rPr>
        <w:instrText xml:space="preserve"> TOC \t "Section VI. Header,1" </w:instrText>
      </w:r>
      <w:r w:rsidRPr="00AD5EE9">
        <w:rPr>
          <w:rFonts w:ascii="Book Antiqua" w:eastAsia="Times New Roman" w:hAnsi="Book Antiqua"/>
          <w:bCs/>
          <w:szCs w:val="24"/>
        </w:rPr>
        <w:fldChar w:fldCharType="separate"/>
      </w:r>
      <w:r w:rsidR="0043274B">
        <w:rPr>
          <w:rFonts w:ascii="Book Antiqua" w:eastAsia="Times New Roman" w:hAnsi="Book Antiqua"/>
          <w:b/>
          <w:noProof/>
          <w:szCs w:val="24"/>
        </w:rPr>
        <w:t>No table of contents entries found.</w:t>
      </w:r>
      <w:r w:rsidRPr="00AD5EE9">
        <w:rPr>
          <w:rFonts w:ascii="Book Antiqua" w:hAnsi="Book Antiqua"/>
          <w:b/>
          <w:bCs/>
          <w:sz w:val="24"/>
          <w:szCs w:val="24"/>
        </w:rPr>
        <w:fldChar w:fldCharType="end"/>
      </w:r>
      <w:r w:rsidR="005914AB" w:rsidRPr="00AD5EE9">
        <w:rPr>
          <w:rFonts w:ascii="Book Antiqua" w:hAnsi="Book Antiqua"/>
          <w:b/>
          <w:bCs/>
          <w:sz w:val="24"/>
          <w:szCs w:val="24"/>
        </w:rPr>
        <w:t xml:space="preserve"> </w:t>
      </w:r>
      <w:r w:rsidR="005914AB" w:rsidRPr="00AD5EE9">
        <w:rPr>
          <w:rFonts w:ascii="Book Antiqua" w:hAnsi="Book Antiqua"/>
          <w:b/>
          <w:bCs/>
          <w:sz w:val="24"/>
          <w:szCs w:val="24"/>
        </w:rPr>
        <w:tab/>
      </w:r>
    </w:p>
    <w:p w14:paraId="40A8F277" w14:textId="77777777" w:rsidR="005914AB" w:rsidRPr="008B6CDE" w:rsidRDefault="005914AB" w:rsidP="005914AB">
      <w:pPr>
        <w:spacing w:line="360" w:lineRule="auto"/>
        <w:ind w:left="1080"/>
        <w:rPr>
          <w:rFonts w:ascii="Book Antiqua" w:hAnsi="Book Antiqua"/>
          <w:b/>
          <w:bCs/>
          <w:sz w:val="24"/>
          <w:szCs w:val="24"/>
        </w:rPr>
      </w:pPr>
      <w:r w:rsidRPr="00AD5EE9">
        <w:rPr>
          <w:rFonts w:ascii="Book Antiqua" w:hAnsi="Book Antiqua"/>
          <w:b/>
          <w:bCs/>
          <w:sz w:val="24"/>
          <w:szCs w:val="24"/>
        </w:rPr>
        <w:tab/>
      </w:r>
      <w:r w:rsidRPr="008B6CDE">
        <w:rPr>
          <w:rFonts w:ascii="Book Antiqua" w:hAnsi="Book Antiqua"/>
          <w:b/>
          <w:bCs/>
          <w:sz w:val="24"/>
          <w:szCs w:val="24"/>
        </w:rPr>
        <w:t>1. List of Goods &amp; Delivery Schedules</w:t>
      </w:r>
    </w:p>
    <w:p w14:paraId="2C6AA882" w14:textId="77777777" w:rsidR="005914AB" w:rsidRPr="008B6CDE" w:rsidRDefault="009456B1" w:rsidP="009456B1">
      <w:pPr>
        <w:pStyle w:val="Sub-ClauseText"/>
        <w:spacing w:before="0" w:after="0"/>
        <w:rPr>
          <w:rFonts w:ascii="Book Antiqua" w:hAnsi="Book Antiqua"/>
          <w:b/>
          <w:bCs/>
          <w:szCs w:val="24"/>
        </w:rPr>
      </w:pPr>
      <w:r>
        <w:rPr>
          <w:rFonts w:ascii="Book Antiqua" w:hAnsi="Book Antiqua"/>
          <w:b/>
          <w:bCs/>
          <w:szCs w:val="24"/>
        </w:rPr>
        <w:t xml:space="preserve"> </w:t>
      </w:r>
      <w:r>
        <w:rPr>
          <w:rFonts w:ascii="Book Antiqua" w:hAnsi="Book Antiqua"/>
          <w:b/>
          <w:bCs/>
          <w:szCs w:val="24"/>
        </w:rPr>
        <w:tab/>
      </w:r>
      <w:r>
        <w:rPr>
          <w:rFonts w:ascii="Book Antiqua" w:hAnsi="Book Antiqua"/>
          <w:b/>
          <w:bCs/>
          <w:szCs w:val="24"/>
        </w:rPr>
        <w:tab/>
      </w:r>
      <w:r w:rsidR="005914AB" w:rsidRPr="008B6CDE">
        <w:rPr>
          <w:rFonts w:ascii="Book Antiqua" w:hAnsi="Book Antiqua"/>
          <w:b/>
          <w:bCs/>
          <w:szCs w:val="24"/>
        </w:rPr>
        <w:t>2. Technical Specification</w:t>
      </w:r>
    </w:p>
    <w:p w14:paraId="12CF3E93" w14:textId="77777777" w:rsidR="005914AB" w:rsidRDefault="005914AB" w:rsidP="005914AB">
      <w:pPr>
        <w:jc w:val="both"/>
        <w:rPr>
          <w:rFonts w:ascii="Book Antiqua" w:hAnsi="Book Antiqua"/>
          <w:sz w:val="24"/>
          <w:szCs w:val="24"/>
        </w:rPr>
      </w:pPr>
    </w:p>
    <w:p w14:paraId="33A03B7C" w14:textId="77777777" w:rsidR="005914AB" w:rsidRDefault="005914AB" w:rsidP="005914AB">
      <w:pPr>
        <w:jc w:val="both"/>
        <w:rPr>
          <w:rFonts w:ascii="Book Antiqua" w:hAnsi="Book Antiqua"/>
          <w:sz w:val="24"/>
          <w:szCs w:val="24"/>
        </w:rPr>
      </w:pPr>
    </w:p>
    <w:p w14:paraId="2516D2B9" w14:textId="77777777" w:rsidR="005914AB" w:rsidRDefault="005914AB" w:rsidP="005914AB">
      <w:pPr>
        <w:jc w:val="both"/>
        <w:rPr>
          <w:rFonts w:ascii="Book Antiqua" w:hAnsi="Book Antiqua"/>
          <w:sz w:val="24"/>
          <w:szCs w:val="24"/>
        </w:rPr>
      </w:pPr>
    </w:p>
    <w:p w14:paraId="779ED267" w14:textId="77777777" w:rsidR="005914AB" w:rsidRDefault="005914AB" w:rsidP="005914AB">
      <w:pPr>
        <w:jc w:val="both"/>
        <w:rPr>
          <w:rFonts w:ascii="Book Antiqua" w:hAnsi="Book Antiqua"/>
          <w:sz w:val="24"/>
          <w:szCs w:val="24"/>
        </w:rPr>
      </w:pPr>
    </w:p>
    <w:p w14:paraId="22FAB966" w14:textId="77777777" w:rsidR="005914AB" w:rsidRDefault="005914AB" w:rsidP="005914AB">
      <w:pPr>
        <w:jc w:val="both"/>
        <w:rPr>
          <w:rFonts w:ascii="Book Antiqua" w:hAnsi="Book Antiqua"/>
          <w:sz w:val="24"/>
          <w:szCs w:val="24"/>
        </w:rPr>
      </w:pPr>
    </w:p>
    <w:p w14:paraId="07A73AD3" w14:textId="77777777" w:rsidR="005914AB" w:rsidRDefault="005914AB" w:rsidP="005914AB">
      <w:pPr>
        <w:jc w:val="both"/>
        <w:rPr>
          <w:rFonts w:ascii="Book Antiqua" w:hAnsi="Book Antiqua"/>
          <w:sz w:val="24"/>
          <w:szCs w:val="24"/>
        </w:rPr>
      </w:pPr>
    </w:p>
    <w:p w14:paraId="3588700B" w14:textId="77777777" w:rsidR="005914AB" w:rsidRDefault="005914AB" w:rsidP="005914AB">
      <w:pPr>
        <w:jc w:val="both"/>
        <w:rPr>
          <w:rFonts w:ascii="Book Antiqua" w:hAnsi="Book Antiqua"/>
          <w:sz w:val="24"/>
          <w:szCs w:val="24"/>
        </w:rPr>
      </w:pPr>
    </w:p>
    <w:p w14:paraId="4E3F2319" w14:textId="77777777" w:rsidR="005914AB" w:rsidRDefault="005914AB" w:rsidP="005914AB">
      <w:pPr>
        <w:spacing w:line="360" w:lineRule="auto"/>
        <w:rPr>
          <w:rFonts w:ascii="Book Antiqua" w:hAnsi="Book Antiqua"/>
          <w:b/>
          <w:sz w:val="24"/>
          <w:szCs w:val="24"/>
        </w:rPr>
        <w:sectPr w:rsidR="005914AB" w:rsidSect="00B419BB">
          <w:headerReference w:type="even" r:id="rId14"/>
          <w:headerReference w:type="default" r:id="rId15"/>
          <w:headerReference w:type="first" r:id="rId16"/>
          <w:pgSz w:w="11909" w:h="16834" w:code="9"/>
          <w:pgMar w:top="1440" w:right="1440" w:bottom="1440" w:left="1800" w:header="720" w:footer="720" w:gutter="0"/>
          <w:pgNumType w:chapStyle="1"/>
          <w:cols w:space="720"/>
          <w:titlePg/>
          <w:docGrid w:linePitch="299"/>
        </w:sectPr>
      </w:pPr>
    </w:p>
    <w:p w14:paraId="67324C66" w14:textId="4785750E" w:rsidR="005914AB" w:rsidRPr="00AD5EE9" w:rsidRDefault="005914AB" w:rsidP="005914AB">
      <w:pPr>
        <w:spacing w:line="360" w:lineRule="auto"/>
        <w:jc w:val="center"/>
        <w:rPr>
          <w:rFonts w:ascii="Book Antiqua" w:hAnsi="Book Antiqua"/>
          <w:b/>
          <w:sz w:val="24"/>
          <w:szCs w:val="24"/>
        </w:rPr>
      </w:pPr>
      <w:r w:rsidRPr="00ED59EF">
        <w:rPr>
          <w:rFonts w:ascii="Book Antiqua" w:hAnsi="Book Antiqua"/>
          <w:b/>
          <w:sz w:val="24"/>
          <w:szCs w:val="24"/>
        </w:rPr>
        <w:lastRenderedPageBreak/>
        <w:t>List of Goods Delivery Schedule</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086"/>
        <w:gridCol w:w="1284"/>
        <w:gridCol w:w="4373"/>
        <w:gridCol w:w="4124"/>
      </w:tblGrid>
      <w:tr w:rsidR="005914AB" w:rsidRPr="00AD5EE9" w14:paraId="0BC298DF" w14:textId="77777777" w:rsidTr="001853A3">
        <w:trPr>
          <w:trHeight w:val="637"/>
        </w:trPr>
        <w:tc>
          <w:tcPr>
            <w:tcW w:w="723" w:type="dxa"/>
          </w:tcPr>
          <w:p w14:paraId="0FA9C87D" w14:textId="77777777" w:rsidR="005914AB" w:rsidRPr="00F23301" w:rsidRDefault="00B613C2" w:rsidP="00B419BB">
            <w:pPr>
              <w:spacing w:after="0" w:line="240" w:lineRule="auto"/>
              <w:jc w:val="center"/>
              <w:rPr>
                <w:rFonts w:ascii="Book Antiqua" w:hAnsi="Book Antiqua"/>
                <w:b/>
                <w:sz w:val="20"/>
                <w:szCs w:val="20"/>
              </w:rPr>
            </w:pPr>
            <w:r>
              <w:rPr>
                <w:rFonts w:ascii="Book Antiqua" w:hAnsi="Book Antiqua" w:cs="Latha"/>
                <w:b/>
                <w:sz w:val="24"/>
                <w:szCs w:val="24"/>
              </w:rPr>
              <w:t>Lots</w:t>
            </w:r>
          </w:p>
        </w:tc>
        <w:tc>
          <w:tcPr>
            <w:tcW w:w="3086" w:type="dxa"/>
          </w:tcPr>
          <w:p w14:paraId="7F7D184E"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Description</w:t>
            </w:r>
          </w:p>
        </w:tc>
        <w:tc>
          <w:tcPr>
            <w:tcW w:w="1284" w:type="dxa"/>
          </w:tcPr>
          <w:p w14:paraId="7D1A71AD"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Quantity</w:t>
            </w:r>
          </w:p>
        </w:tc>
        <w:tc>
          <w:tcPr>
            <w:tcW w:w="4373" w:type="dxa"/>
          </w:tcPr>
          <w:p w14:paraId="7A87F819" w14:textId="65E88096"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 xml:space="preserve">Delivery </w:t>
            </w:r>
          </w:p>
        </w:tc>
        <w:tc>
          <w:tcPr>
            <w:tcW w:w="4124" w:type="dxa"/>
          </w:tcPr>
          <w:p w14:paraId="4D45D9D5"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Delivery Date</w:t>
            </w:r>
          </w:p>
        </w:tc>
      </w:tr>
      <w:tr w:rsidR="00624181" w:rsidRPr="00AD5EE9" w14:paraId="06C414F0" w14:textId="77777777" w:rsidTr="001853A3">
        <w:trPr>
          <w:trHeight w:val="407"/>
        </w:trPr>
        <w:tc>
          <w:tcPr>
            <w:tcW w:w="723" w:type="dxa"/>
          </w:tcPr>
          <w:p w14:paraId="436F6A58" w14:textId="77777777" w:rsidR="00624181" w:rsidRPr="00F23301" w:rsidRDefault="00624181" w:rsidP="00624181">
            <w:pPr>
              <w:spacing w:after="0" w:line="240" w:lineRule="auto"/>
              <w:jc w:val="center"/>
              <w:rPr>
                <w:rFonts w:ascii="Book Antiqua" w:hAnsi="Book Antiqua"/>
                <w:sz w:val="20"/>
                <w:szCs w:val="20"/>
              </w:rPr>
            </w:pPr>
            <w:r w:rsidRPr="00F23301">
              <w:rPr>
                <w:rFonts w:ascii="Book Antiqua" w:hAnsi="Book Antiqua"/>
                <w:sz w:val="20"/>
                <w:szCs w:val="20"/>
              </w:rPr>
              <w:t>01</w:t>
            </w:r>
          </w:p>
        </w:tc>
        <w:tc>
          <w:tcPr>
            <w:tcW w:w="3086" w:type="dxa"/>
          </w:tcPr>
          <w:p w14:paraId="244F88D0" w14:textId="77777777" w:rsidR="00624181" w:rsidRPr="00F23301" w:rsidRDefault="00780D38" w:rsidP="00624181">
            <w:pPr>
              <w:spacing w:after="0" w:line="240" w:lineRule="auto"/>
              <w:rPr>
                <w:rFonts w:ascii="Book Antiqua" w:hAnsi="Book Antiqua"/>
                <w:sz w:val="20"/>
                <w:szCs w:val="20"/>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r w:rsidR="0062154D">
              <w:rPr>
                <w:rFonts w:ascii="Book Antiqua" w:hAnsi="Book Antiqua"/>
                <w:b/>
                <w:szCs w:val="24"/>
              </w:rPr>
              <w:t xml:space="preserve">   -Type I</w:t>
            </w:r>
          </w:p>
        </w:tc>
        <w:tc>
          <w:tcPr>
            <w:tcW w:w="1284" w:type="dxa"/>
          </w:tcPr>
          <w:p w14:paraId="1A405B0C" w14:textId="539CC06B" w:rsidR="00624181" w:rsidRPr="00F23301" w:rsidRDefault="00624181" w:rsidP="00624181">
            <w:pPr>
              <w:spacing w:after="100" w:afterAutospacing="1"/>
              <w:jc w:val="center"/>
              <w:rPr>
                <w:rFonts w:ascii="Book Antiqua" w:hAnsi="Book Antiqua" w:cs="Latha"/>
                <w:b/>
                <w:sz w:val="20"/>
                <w:szCs w:val="20"/>
              </w:rPr>
            </w:pPr>
          </w:p>
        </w:tc>
        <w:tc>
          <w:tcPr>
            <w:tcW w:w="4373" w:type="dxa"/>
          </w:tcPr>
          <w:p w14:paraId="31F199C7" w14:textId="77777777" w:rsidR="00624181" w:rsidRPr="00F23301" w:rsidRDefault="00624181" w:rsidP="00624181">
            <w:pPr>
              <w:spacing w:after="0" w:line="240" w:lineRule="auto"/>
              <w:jc w:val="center"/>
              <w:rPr>
                <w:rFonts w:ascii="Book Antiqua" w:hAnsi="Book Antiqua"/>
                <w:sz w:val="20"/>
                <w:szCs w:val="20"/>
              </w:rPr>
            </w:pPr>
            <w:r w:rsidRPr="00F23301">
              <w:rPr>
                <w:rFonts w:ascii="Book Antiqua" w:hAnsi="Book Antiqua"/>
                <w:sz w:val="20"/>
                <w:szCs w:val="20"/>
              </w:rPr>
              <w:t>Included in Total price</w:t>
            </w:r>
          </w:p>
        </w:tc>
        <w:tc>
          <w:tcPr>
            <w:tcW w:w="4124" w:type="dxa"/>
          </w:tcPr>
          <w:p w14:paraId="1CA52689" w14:textId="77777777" w:rsidR="00624181" w:rsidRPr="00F23301" w:rsidRDefault="00624181" w:rsidP="00780D38">
            <w:pPr>
              <w:spacing w:after="0" w:line="240" w:lineRule="auto"/>
              <w:jc w:val="center"/>
              <w:rPr>
                <w:rFonts w:ascii="Book Antiqua" w:hAnsi="Book Antiqua"/>
                <w:sz w:val="20"/>
                <w:szCs w:val="20"/>
              </w:rPr>
            </w:pPr>
            <w:r w:rsidRPr="00F23301">
              <w:rPr>
                <w:rFonts w:ascii="Book Antiqua" w:hAnsi="Book Antiqua"/>
                <w:sz w:val="20"/>
                <w:szCs w:val="20"/>
              </w:rPr>
              <w:t xml:space="preserve">On or before </w:t>
            </w:r>
            <w:r w:rsidR="00780D38">
              <w:rPr>
                <w:rFonts w:ascii="Book Antiqua" w:hAnsi="Book Antiqua"/>
                <w:sz w:val="20"/>
                <w:szCs w:val="20"/>
              </w:rPr>
              <w:t>9</w:t>
            </w:r>
            <w:r w:rsidRPr="00F23301">
              <w:rPr>
                <w:rFonts w:ascii="Book Antiqua" w:hAnsi="Book Antiqua"/>
                <w:sz w:val="20"/>
                <w:szCs w:val="20"/>
              </w:rPr>
              <w:t xml:space="preserve">0 days from the date of purchase order </w:t>
            </w:r>
          </w:p>
        </w:tc>
      </w:tr>
      <w:tr w:rsidR="0062154D" w:rsidRPr="00AD5EE9" w14:paraId="1EDB377F" w14:textId="77777777" w:rsidTr="001853A3">
        <w:trPr>
          <w:trHeight w:val="407"/>
        </w:trPr>
        <w:tc>
          <w:tcPr>
            <w:tcW w:w="723" w:type="dxa"/>
          </w:tcPr>
          <w:p w14:paraId="2B63F363" w14:textId="77777777" w:rsidR="0062154D" w:rsidRPr="00F23301" w:rsidRDefault="0062154D" w:rsidP="00624181">
            <w:pPr>
              <w:spacing w:after="0" w:line="240" w:lineRule="auto"/>
              <w:jc w:val="center"/>
              <w:rPr>
                <w:rFonts w:ascii="Book Antiqua" w:hAnsi="Book Antiqua"/>
                <w:sz w:val="20"/>
                <w:szCs w:val="20"/>
              </w:rPr>
            </w:pPr>
            <w:r>
              <w:rPr>
                <w:rFonts w:ascii="Book Antiqua" w:hAnsi="Book Antiqua"/>
                <w:sz w:val="20"/>
                <w:szCs w:val="20"/>
              </w:rPr>
              <w:t>02</w:t>
            </w:r>
          </w:p>
        </w:tc>
        <w:tc>
          <w:tcPr>
            <w:tcW w:w="3086" w:type="dxa"/>
          </w:tcPr>
          <w:p w14:paraId="347CD948" w14:textId="77777777" w:rsidR="0062154D" w:rsidRDefault="0062154D" w:rsidP="00624181">
            <w:pPr>
              <w:spacing w:after="0" w:line="240" w:lineRule="auto"/>
              <w:rPr>
                <w:rFonts w:ascii="Book Antiqua" w:hAnsi="Book Antiqua"/>
                <w:szCs w:val="24"/>
              </w:rPr>
            </w:pPr>
            <w:r>
              <w:rPr>
                <w:rFonts w:ascii="Book Antiqua" w:hAnsi="Book Antiqua"/>
                <w:szCs w:val="24"/>
              </w:rPr>
              <w:t>Lecture Hall Chairs –</w:t>
            </w:r>
            <w:r w:rsidRPr="00246AF4">
              <w:rPr>
                <w:rFonts w:ascii="Book Antiqua" w:hAnsi="Book Antiqua"/>
                <w:b/>
                <w:szCs w:val="24"/>
              </w:rPr>
              <w:t xml:space="preserve">Teak </w:t>
            </w:r>
            <w:proofErr w:type="gramStart"/>
            <w:r>
              <w:rPr>
                <w:rFonts w:ascii="Book Antiqua" w:hAnsi="Book Antiqua"/>
                <w:b/>
                <w:szCs w:val="24"/>
              </w:rPr>
              <w:t>Wood  -</w:t>
            </w:r>
            <w:proofErr w:type="gramEnd"/>
            <w:r>
              <w:rPr>
                <w:rFonts w:ascii="Book Antiqua" w:hAnsi="Book Antiqua"/>
                <w:b/>
                <w:szCs w:val="24"/>
              </w:rPr>
              <w:t>Type  II</w:t>
            </w:r>
          </w:p>
        </w:tc>
        <w:tc>
          <w:tcPr>
            <w:tcW w:w="1284" w:type="dxa"/>
          </w:tcPr>
          <w:p w14:paraId="34A88177" w14:textId="3F8EA256" w:rsidR="0062154D" w:rsidRDefault="0062154D" w:rsidP="00624181">
            <w:pPr>
              <w:spacing w:after="100" w:afterAutospacing="1"/>
              <w:jc w:val="center"/>
              <w:rPr>
                <w:rFonts w:ascii="Book Antiqua" w:hAnsi="Book Antiqua" w:cs="Latha"/>
                <w:b/>
                <w:sz w:val="20"/>
                <w:szCs w:val="20"/>
              </w:rPr>
            </w:pPr>
          </w:p>
        </w:tc>
        <w:tc>
          <w:tcPr>
            <w:tcW w:w="4373" w:type="dxa"/>
          </w:tcPr>
          <w:p w14:paraId="3F7B71B2" w14:textId="77777777" w:rsidR="0062154D" w:rsidRPr="00F23301" w:rsidRDefault="00910EB9" w:rsidP="00624181">
            <w:pPr>
              <w:spacing w:after="0" w:line="240" w:lineRule="auto"/>
              <w:jc w:val="center"/>
              <w:rPr>
                <w:rFonts w:ascii="Book Antiqua" w:hAnsi="Book Antiqua"/>
                <w:sz w:val="20"/>
                <w:szCs w:val="20"/>
              </w:rPr>
            </w:pPr>
            <w:r w:rsidRPr="00F23301">
              <w:rPr>
                <w:rFonts w:ascii="Book Antiqua" w:hAnsi="Book Antiqua"/>
                <w:sz w:val="20"/>
                <w:szCs w:val="20"/>
              </w:rPr>
              <w:t>Included in Total price</w:t>
            </w:r>
          </w:p>
        </w:tc>
        <w:tc>
          <w:tcPr>
            <w:tcW w:w="4124" w:type="dxa"/>
          </w:tcPr>
          <w:p w14:paraId="7DC58DBB" w14:textId="77777777" w:rsidR="0062154D" w:rsidRPr="00F23301" w:rsidRDefault="0062154D" w:rsidP="00780D38">
            <w:pPr>
              <w:spacing w:after="0" w:line="240" w:lineRule="auto"/>
              <w:jc w:val="center"/>
              <w:rPr>
                <w:rFonts w:ascii="Book Antiqua" w:hAnsi="Book Antiqua"/>
                <w:sz w:val="20"/>
                <w:szCs w:val="20"/>
              </w:rPr>
            </w:pPr>
            <w:r w:rsidRPr="00F23301">
              <w:rPr>
                <w:rFonts w:ascii="Book Antiqua" w:hAnsi="Book Antiqua"/>
                <w:sz w:val="20"/>
                <w:szCs w:val="20"/>
              </w:rPr>
              <w:t xml:space="preserve">On or before </w:t>
            </w:r>
            <w:r>
              <w:rPr>
                <w:rFonts w:ascii="Book Antiqua" w:hAnsi="Book Antiqua"/>
                <w:sz w:val="20"/>
                <w:szCs w:val="20"/>
              </w:rPr>
              <w:t>9</w:t>
            </w:r>
            <w:r w:rsidRPr="00F23301">
              <w:rPr>
                <w:rFonts w:ascii="Book Antiqua" w:hAnsi="Book Antiqua"/>
                <w:sz w:val="20"/>
                <w:szCs w:val="20"/>
              </w:rPr>
              <w:t>0 days from the date of purchase order</w:t>
            </w:r>
          </w:p>
        </w:tc>
      </w:tr>
    </w:tbl>
    <w:p w14:paraId="4C3C71C3" w14:textId="77777777" w:rsidR="00F23301" w:rsidRDefault="00F23301" w:rsidP="005914AB">
      <w:pPr>
        <w:jc w:val="both"/>
        <w:rPr>
          <w:rFonts w:ascii="Book Antiqua" w:hAnsi="Book Antiqua"/>
          <w:sz w:val="24"/>
          <w:szCs w:val="24"/>
        </w:rPr>
      </w:pPr>
      <w:r>
        <w:rPr>
          <w:rFonts w:ascii="Book Antiqua" w:hAnsi="Book Antiqua"/>
          <w:sz w:val="24"/>
          <w:szCs w:val="24"/>
        </w:rPr>
        <w:t xml:space="preserve"> </w:t>
      </w:r>
    </w:p>
    <w:p w14:paraId="45E52440" w14:textId="77777777" w:rsidR="00FB644D" w:rsidRDefault="00FB644D" w:rsidP="005914AB">
      <w:pPr>
        <w:jc w:val="both"/>
        <w:rPr>
          <w:rFonts w:ascii="Book Antiqua" w:hAnsi="Book Antiqua"/>
          <w:sz w:val="24"/>
          <w:szCs w:val="24"/>
        </w:rPr>
      </w:pPr>
      <w:r>
        <w:rPr>
          <w:rFonts w:ascii="Book Antiqua" w:hAnsi="Book Antiqua"/>
          <w:sz w:val="24"/>
          <w:szCs w:val="24"/>
        </w:rPr>
        <w:t>Supplier Delivery Plan</w:t>
      </w:r>
    </w:p>
    <w:tbl>
      <w:tblPr>
        <w:tblStyle w:val="TableGrid"/>
        <w:tblW w:w="0" w:type="auto"/>
        <w:tblLook w:val="04A0" w:firstRow="1" w:lastRow="0" w:firstColumn="1" w:lastColumn="0" w:noHBand="0" w:noVBand="1"/>
      </w:tblPr>
      <w:tblGrid>
        <w:gridCol w:w="2358"/>
        <w:gridCol w:w="2909"/>
        <w:gridCol w:w="3330"/>
        <w:gridCol w:w="2340"/>
        <w:gridCol w:w="2813"/>
      </w:tblGrid>
      <w:tr w:rsidR="00BA7C1E" w14:paraId="58B94618" w14:textId="77777777" w:rsidTr="001853A3">
        <w:tc>
          <w:tcPr>
            <w:tcW w:w="2358" w:type="dxa"/>
            <w:vMerge w:val="restart"/>
          </w:tcPr>
          <w:p w14:paraId="02AC7FFF" w14:textId="77777777" w:rsidR="00BA7C1E" w:rsidRDefault="00BA7C1E" w:rsidP="005914AB">
            <w:pPr>
              <w:jc w:val="both"/>
              <w:rPr>
                <w:rFonts w:ascii="Book Antiqua" w:hAnsi="Book Antiqua"/>
                <w:sz w:val="24"/>
                <w:szCs w:val="24"/>
              </w:rPr>
            </w:pPr>
            <w:r>
              <w:rPr>
                <w:rFonts w:ascii="Book Antiqua" w:hAnsi="Book Antiqua"/>
                <w:sz w:val="24"/>
                <w:szCs w:val="24"/>
              </w:rPr>
              <w:t>Number of Load</w:t>
            </w:r>
          </w:p>
        </w:tc>
        <w:tc>
          <w:tcPr>
            <w:tcW w:w="6239" w:type="dxa"/>
            <w:gridSpan w:val="2"/>
          </w:tcPr>
          <w:p w14:paraId="2EB71DD3" w14:textId="77777777" w:rsidR="00BA7C1E" w:rsidRPr="00FB644D" w:rsidRDefault="00BA7C1E" w:rsidP="00FB644D">
            <w:pPr>
              <w:jc w:val="center"/>
              <w:rPr>
                <w:rFonts w:ascii="Book Antiqua" w:hAnsi="Book Antiqua"/>
                <w:b/>
                <w:sz w:val="24"/>
                <w:szCs w:val="24"/>
              </w:rPr>
            </w:pPr>
            <w:r w:rsidRPr="00FB644D">
              <w:rPr>
                <w:rFonts w:ascii="Book Antiqua" w:hAnsi="Book Antiqua"/>
                <w:b/>
                <w:sz w:val="24"/>
                <w:szCs w:val="24"/>
              </w:rPr>
              <w:t>Lecture Hall Chairs</w:t>
            </w:r>
            <w:r>
              <w:rPr>
                <w:rFonts w:ascii="Book Antiqua" w:hAnsi="Book Antiqua"/>
                <w:b/>
                <w:sz w:val="24"/>
                <w:szCs w:val="24"/>
              </w:rPr>
              <w:t>- Type I</w:t>
            </w:r>
          </w:p>
        </w:tc>
        <w:tc>
          <w:tcPr>
            <w:tcW w:w="5153" w:type="dxa"/>
            <w:gridSpan w:val="2"/>
          </w:tcPr>
          <w:p w14:paraId="41FFE65F" w14:textId="77777777" w:rsidR="00BA7C1E" w:rsidRPr="00FB644D" w:rsidRDefault="00BA7C1E" w:rsidP="00FB644D">
            <w:pPr>
              <w:jc w:val="center"/>
              <w:rPr>
                <w:rFonts w:ascii="Book Antiqua" w:hAnsi="Book Antiqua"/>
                <w:b/>
                <w:sz w:val="24"/>
                <w:szCs w:val="24"/>
              </w:rPr>
            </w:pPr>
            <w:r w:rsidRPr="00FB644D">
              <w:rPr>
                <w:rFonts w:ascii="Book Antiqua" w:hAnsi="Book Antiqua"/>
                <w:b/>
                <w:sz w:val="24"/>
                <w:szCs w:val="24"/>
              </w:rPr>
              <w:t>Lecture Hall Chairs</w:t>
            </w:r>
            <w:r>
              <w:rPr>
                <w:rFonts w:ascii="Book Antiqua" w:hAnsi="Book Antiqua"/>
                <w:b/>
                <w:sz w:val="24"/>
                <w:szCs w:val="24"/>
              </w:rPr>
              <w:t>- Type II</w:t>
            </w:r>
          </w:p>
        </w:tc>
      </w:tr>
      <w:tr w:rsidR="00BA7C1E" w14:paraId="370D0CB1" w14:textId="77777777" w:rsidTr="001853A3">
        <w:tc>
          <w:tcPr>
            <w:tcW w:w="2358" w:type="dxa"/>
            <w:vMerge/>
          </w:tcPr>
          <w:p w14:paraId="56C2DB3D" w14:textId="77777777" w:rsidR="00BA7C1E" w:rsidRDefault="00BA7C1E" w:rsidP="005914AB">
            <w:pPr>
              <w:jc w:val="both"/>
              <w:rPr>
                <w:rFonts w:ascii="Book Antiqua" w:hAnsi="Book Antiqua"/>
                <w:sz w:val="24"/>
                <w:szCs w:val="24"/>
              </w:rPr>
            </w:pPr>
          </w:p>
        </w:tc>
        <w:tc>
          <w:tcPr>
            <w:tcW w:w="2909" w:type="dxa"/>
          </w:tcPr>
          <w:p w14:paraId="0C6188CF" w14:textId="77777777" w:rsidR="00BA7C1E" w:rsidRDefault="00BA7C1E" w:rsidP="005914AB">
            <w:pPr>
              <w:jc w:val="both"/>
              <w:rPr>
                <w:rFonts w:ascii="Book Antiqua" w:hAnsi="Book Antiqua"/>
                <w:sz w:val="24"/>
                <w:szCs w:val="24"/>
              </w:rPr>
            </w:pPr>
            <w:r>
              <w:rPr>
                <w:rFonts w:ascii="Book Antiqua" w:hAnsi="Book Antiqua"/>
                <w:sz w:val="24"/>
                <w:szCs w:val="24"/>
              </w:rPr>
              <w:t>Number of Chair</w:t>
            </w:r>
          </w:p>
        </w:tc>
        <w:tc>
          <w:tcPr>
            <w:tcW w:w="3330" w:type="dxa"/>
          </w:tcPr>
          <w:p w14:paraId="14CA11EB" w14:textId="77777777" w:rsidR="00BA7C1E" w:rsidRDefault="00BA7C1E" w:rsidP="002A21FD">
            <w:pPr>
              <w:jc w:val="both"/>
              <w:rPr>
                <w:rFonts w:ascii="Book Antiqua" w:hAnsi="Book Antiqua"/>
                <w:sz w:val="24"/>
                <w:szCs w:val="24"/>
              </w:rPr>
            </w:pPr>
            <w:r>
              <w:rPr>
                <w:rFonts w:ascii="Book Antiqua" w:hAnsi="Book Antiqua"/>
                <w:sz w:val="24"/>
                <w:szCs w:val="24"/>
              </w:rPr>
              <w:t>Date of Delivery</w:t>
            </w:r>
          </w:p>
        </w:tc>
        <w:tc>
          <w:tcPr>
            <w:tcW w:w="2340" w:type="dxa"/>
          </w:tcPr>
          <w:p w14:paraId="271E1800" w14:textId="77777777" w:rsidR="00BA7C1E" w:rsidRDefault="00BA7C1E" w:rsidP="005914AB">
            <w:pPr>
              <w:jc w:val="both"/>
              <w:rPr>
                <w:rFonts w:ascii="Book Antiqua" w:hAnsi="Book Antiqua"/>
                <w:sz w:val="24"/>
                <w:szCs w:val="24"/>
              </w:rPr>
            </w:pPr>
            <w:r>
              <w:rPr>
                <w:rFonts w:ascii="Book Antiqua" w:hAnsi="Book Antiqua"/>
                <w:sz w:val="24"/>
                <w:szCs w:val="24"/>
              </w:rPr>
              <w:t>Number of Chair</w:t>
            </w:r>
          </w:p>
        </w:tc>
        <w:tc>
          <w:tcPr>
            <w:tcW w:w="2813" w:type="dxa"/>
          </w:tcPr>
          <w:p w14:paraId="488B713F" w14:textId="77777777" w:rsidR="00BA7C1E" w:rsidRDefault="00BA7C1E" w:rsidP="005914AB">
            <w:pPr>
              <w:jc w:val="both"/>
              <w:rPr>
                <w:rFonts w:ascii="Book Antiqua" w:hAnsi="Book Antiqua"/>
                <w:sz w:val="24"/>
                <w:szCs w:val="24"/>
              </w:rPr>
            </w:pPr>
            <w:r>
              <w:rPr>
                <w:rFonts w:ascii="Book Antiqua" w:hAnsi="Book Antiqua"/>
                <w:sz w:val="24"/>
                <w:szCs w:val="24"/>
              </w:rPr>
              <w:t>Date of Delivery</w:t>
            </w:r>
          </w:p>
        </w:tc>
      </w:tr>
      <w:tr w:rsidR="00BA7C1E" w14:paraId="6B71C288" w14:textId="77777777" w:rsidTr="001853A3">
        <w:tc>
          <w:tcPr>
            <w:tcW w:w="2358" w:type="dxa"/>
          </w:tcPr>
          <w:p w14:paraId="0AACBCD1" w14:textId="77777777" w:rsidR="00BA7C1E" w:rsidRDefault="00BA7C1E" w:rsidP="002A21FD">
            <w:pPr>
              <w:jc w:val="both"/>
              <w:rPr>
                <w:rFonts w:ascii="Book Antiqua" w:hAnsi="Book Antiqua"/>
                <w:sz w:val="24"/>
                <w:szCs w:val="24"/>
              </w:rPr>
            </w:pPr>
            <w:r>
              <w:rPr>
                <w:rFonts w:ascii="Book Antiqua" w:hAnsi="Book Antiqua"/>
                <w:sz w:val="24"/>
                <w:szCs w:val="24"/>
              </w:rPr>
              <w:t>1</w:t>
            </w:r>
            <w:r w:rsidRPr="00FB644D">
              <w:rPr>
                <w:rFonts w:ascii="Book Antiqua" w:hAnsi="Book Antiqua"/>
                <w:sz w:val="24"/>
                <w:szCs w:val="24"/>
                <w:vertAlign w:val="superscript"/>
              </w:rPr>
              <w:t>st</w:t>
            </w:r>
            <w:r>
              <w:rPr>
                <w:rFonts w:ascii="Book Antiqua" w:hAnsi="Book Antiqua"/>
                <w:sz w:val="24"/>
                <w:szCs w:val="24"/>
              </w:rPr>
              <w:t xml:space="preserve"> Delivery</w:t>
            </w:r>
          </w:p>
        </w:tc>
        <w:tc>
          <w:tcPr>
            <w:tcW w:w="2909" w:type="dxa"/>
          </w:tcPr>
          <w:p w14:paraId="1FD46197" w14:textId="77777777" w:rsidR="00BA7C1E" w:rsidRDefault="00BA7C1E" w:rsidP="005914AB">
            <w:pPr>
              <w:jc w:val="both"/>
              <w:rPr>
                <w:rFonts w:ascii="Book Antiqua" w:hAnsi="Book Antiqua"/>
                <w:sz w:val="24"/>
                <w:szCs w:val="24"/>
              </w:rPr>
            </w:pPr>
          </w:p>
        </w:tc>
        <w:tc>
          <w:tcPr>
            <w:tcW w:w="3330" w:type="dxa"/>
          </w:tcPr>
          <w:p w14:paraId="31B09228" w14:textId="77777777" w:rsidR="00BA7C1E" w:rsidRDefault="00BA7C1E" w:rsidP="005914AB">
            <w:pPr>
              <w:jc w:val="both"/>
              <w:rPr>
                <w:rFonts w:ascii="Book Antiqua" w:hAnsi="Book Antiqua"/>
                <w:sz w:val="24"/>
                <w:szCs w:val="24"/>
              </w:rPr>
            </w:pPr>
          </w:p>
        </w:tc>
        <w:tc>
          <w:tcPr>
            <w:tcW w:w="2340" w:type="dxa"/>
          </w:tcPr>
          <w:p w14:paraId="5DE3DA20" w14:textId="77777777" w:rsidR="00BA7C1E" w:rsidRDefault="00BA7C1E" w:rsidP="005914AB">
            <w:pPr>
              <w:jc w:val="both"/>
              <w:rPr>
                <w:rFonts w:ascii="Book Antiqua" w:hAnsi="Book Antiqua"/>
                <w:sz w:val="24"/>
                <w:szCs w:val="24"/>
              </w:rPr>
            </w:pPr>
          </w:p>
        </w:tc>
        <w:tc>
          <w:tcPr>
            <w:tcW w:w="2813" w:type="dxa"/>
          </w:tcPr>
          <w:p w14:paraId="0933F66A" w14:textId="77777777" w:rsidR="00BA7C1E" w:rsidRDefault="00BA7C1E" w:rsidP="005914AB">
            <w:pPr>
              <w:jc w:val="both"/>
              <w:rPr>
                <w:rFonts w:ascii="Book Antiqua" w:hAnsi="Book Antiqua"/>
                <w:sz w:val="24"/>
                <w:szCs w:val="24"/>
              </w:rPr>
            </w:pPr>
          </w:p>
        </w:tc>
      </w:tr>
      <w:tr w:rsidR="00BA7C1E" w14:paraId="57846FDD" w14:textId="77777777" w:rsidTr="001853A3">
        <w:tc>
          <w:tcPr>
            <w:tcW w:w="2358" w:type="dxa"/>
          </w:tcPr>
          <w:p w14:paraId="0640D9A9" w14:textId="77777777" w:rsidR="00BA7C1E" w:rsidRDefault="00BA7C1E" w:rsidP="002A21FD">
            <w:pPr>
              <w:jc w:val="both"/>
              <w:rPr>
                <w:rFonts w:ascii="Book Antiqua" w:hAnsi="Book Antiqua"/>
                <w:sz w:val="24"/>
                <w:szCs w:val="24"/>
              </w:rPr>
            </w:pPr>
            <w:r>
              <w:rPr>
                <w:rFonts w:ascii="Book Antiqua" w:hAnsi="Book Antiqua"/>
                <w:sz w:val="24"/>
                <w:szCs w:val="24"/>
              </w:rPr>
              <w:t>2</w:t>
            </w:r>
            <w:r w:rsidRPr="00FB644D">
              <w:rPr>
                <w:rFonts w:ascii="Book Antiqua" w:hAnsi="Book Antiqua"/>
                <w:sz w:val="24"/>
                <w:szCs w:val="24"/>
                <w:vertAlign w:val="superscript"/>
              </w:rPr>
              <w:t>nd</w:t>
            </w:r>
            <w:r>
              <w:rPr>
                <w:rFonts w:ascii="Book Antiqua" w:hAnsi="Book Antiqua"/>
                <w:sz w:val="24"/>
                <w:szCs w:val="24"/>
              </w:rPr>
              <w:t xml:space="preserve"> Delivery</w:t>
            </w:r>
          </w:p>
        </w:tc>
        <w:tc>
          <w:tcPr>
            <w:tcW w:w="2909" w:type="dxa"/>
          </w:tcPr>
          <w:p w14:paraId="00EAD6C8" w14:textId="77777777" w:rsidR="00BA7C1E" w:rsidRDefault="00BA7C1E" w:rsidP="005914AB">
            <w:pPr>
              <w:jc w:val="both"/>
              <w:rPr>
                <w:rFonts w:ascii="Book Antiqua" w:hAnsi="Book Antiqua"/>
                <w:sz w:val="24"/>
                <w:szCs w:val="24"/>
              </w:rPr>
            </w:pPr>
          </w:p>
        </w:tc>
        <w:tc>
          <w:tcPr>
            <w:tcW w:w="3330" w:type="dxa"/>
          </w:tcPr>
          <w:p w14:paraId="4C3E547A" w14:textId="77777777" w:rsidR="00BA7C1E" w:rsidRDefault="00BA7C1E" w:rsidP="005914AB">
            <w:pPr>
              <w:jc w:val="both"/>
              <w:rPr>
                <w:rFonts w:ascii="Book Antiqua" w:hAnsi="Book Antiqua"/>
                <w:sz w:val="24"/>
                <w:szCs w:val="24"/>
              </w:rPr>
            </w:pPr>
          </w:p>
        </w:tc>
        <w:tc>
          <w:tcPr>
            <w:tcW w:w="2340" w:type="dxa"/>
          </w:tcPr>
          <w:p w14:paraId="0E3BB167" w14:textId="77777777" w:rsidR="00BA7C1E" w:rsidRDefault="00BA7C1E" w:rsidP="005914AB">
            <w:pPr>
              <w:jc w:val="both"/>
              <w:rPr>
                <w:rFonts w:ascii="Book Antiqua" w:hAnsi="Book Antiqua"/>
                <w:sz w:val="24"/>
                <w:szCs w:val="24"/>
              </w:rPr>
            </w:pPr>
          </w:p>
        </w:tc>
        <w:tc>
          <w:tcPr>
            <w:tcW w:w="2813" w:type="dxa"/>
          </w:tcPr>
          <w:p w14:paraId="23117CA2" w14:textId="77777777" w:rsidR="00BA7C1E" w:rsidRDefault="00BA7C1E" w:rsidP="005914AB">
            <w:pPr>
              <w:jc w:val="both"/>
              <w:rPr>
                <w:rFonts w:ascii="Book Antiqua" w:hAnsi="Book Antiqua"/>
                <w:sz w:val="24"/>
                <w:szCs w:val="24"/>
              </w:rPr>
            </w:pPr>
          </w:p>
        </w:tc>
      </w:tr>
      <w:tr w:rsidR="00BA7C1E" w14:paraId="659300CD" w14:textId="77777777" w:rsidTr="001853A3">
        <w:tc>
          <w:tcPr>
            <w:tcW w:w="2358" w:type="dxa"/>
          </w:tcPr>
          <w:p w14:paraId="0EC459F7" w14:textId="77777777" w:rsidR="00BA7C1E" w:rsidRDefault="00BA7C1E" w:rsidP="005914AB">
            <w:pPr>
              <w:jc w:val="both"/>
              <w:rPr>
                <w:rFonts w:ascii="Book Antiqua" w:hAnsi="Book Antiqua"/>
                <w:sz w:val="24"/>
                <w:szCs w:val="24"/>
              </w:rPr>
            </w:pPr>
            <w:r>
              <w:rPr>
                <w:rFonts w:ascii="Book Antiqua" w:hAnsi="Book Antiqua"/>
                <w:sz w:val="24"/>
                <w:szCs w:val="24"/>
              </w:rPr>
              <w:t>3</w:t>
            </w:r>
            <w:r w:rsidRPr="002A21FD">
              <w:rPr>
                <w:rFonts w:ascii="Book Antiqua" w:hAnsi="Book Antiqua"/>
                <w:sz w:val="24"/>
                <w:szCs w:val="24"/>
                <w:vertAlign w:val="superscript"/>
              </w:rPr>
              <w:t>rd</w:t>
            </w:r>
            <w:r>
              <w:rPr>
                <w:rFonts w:ascii="Book Antiqua" w:hAnsi="Book Antiqua"/>
                <w:sz w:val="24"/>
                <w:szCs w:val="24"/>
              </w:rPr>
              <w:t xml:space="preserve"> Delivery</w:t>
            </w:r>
          </w:p>
        </w:tc>
        <w:tc>
          <w:tcPr>
            <w:tcW w:w="2909" w:type="dxa"/>
          </w:tcPr>
          <w:p w14:paraId="1DBC02B1" w14:textId="77777777" w:rsidR="00BA7C1E" w:rsidRDefault="00BA7C1E" w:rsidP="005914AB">
            <w:pPr>
              <w:jc w:val="both"/>
              <w:rPr>
                <w:rFonts w:ascii="Book Antiqua" w:hAnsi="Book Antiqua"/>
                <w:sz w:val="24"/>
                <w:szCs w:val="24"/>
              </w:rPr>
            </w:pPr>
          </w:p>
        </w:tc>
        <w:tc>
          <w:tcPr>
            <w:tcW w:w="3330" w:type="dxa"/>
          </w:tcPr>
          <w:p w14:paraId="50C00F59" w14:textId="77777777" w:rsidR="00BA7C1E" w:rsidRDefault="00BA7C1E" w:rsidP="005914AB">
            <w:pPr>
              <w:jc w:val="both"/>
              <w:rPr>
                <w:rFonts w:ascii="Book Antiqua" w:hAnsi="Book Antiqua"/>
                <w:sz w:val="24"/>
                <w:szCs w:val="24"/>
              </w:rPr>
            </w:pPr>
          </w:p>
        </w:tc>
        <w:tc>
          <w:tcPr>
            <w:tcW w:w="2340" w:type="dxa"/>
          </w:tcPr>
          <w:p w14:paraId="7319BB5F" w14:textId="77777777" w:rsidR="00BA7C1E" w:rsidRDefault="00BA7C1E" w:rsidP="005914AB">
            <w:pPr>
              <w:jc w:val="both"/>
              <w:rPr>
                <w:rFonts w:ascii="Book Antiqua" w:hAnsi="Book Antiqua"/>
                <w:sz w:val="24"/>
                <w:szCs w:val="24"/>
              </w:rPr>
            </w:pPr>
          </w:p>
        </w:tc>
        <w:tc>
          <w:tcPr>
            <w:tcW w:w="2813" w:type="dxa"/>
          </w:tcPr>
          <w:p w14:paraId="3D3616E2" w14:textId="77777777" w:rsidR="00BA7C1E" w:rsidRDefault="00BA7C1E" w:rsidP="005914AB">
            <w:pPr>
              <w:jc w:val="both"/>
              <w:rPr>
                <w:rFonts w:ascii="Book Antiqua" w:hAnsi="Book Antiqua"/>
                <w:sz w:val="24"/>
                <w:szCs w:val="24"/>
              </w:rPr>
            </w:pPr>
          </w:p>
        </w:tc>
      </w:tr>
    </w:tbl>
    <w:p w14:paraId="53929515" w14:textId="77777777" w:rsidR="002A21FD" w:rsidRDefault="002A21FD" w:rsidP="005914AB">
      <w:pPr>
        <w:jc w:val="both"/>
        <w:rPr>
          <w:rFonts w:ascii="Book Antiqua" w:hAnsi="Book Antiqua"/>
          <w:sz w:val="24"/>
          <w:szCs w:val="24"/>
        </w:rPr>
      </w:pPr>
    </w:p>
    <w:p w14:paraId="396E33F3" w14:textId="77777777" w:rsidR="00F23301" w:rsidRDefault="00F23301" w:rsidP="005914AB">
      <w:pPr>
        <w:jc w:val="both"/>
        <w:rPr>
          <w:rFonts w:ascii="Book Antiqua" w:hAnsi="Book Antiqua"/>
          <w:sz w:val="24"/>
          <w:szCs w:val="24"/>
        </w:rPr>
      </w:pPr>
      <w:r>
        <w:rPr>
          <w:rFonts w:ascii="Book Antiqua" w:hAnsi="Book Antiqua"/>
          <w:sz w:val="24"/>
          <w:szCs w:val="24"/>
        </w:rPr>
        <w:t>Note:  Bidder shall submit delivery plan with bidding documents</w:t>
      </w:r>
    </w:p>
    <w:p w14:paraId="53CBCBA4"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Signature</w:t>
      </w:r>
      <w:proofErr w:type="gramStart"/>
      <w:r w:rsidRPr="00AD5EE9">
        <w:rPr>
          <w:rFonts w:ascii="Book Antiqua" w:hAnsi="Book Antiqua"/>
          <w:sz w:val="24"/>
          <w:szCs w:val="24"/>
        </w:rPr>
        <w:tab/>
        <w:t xml:space="preserve"> :</w:t>
      </w:r>
      <w:proofErr w:type="gramEnd"/>
      <w:r w:rsidRPr="00AD5EE9">
        <w:rPr>
          <w:rFonts w:ascii="Book Antiqua" w:hAnsi="Book Antiqua"/>
          <w:sz w:val="24"/>
          <w:szCs w:val="24"/>
        </w:rPr>
        <w:t xml:space="preserve"> ………………………………….</w:t>
      </w:r>
    </w:p>
    <w:p w14:paraId="4C502EAA"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 xml:space="preserve">Official Seal </w:t>
      </w:r>
      <w:proofErr w:type="gramStart"/>
      <w:r w:rsidRPr="00AD5EE9">
        <w:rPr>
          <w:rFonts w:ascii="Book Antiqua" w:hAnsi="Book Antiqua"/>
          <w:sz w:val="24"/>
          <w:szCs w:val="24"/>
        </w:rPr>
        <w:tab/>
        <w:t xml:space="preserve"> :</w:t>
      </w:r>
      <w:proofErr w:type="gramEnd"/>
      <w:r w:rsidRPr="00AD5EE9">
        <w:rPr>
          <w:rFonts w:ascii="Book Antiqua" w:hAnsi="Book Antiqua"/>
          <w:sz w:val="24"/>
          <w:szCs w:val="24"/>
        </w:rPr>
        <w:t xml:space="preserve"> </w:t>
      </w:r>
    </w:p>
    <w:p w14:paraId="3B1B12AA"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sz w:val="24"/>
          <w:szCs w:val="24"/>
        </w:rPr>
        <w:tab/>
      </w:r>
      <w:r w:rsidRPr="00AD5EE9">
        <w:rPr>
          <w:rFonts w:ascii="Book Antiqua" w:hAnsi="Book Antiqua"/>
          <w:sz w:val="24"/>
          <w:szCs w:val="24"/>
        </w:rPr>
        <w:tab/>
        <w:t>: ………………………………….</w:t>
      </w:r>
    </w:p>
    <w:p w14:paraId="18A7D49C" w14:textId="77777777" w:rsidR="005914AB" w:rsidRPr="00AD5EE9" w:rsidRDefault="005914AB" w:rsidP="005914AB">
      <w:pPr>
        <w:pStyle w:val="Sub-ClauseText"/>
        <w:spacing w:before="0" w:after="0"/>
        <w:jc w:val="left"/>
        <w:rPr>
          <w:rFonts w:ascii="Book Antiqua" w:hAnsi="Book Antiqua"/>
          <w:szCs w:val="24"/>
        </w:rPr>
        <w:sectPr w:rsidR="005914AB" w:rsidRPr="00AD5EE9" w:rsidSect="00B419BB">
          <w:pgSz w:w="16834" w:h="11909" w:orient="landscape" w:code="9"/>
          <w:pgMar w:top="1440" w:right="1440" w:bottom="1260" w:left="1440" w:header="720" w:footer="720" w:gutter="0"/>
          <w:pgNumType w:chapStyle="1"/>
          <w:cols w:space="720"/>
          <w:titlePg/>
          <w:docGrid w:linePitch="299"/>
        </w:sectPr>
      </w:pPr>
    </w:p>
    <w:p w14:paraId="799417C5" w14:textId="77777777" w:rsidR="005914AB" w:rsidRPr="00774112" w:rsidRDefault="005914AB" w:rsidP="005914AB">
      <w:pPr>
        <w:jc w:val="center"/>
        <w:rPr>
          <w:rFonts w:ascii="Elephant" w:hAnsi="Elephant"/>
          <w:sz w:val="28"/>
          <w:szCs w:val="28"/>
        </w:rPr>
      </w:pPr>
      <w:r w:rsidRPr="00774112">
        <w:rPr>
          <w:rFonts w:ascii="Elephant" w:hAnsi="Elephant"/>
          <w:sz w:val="28"/>
          <w:szCs w:val="28"/>
        </w:rPr>
        <w:lastRenderedPageBreak/>
        <w:t xml:space="preserve">Specifications and Drawings </w:t>
      </w:r>
    </w:p>
    <w:p w14:paraId="4160DC20" w14:textId="77777777" w:rsidR="005914AB" w:rsidRPr="00707CE0" w:rsidRDefault="005914AB" w:rsidP="005914AB">
      <w:pPr>
        <w:rPr>
          <w:b/>
          <w:sz w:val="26"/>
          <w:u w:val="single"/>
        </w:rPr>
      </w:pPr>
      <w:r w:rsidRPr="00707CE0">
        <w:rPr>
          <w:b/>
          <w:sz w:val="26"/>
          <w:u w:val="single"/>
        </w:rPr>
        <w:t xml:space="preserve">Specifications wooden </w:t>
      </w:r>
      <w:proofErr w:type="gramStart"/>
      <w:r w:rsidRPr="00707CE0">
        <w:rPr>
          <w:b/>
          <w:sz w:val="26"/>
          <w:u w:val="single"/>
        </w:rPr>
        <w:t>furniture:-</w:t>
      </w:r>
      <w:proofErr w:type="gramEnd"/>
    </w:p>
    <w:p w14:paraId="3BE97F55" w14:textId="77777777" w:rsidR="005914AB" w:rsidRDefault="005914AB" w:rsidP="00203953">
      <w:pPr>
        <w:numPr>
          <w:ilvl w:val="0"/>
          <w:numId w:val="24"/>
        </w:numPr>
      </w:pPr>
      <w:r w:rsidRPr="004A3797">
        <w:t xml:space="preserve">Minor changes of the arrangements if </w:t>
      </w:r>
      <w:proofErr w:type="gramStart"/>
      <w:r w:rsidRPr="004A3797">
        <w:t>necessary</w:t>
      </w:r>
      <w:proofErr w:type="gramEnd"/>
      <w:r w:rsidRPr="004A3797">
        <w:t xml:space="preserve"> will be done by the Engineer after inspect the sample.</w:t>
      </w:r>
    </w:p>
    <w:p w14:paraId="07C6B334" w14:textId="4B970D17" w:rsidR="00923CCE" w:rsidRPr="004A3797" w:rsidRDefault="00923CCE" w:rsidP="00203953">
      <w:pPr>
        <w:numPr>
          <w:ilvl w:val="0"/>
          <w:numId w:val="24"/>
        </w:numPr>
      </w:pPr>
      <w:r>
        <w:t xml:space="preserve">All timber should </w:t>
      </w:r>
      <w:proofErr w:type="gramStart"/>
      <w:r>
        <w:t xml:space="preserve">be </w:t>
      </w:r>
      <w:r w:rsidR="00B65980">
        <w:t xml:space="preserve"> Teak</w:t>
      </w:r>
      <w:proofErr w:type="gramEnd"/>
      <w:r w:rsidR="00B65980">
        <w:t xml:space="preserve"> and </w:t>
      </w:r>
      <w:r>
        <w:t>well - seasoned</w:t>
      </w:r>
    </w:p>
    <w:p w14:paraId="6CD584C4" w14:textId="77777777" w:rsidR="005914AB" w:rsidRPr="004A3797" w:rsidRDefault="005914AB" w:rsidP="00203953">
      <w:pPr>
        <w:numPr>
          <w:ilvl w:val="0"/>
          <w:numId w:val="24"/>
        </w:numPr>
      </w:pPr>
      <w:r w:rsidRPr="004A3797">
        <w:t xml:space="preserve">For More </w:t>
      </w:r>
      <w:proofErr w:type="gramStart"/>
      <w:r w:rsidRPr="004A3797">
        <w:t>details</w:t>
      </w:r>
      <w:proofErr w:type="gramEnd"/>
      <w:r w:rsidRPr="004A3797">
        <w:t xml:space="preserve"> please see the Drawings and Specifications</w:t>
      </w:r>
    </w:p>
    <w:p w14:paraId="565339DB" w14:textId="77777777" w:rsidR="00E75908" w:rsidRPr="000B4882" w:rsidRDefault="00E75908" w:rsidP="00E75908">
      <w:pPr>
        <w:jc w:val="center"/>
        <w:rPr>
          <w:sz w:val="28"/>
          <w:szCs w:val="28"/>
        </w:rPr>
      </w:pPr>
      <w:r w:rsidRPr="000B4882">
        <w:rPr>
          <w:b/>
          <w:sz w:val="28"/>
          <w:szCs w:val="28"/>
        </w:rPr>
        <w:t>TECHINICAL SPECIFICATIONS</w:t>
      </w:r>
    </w:p>
    <w:p w14:paraId="51DF5AB4" w14:textId="77777777" w:rsidR="00E75908" w:rsidRDefault="00E75908" w:rsidP="00E75908">
      <w:pPr>
        <w:rPr>
          <w:b/>
        </w:rPr>
      </w:pPr>
      <w:r>
        <w:rPr>
          <w:b/>
        </w:rPr>
        <w:t>Name of the Item: Lecture Hall Chairs- Teak wood – Type-I</w:t>
      </w:r>
      <w:r>
        <w:rPr>
          <w:b/>
        </w:rPr>
        <w:tab/>
      </w:r>
    </w:p>
    <w:tbl>
      <w:tblPr>
        <w:tblW w:w="9034" w:type="dxa"/>
        <w:tblInd w:w="98" w:type="dxa"/>
        <w:tblLayout w:type="fixed"/>
        <w:tblCellMar>
          <w:left w:w="10" w:type="dxa"/>
          <w:right w:w="10" w:type="dxa"/>
        </w:tblCellMar>
        <w:tblLook w:val="0000" w:firstRow="0" w:lastRow="0" w:firstColumn="0" w:lastColumn="0" w:noHBand="0" w:noVBand="0"/>
      </w:tblPr>
      <w:tblGrid>
        <w:gridCol w:w="2972"/>
        <w:gridCol w:w="3177"/>
        <w:gridCol w:w="709"/>
        <w:gridCol w:w="709"/>
        <w:gridCol w:w="1467"/>
      </w:tblGrid>
      <w:tr w:rsidR="000B4882" w:rsidRPr="004709D6" w14:paraId="63E08FBD" w14:textId="77777777" w:rsidTr="004A3797">
        <w:trPr>
          <w:trHeight w:val="406"/>
        </w:trPr>
        <w:tc>
          <w:tcPr>
            <w:tcW w:w="2972" w:type="dxa"/>
            <w:vMerge w:val="restart"/>
            <w:tcBorders>
              <w:top w:val="single" w:sz="4" w:space="0" w:color="auto"/>
              <w:left w:val="single" w:sz="4" w:space="0" w:color="000000"/>
              <w:right w:val="single" w:sz="4" w:space="0" w:color="auto"/>
            </w:tcBorders>
            <w:shd w:val="clear" w:color="auto" w:fill="FFFFFF"/>
            <w:vAlign w:val="center"/>
          </w:tcPr>
          <w:p w14:paraId="00A7848F" w14:textId="77777777" w:rsidR="000B4882" w:rsidRPr="004709D6" w:rsidRDefault="000B4882" w:rsidP="000B4882">
            <w:pPr>
              <w:rPr>
                <w:rFonts w:ascii="Cambria" w:hAnsi="Cambria"/>
                <w:b/>
              </w:rPr>
            </w:pPr>
            <w:r>
              <w:rPr>
                <w:rFonts w:ascii="Cambria" w:hAnsi="Cambria"/>
                <w:b/>
              </w:rPr>
              <w:t>Item Specifications</w:t>
            </w:r>
          </w:p>
        </w:tc>
        <w:tc>
          <w:tcPr>
            <w:tcW w:w="3177" w:type="dxa"/>
            <w:vMerge w:val="restart"/>
            <w:tcBorders>
              <w:top w:val="single" w:sz="4" w:space="0" w:color="auto"/>
              <w:left w:val="single" w:sz="4" w:space="0" w:color="auto"/>
              <w:right w:val="single" w:sz="4" w:space="0" w:color="000000"/>
            </w:tcBorders>
            <w:shd w:val="clear" w:color="auto" w:fill="FFFFFF"/>
            <w:vAlign w:val="center"/>
          </w:tcPr>
          <w:p w14:paraId="35951B45" w14:textId="77777777" w:rsidR="000B4882" w:rsidRPr="004709D6" w:rsidRDefault="000B4882" w:rsidP="000B4882">
            <w:pPr>
              <w:spacing w:line="240" w:lineRule="auto"/>
              <w:jc w:val="center"/>
              <w:rPr>
                <w:rFonts w:ascii="Cambria" w:hAnsi="Cambria"/>
                <w:b/>
              </w:rPr>
            </w:pPr>
            <w:r w:rsidRPr="004709D6">
              <w:rPr>
                <w:rFonts w:ascii="Cambria" w:hAnsi="Cambria"/>
                <w:b/>
              </w:rPr>
              <w:t>Requested Specifications</w:t>
            </w:r>
          </w:p>
          <w:p w14:paraId="3443FE2F" w14:textId="77777777" w:rsidR="000B4882" w:rsidRPr="004709D6" w:rsidRDefault="000B4882" w:rsidP="000B4882">
            <w:pPr>
              <w:jc w:val="center"/>
              <w:rPr>
                <w:rFonts w:ascii="Cambria" w:hAnsi="Cambria"/>
                <w:b/>
              </w:rPr>
            </w:pPr>
            <w:r w:rsidRPr="004709D6">
              <w:rPr>
                <w:rFonts w:ascii="Cambria" w:hAnsi="Cambria"/>
                <w:sz w:val="20"/>
              </w:rPr>
              <w:t>(Mandatory)</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14:paraId="2F7B2765" w14:textId="77777777" w:rsidR="000B4882" w:rsidRPr="004709D6" w:rsidRDefault="000B4882" w:rsidP="00E75908">
            <w:pPr>
              <w:jc w:val="center"/>
              <w:rPr>
                <w:rFonts w:ascii="Cambria" w:hAnsi="Cambria"/>
                <w:b/>
              </w:rPr>
            </w:pPr>
            <w:r w:rsidRPr="004709D6">
              <w:rPr>
                <w:rFonts w:ascii="Cambria" w:hAnsi="Cambria"/>
                <w:b/>
              </w:rPr>
              <w:t>Conformity</w:t>
            </w:r>
          </w:p>
        </w:tc>
        <w:tc>
          <w:tcPr>
            <w:tcW w:w="1467" w:type="dxa"/>
            <w:vMerge w:val="restart"/>
            <w:tcBorders>
              <w:top w:val="single" w:sz="4" w:space="0" w:color="auto"/>
              <w:right w:val="single" w:sz="4" w:space="0" w:color="auto"/>
            </w:tcBorders>
            <w:shd w:val="clear" w:color="auto" w:fill="auto"/>
            <w:vAlign w:val="center"/>
          </w:tcPr>
          <w:p w14:paraId="22A30AC3" w14:textId="77777777" w:rsidR="000B4882" w:rsidRPr="004709D6" w:rsidRDefault="000B4882" w:rsidP="00E75908">
            <w:pPr>
              <w:spacing w:line="240" w:lineRule="auto"/>
              <w:jc w:val="center"/>
              <w:rPr>
                <w:rFonts w:ascii="Cambria" w:hAnsi="Cambria"/>
                <w:i/>
              </w:rPr>
            </w:pPr>
            <w:r w:rsidRPr="004709D6">
              <w:rPr>
                <w:rFonts w:ascii="Cambria" w:hAnsi="Cambria"/>
                <w:b/>
              </w:rPr>
              <w:t>Remarks</w:t>
            </w:r>
          </w:p>
        </w:tc>
      </w:tr>
      <w:tr w:rsidR="000B4882" w:rsidRPr="004709D6" w14:paraId="6D486AFB" w14:textId="77777777" w:rsidTr="004A3797">
        <w:trPr>
          <w:trHeight w:val="433"/>
        </w:trPr>
        <w:tc>
          <w:tcPr>
            <w:tcW w:w="2972" w:type="dxa"/>
            <w:vMerge/>
            <w:tcBorders>
              <w:left w:val="single" w:sz="4" w:space="0" w:color="000000"/>
              <w:bottom w:val="single" w:sz="4" w:space="0" w:color="000000"/>
              <w:right w:val="single" w:sz="4" w:space="0" w:color="auto"/>
            </w:tcBorders>
            <w:shd w:val="clear" w:color="auto" w:fill="FFFFFF"/>
          </w:tcPr>
          <w:p w14:paraId="38F728A4" w14:textId="77777777" w:rsidR="000B4882" w:rsidRPr="004709D6" w:rsidRDefault="000B4882" w:rsidP="00E75908">
            <w:pPr>
              <w:rPr>
                <w:rFonts w:ascii="Cambria" w:hAnsi="Cambria"/>
                <w:b/>
              </w:rPr>
            </w:pPr>
          </w:p>
        </w:tc>
        <w:tc>
          <w:tcPr>
            <w:tcW w:w="3177" w:type="dxa"/>
            <w:vMerge/>
            <w:tcBorders>
              <w:left w:val="single" w:sz="4" w:space="0" w:color="auto"/>
              <w:bottom w:val="single" w:sz="4" w:space="0" w:color="000000"/>
              <w:right w:val="single" w:sz="4" w:space="0" w:color="000000"/>
            </w:tcBorders>
            <w:shd w:val="clear" w:color="auto" w:fill="FFFFFF"/>
          </w:tcPr>
          <w:p w14:paraId="7CDEF364" w14:textId="77777777" w:rsidR="000B4882" w:rsidRPr="004709D6" w:rsidRDefault="000B4882" w:rsidP="00E75908">
            <w:pPr>
              <w:rPr>
                <w:rFonts w:ascii="Cambria" w:hAnsi="Cambria"/>
                <w:b/>
              </w:rPr>
            </w:pPr>
          </w:p>
        </w:tc>
        <w:tc>
          <w:tcPr>
            <w:tcW w:w="709" w:type="dxa"/>
            <w:tcBorders>
              <w:top w:val="single" w:sz="4" w:space="0" w:color="auto"/>
              <w:left w:val="single" w:sz="4" w:space="0" w:color="000000"/>
              <w:bottom w:val="single" w:sz="4" w:space="0" w:color="000000"/>
              <w:right w:val="single" w:sz="4" w:space="0" w:color="000000"/>
            </w:tcBorders>
            <w:shd w:val="clear" w:color="auto" w:fill="FFFFFF"/>
          </w:tcPr>
          <w:p w14:paraId="102C3F0A" w14:textId="77777777" w:rsidR="000B4882" w:rsidRPr="004709D6" w:rsidRDefault="000B4882" w:rsidP="00E75908">
            <w:pPr>
              <w:rPr>
                <w:rFonts w:ascii="Cambria" w:hAnsi="Cambria"/>
                <w:b/>
              </w:rPr>
            </w:pPr>
            <w:r w:rsidRPr="004709D6">
              <w:rPr>
                <w:rFonts w:ascii="Cambria" w:hAnsi="Cambria"/>
                <w:b/>
              </w:rPr>
              <w:t xml:space="preserve">Yes  </w:t>
            </w:r>
          </w:p>
        </w:tc>
        <w:tc>
          <w:tcPr>
            <w:tcW w:w="709" w:type="dxa"/>
            <w:tcBorders>
              <w:top w:val="single" w:sz="4" w:space="0" w:color="auto"/>
              <w:left w:val="single" w:sz="4" w:space="0" w:color="000000"/>
              <w:bottom w:val="single" w:sz="4" w:space="0" w:color="000000"/>
              <w:right w:val="single" w:sz="4" w:space="0" w:color="000000"/>
            </w:tcBorders>
            <w:shd w:val="clear" w:color="auto" w:fill="FFFFFF"/>
          </w:tcPr>
          <w:p w14:paraId="0C7B11EB" w14:textId="77777777" w:rsidR="000B4882" w:rsidRPr="004709D6" w:rsidRDefault="000B4882" w:rsidP="00E75908">
            <w:pPr>
              <w:jc w:val="center"/>
              <w:rPr>
                <w:rFonts w:ascii="Cambria" w:hAnsi="Cambria"/>
                <w:b/>
              </w:rPr>
            </w:pPr>
            <w:r w:rsidRPr="004709D6">
              <w:rPr>
                <w:rFonts w:ascii="Cambria" w:hAnsi="Cambria"/>
                <w:b/>
              </w:rPr>
              <w:t>No</w:t>
            </w:r>
          </w:p>
        </w:tc>
        <w:tc>
          <w:tcPr>
            <w:tcW w:w="1467" w:type="dxa"/>
            <w:vMerge/>
            <w:tcBorders>
              <w:bottom w:val="single" w:sz="4" w:space="0" w:color="auto"/>
              <w:right w:val="single" w:sz="4" w:space="0" w:color="auto"/>
            </w:tcBorders>
            <w:shd w:val="clear" w:color="auto" w:fill="auto"/>
          </w:tcPr>
          <w:p w14:paraId="686B0915" w14:textId="77777777" w:rsidR="000B4882" w:rsidRPr="004709D6" w:rsidRDefault="000B4882" w:rsidP="00E75908">
            <w:pPr>
              <w:rPr>
                <w:rFonts w:ascii="Cambria" w:hAnsi="Cambria"/>
                <w:b/>
              </w:rPr>
            </w:pPr>
          </w:p>
        </w:tc>
      </w:tr>
      <w:tr w:rsidR="000B4882" w:rsidRPr="004709D6" w14:paraId="7A6DCE01" w14:textId="77777777" w:rsidTr="004A3797">
        <w:trPr>
          <w:trHeight w:val="331"/>
        </w:trPr>
        <w:tc>
          <w:tcPr>
            <w:tcW w:w="2972" w:type="dxa"/>
            <w:tcBorders>
              <w:top w:val="single" w:sz="4" w:space="0" w:color="000000"/>
              <w:left w:val="single" w:sz="4" w:space="0" w:color="000000"/>
              <w:bottom w:val="single" w:sz="4" w:space="0" w:color="000000"/>
              <w:right w:val="single" w:sz="4" w:space="0" w:color="auto"/>
            </w:tcBorders>
            <w:shd w:val="clear" w:color="auto" w:fill="FFFFFF"/>
          </w:tcPr>
          <w:p w14:paraId="0E3CFECC" w14:textId="77777777" w:rsidR="000B4882" w:rsidRPr="004709D6" w:rsidRDefault="000B4882" w:rsidP="00E75908">
            <w:pPr>
              <w:rPr>
                <w:rFonts w:ascii="Cambria" w:hAnsi="Cambria"/>
                <w:i/>
              </w:rPr>
            </w:pPr>
            <w:r w:rsidRPr="004709D6">
              <w:rPr>
                <w:rFonts w:ascii="Cambria" w:hAnsi="Cambria"/>
                <w:i/>
              </w:rPr>
              <w:t>Make</w:t>
            </w:r>
          </w:p>
        </w:tc>
        <w:tc>
          <w:tcPr>
            <w:tcW w:w="3177" w:type="dxa"/>
            <w:tcBorders>
              <w:top w:val="single" w:sz="4" w:space="0" w:color="000000"/>
              <w:left w:val="single" w:sz="4" w:space="0" w:color="auto"/>
              <w:bottom w:val="single" w:sz="4" w:space="0" w:color="000000"/>
              <w:right w:val="single" w:sz="4" w:space="0" w:color="000000"/>
            </w:tcBorders>
            <w:shd w:val="clear" w:color="auto" w:fill="FFFFFF"/>
          </w:tcPr>
          <w:p w14:paraId="550782E4"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C355A2B"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auto"/>
            </w:tcBorders>
            <w:shd w:val="clear" w:color="auto" w:fill="FFFFFF"/>
          </w:tcPr>
          <w:p w14:paraId="45D0E855" w14:textId="77777777" w:rsidR="000B4882" w:rsidRPr="004709D6" w:rsidRDefault="000B4882" w:rsidP="00E75908">
            <w:pPr>
              <w:rPr>
                <w:rFonts w:ascii="Cambria" w:hAnsi="Cambria" w:cs="Calibri"/>
              </w:rPr>
            </w:pPr>
          </w:p>
        </w:tc>
      </w:tr>
      <w:tr w:rsidR="000B4882" w:rsidRPr="004709D6" w14:paraId="6FEA4D6A"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185075B" w14:textId="77777777" w:rsidR="000B4882" w:rsidRPr="004709D6" w:rsidRDefault="000B4882" w:rsidP="00E75908">
            <w:pPr>
              <w:rPr>
                <w:rFonts w:ascii="Cambria" w:hAnsi="Cambria"/>
                <w:i/>
              </w:rPr>
            </w:pPr>
            <w:r w:rsidRPr="004709D6">
              <w:rPr>
                <w:rFonts w:ascii="Cambria" w:hAnsi="Cambria"/>
                <w:i/>
              </w:rPr>
              <w:t>Model</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477805CD"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8357D9"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63CDF985" w14:textId="77777777" w:rsidR="000B4882" w:rsidRPr="004709D6" w:rsidRDefault="000B4882" w:rsidP="00E75908">
            <w:pPr>
              <w:rPr>
                <w:rFonts w:ascii="Cambria" w:hAnsi="Cambria" w:cs="Calibri"/>
              </w:rPr>
            </w:pPr>
          </w:p>
        </w:tc>
      </w:tr>
      <w:tr w:rsidR="000B4882" w:rsidRPr="004709D6" w14:paraId="194AF9F0"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0AA8BD25" w14:textId="77777777" w:rsidR="000B4882" w:rsidRPr="004709D6" w:rsidRDefault="000B4882" w:rsidP="00E75908">
            <w:pPr>
              <w:rPr>
                <w:rFonts w:ascii="Cambria" w:hAnsi="Cambria"/>
                <w:i/>
              </w:rPr>
            </w:pPr>
            <w:r w:rsidRPr="004709D6">
              <w:rPr>
                <w:rFonts w:ascii="Cambria" w:hAnsi="Cambria"/>
                <w:i/>
              </w:rPr>
              <w:t>Country of Origin</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66CDBA2"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328941"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2C84D51" w14:textId="77777777" w:rsidR="000B4882" w:rsidRPr="004709D6" w:rsidRDefault="000B4882" w:rsidP="00E75908">
            <w:pPr>
              <w:rPr>
                <w:rFonts w:ascii="Cambria" w:hAnsi="Cambria" w:cs="Calibri"/>
              </w:rPr>
            </w:pPr>
          </w:p>
        </w:tc>
      </w:tr>
      <w:tr w:rsidR="000B4882" w:rsidRPr="004709D6" w14:paraId="32F38428"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C633A09" w14:textId="77777777" w:rsidR="000B4882" w:rsidRPr="004A3797" w:rsidRDefault="000B4882" w:rsidP="00E75908">
            <w:pPr>
              <w:rPr>
                <w:rFonts w:ascii="Cambria" w:hAnsi="Cambria"/>
              </w:rPr>
            </w:pPr>
            <w:r w:rsidRPr="004A3797">
              <w:rPr>
                <w:rFonts w:ascii="Cambria" w:hAnsi="Cambria"/>
              </w:rPr>
              <w:t>Material</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35B660E8" w14:textId="77777777" w:rsidR="000B4882" w:rsidRPr="004A3797" w:rsidRDefault="000B4882" w:rsidP="00E75908">
            <w:pPr>
              <w:rPr>
                <w:rFonts w:ascii="Cambria" w:hAnsi="Cambria"/>
              </w:rPr>
            </w:pPr>
            <w:r w:rsidRPr="004A3797">
              <w:rPr>
                <w:rFonts w:ascii="Cambria" w:hAnsi="Cambria"/>
              </w:rPr>
              <w:t>Teak</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B08504"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7EEBB108" w14:textId="77777777" w:rsidR="000B4882" w:rsidRPr="004709D6" w:rsidRDefault="000B4882" w:rsidP="00E75908">
            <w:pPr>
              <w:rPr>
                <w:rFonts w:ascii="Cambria" w:hAnsi="Cambria" w:cs="Calibri"/>
              </w:rPr>
            </w:pPr>
          </w:p>
        </w:tc>
      </w:tr>
      <w:tr w:rsidR="000B4882" w:rsidRPr="004709D6" w14:paraId="5619219C"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321BCEF" w14:textId="77777777" w:rsidR="000B4882" w:rsidRPr="004A3797" w:rsidRDefault="000B4882" w:rsidP="00E75908">
            <w:pPr>
              <w:rPr>
                <w:rFonts w:ascii="Cambria" w:hAnsi="Cambria"/>
              </w:rPr>
            </w:pPr>
            <w:r w:rsidRPr="004A3797">
              <w:rPr>
                <w:rFonts w:ascii="Cambria" w:hAnsi="Cambria"/>
              </w:rPr>
              <w:t>Height</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05A04D4" w14:textId="77777777" w:rsidR="000B4882" w:rsidRPr="004A3797" w:rsidRDefault="000B4882" w:rsidP="00E75908">
            <w:pPr>
              <w:rPr>
                <w:rFonts w:ascii="Cambria" w:hAnsi="Cambria"/>
              </w:rPr>
            </w:pPr>
            <w:r w:rsidRPr="004A3797">
              <w:rPr>
                <w:rFonts w:ascii="Cambria" w:hAnsi="Cambria"/>
              </w:rPr>
              <w:t>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77F0FD"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C64E7B0" w14:textId="77777777" w:rsidR="000B4882" w:rsidRPr="004709D6" w:rsidRDefault="000B4882" w:rsidP="00E75908">
            <w:pPr>
              <w:rPr>
                <w:rFonts w:ascii="Cambria" w:hAnsi="Cambria" w:cs="Calibri"/>
              </w:rPr>
            </w:pPr>
          </w:p>
        </w:tc>
      </w:tr>
      <w:tr w:rsidR="000B4882" w:rsidRPr="004709D6" w14:paraId="1EAED048"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1D2B4573" w14:textId="77777777" w:rsidR="000B4882" w:rsidRPr="004A3797" w:rsidRDefault="000B4882" w:rsidP="00E75908">
            <w:pPr>
              <w:rPr>
                <w:rFonts w:ascii="Cambria" w:hAnsi="Cambria"/>
              </w:rPr>
            </w:pPr>
            <w:r w:rsidRPr="004A3797">
              <w:rPr>
                <w:rFonts w:ascii="Cambria" w:hAnsi="Cambria"/>
              </w:rPr>
              <w:t>Width</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20141636" w14:textId="77777777" w:rsidR="000B4882" w:rsidRPr="004A3797" w:rsidRDefault="000B4882" w:rsidP="00E75908">
            <w:pPr>
              <w:rPr>
                <w:rFonts w:ascii="Cambria" w:hAnsi="Cambria"/>
              </w:rPr>
            </w:pPr>
            <w:r w:rsidRPr="004A3797">
              <w:rPr>
                <w:rFonts w:ascii="Cambria" w:hAnsi="Cambria"/>
              </w:rPr>
              <w:t>1’ – 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A4C965"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75CEEEDF" w14:textId="77777777" w:rsidR="000B4882" w:rsidRPr="004709D6" w:rsidRDefault="000B4882" w:rsidP="00E75908">
            <w:pPr>
              <w:rPr>
                <w:rFonts w:ascii="Cambria" w:hAnsi="Cambria" w:cs="Calibri"/>
              </w:rPr>
            </w:pPr>
          </w:p>
        </w:tc>
      </w:tr>
      <w:tr w:rsidR="000B4882" w:rsidRPr="004709D6" w14:paraId="59629F6F"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337929F5" w14:textId="77777777" w:rsidR="000B4882" w:rsidRPr="004A3797" w:rsidRDefault="000B4882" w:rsidP="00E75908">
            <w:pPr>
              <w:rPr>
                <w:rFonts w:ascii="Cambria" w:hAnsi="Cambria"/>
              </w:rPr>
            </w:pPr>
            <w:r w:rsidRPr="004A3797">
              <w:rPr>
                <w:rFonts w:ascii="Cambria" w:hAnsi="Cambria"/>
              </w:rPr>
              <w:t>Length</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4A4B60A3" w14:textId="77777777" w:rsidR="000B4882" w:rsidRPr="004A3797" w:rsidRDefault="000B4882" w:rsidP="00E75908">
            <w:pPr>
              <w:rPr>
                <w:rFonts w:ascii="Cambria" w:hAnsi="Cambria"/>
              </w:rPr>
            </w:pPr>
            <w:r w:rsidRPr="004A3797">
              <w:rPr>
                <w:rFonts w:ascii="Cambria" w:hAnsi="Cambria"/>
              </w:rPr>
              <w:t>1’ – 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C735BD"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1D657C6A" w14:textId="77777777" w:rsidR="000B4882" w:rsidRPr="004709D6" w:rsidRDefault="000B4882" w:rsidP="00E75908">
            <w:pPr>
              <w:rPr>
                <w:rFonts w:ascii="Cambria" w:hAnsi="Cambria" w:cs="Calibri"/>
              </w:rPr>
            </w:pPr>
          </w:p>
        </w:tc>
      </w:tr>
      <w:tr w:rsidR="000B4882" w:rsidRPr="004709D6" w14:paraId="0459D83A"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378B569E" w14:textId="77777777" w:rsidR="000B4882" w:rsidRPr="004A3797" w:rsidRDefault="000B4882" w:rsidP="009B62DF">
            <w:pPr>
              <w:spacing w:after="120"/>
              <w:rPr>
                <w:rFonts w:ascii="Cambria" w:hAnsi="Cambria"/>
              </w:rPr>
            </w:pPr>
            <w:r w:rsidRPr="004A3797">
              <w:rPr>
                <w:rFonts w:ascii="Cambria" w:hAnsi="Cambria"/>
              </w:rPr>
              <w:t>Legs</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7786B773" w14:textId="77777777" w:rsidR="000B4882" w:rsidRPr="004A3797" w:rsidRDefault="000B4882" w:rsidP="009B62DF">
            <w:pPr>
              <w:spacing w:after="120"/>
              <w:rPr>
                <w:rFonts w:ascii="Cambria" w:hAnsi="Cambria"/>
              </w:rPr>
            </w:pPr>
            <w:r w:rsidRPr="004A3797">
              <w:rPr>
                <w:rFonts w:ascii="Cambria" w:hAnsi="Cambria"/>
              </w:rPr>
              <w:t>1½” x 2”</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389EA2"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52A5709" w14:textId="77777777" w:rsidR="000B4882" w:rsidRPr="004709D6" w:rsidRDefault="000B4882" w:rsidP="009B62DF">
            <w:pPr>
              <w:spacing w:after="120"/>
              <w:rPr>
                <w:rFonts w:ascii="Cambria" w:hAnsi="Cambria" w:cs="Calibri"/>
              </w:rPr>
            </w:pPr>
          </w:p>
        </w:tc>
      </w:tr>
      <w:tr w:rsidR="000B4882" w:rsidRPr="004709D6" w14:paraId="38D19D4D"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05C8E863" w14:textId="77777777" w:rsidR="000B4882" w:rsidRPr="004709D6" w:rsidRDefault="000B4882" w:rsidP="009B62DF">
            <w:pPr>
              <w:spacing w:after="0"/>
              <w:rPr>
                <w:rFonts w:ascii="Cambria" w:hAnsi="Cambria"/>
              </w:rPr>
            </w:pPr>
            <w:r w:rsidRPr="004709D6">
              <w:rPr>
                <w:rFonts w:ascii="Cambria" w:hAnsi="Cambria"/>
              </w:rPr>
              <w:t>All finishing measurements should be in as drawing</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787E41A" w14:textId="77777777" w:rsidR="005A0EE1" w:rsidRPr="004A3797" w:rsidRDefault="005A0EE1" w:rsidP="009B62DF">
            <w:pPr>
              <w:spacing w:after="0"/>
              <w:jc w:val="both"/>
              <w:rPr>
                <w:rFonts w:ascii="Cambria" w:hAnsi="Cambria" w:cs="Calibri"/>
                <w:b/>
              </w:rPr>
            </w:pPr>
            <w:r w:rsidRPr="004A3797">
              <w:rPr>
                <w:rFonts w:ascii="Cambria" w:hAnsi="Cambria"/>
                <w:b/>
              </w:rPr>
              <w:t>Bidders are</w:t>
            </w:r>
            <w:r w:rsidR="004A3797" w:rsidRPr="004A3797">
              <w:rPr>
                <w:rFonts w:ascii="Cambria" w:hAnsi="Cambria"/>
                <w:b/>
              </w:rPr>
              <w:t xml:space="preserve"> hereby requested to study </w:t>
            </w:r>
            <w:proofErr w:type="gramStart"/>
            <w:r w:rsidR="004A3797" w:rsidRPr="004A3797">
              <w:rPr>
                <w:rFonts w:ascii="Cambria" w:hAnsi="Cambria"/>
                <w:b/>
              </w:rPr>
              <w:t xml:space="preserve">carefully  </w:t>
            </w:r>
            <w:r w:rsidR="00220B29">
              <w:rPr>
                <w:rFonts w:ascii="Cambria" w:hAnsi="Cambria"/>
                <w:b/>
              </w:rPr>
              <w:t>the</w:t>
            </w:r>
            <w:proofErr w:type="gramEnd"/>
            <w:r w:rsidR="00220B29">
              <w:rPr>
                <w:rFonts w:ascii="Cambria" w:hAnsi="Cambria"/>
                <w:b/>
              </w:rPr>
              <w:t xml:space="preserve"> attached drawing and place </w:t>
            </w:r>
            <w:r w:rsidR="004A3797" w:rsidRPr="004A3797">
              <w:rPr>
                <w:rFonts w:ascii="Cambria" w:hAnsi="Cambria"/>
                <w:b/>
              </w:rPr>
              <w:t>signature</w:t>
            </w:r>
            <w:r w:rsidRPr="004A3797">
              <w:rPr>
                <w:rFonts w:ascii="Cambria" w:hAnsi="Cambria"/>
                <w:b/>
              </w:rPr>
              <w:t xml:space="preserve"> </w:t>
            </w:r>
            <w:r w:rsidR="00220B29">
              <w:rPr>
                <w:rFonts w:ascii="Cambria" w:hAnsi="Cambria"/>
                <w:b/>
              </w:rPr>
              <w:t xml:space="preserve"> for acceptance</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03466D86"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3FE46A5F" w14:textId="77777777" w:rsidR="000B4882" w:rsidRPr="004709D6" w:rsidRDefault="000B4882" w:rsidP="00E75908">
            <w:pPr>
              <w:rPr>
                <w:rFonts w:ascii="Cambria" w:hAnsi="Cambria" w:cs="Calibri"/>
              </w:rPr>
            </w:pPr>
          </w:p>
        </w:tc>
      </w:tr>
      <w:tr w:rsidR="000B4882" w:rsidRPr="004709D6" w14:paraId="67B39E6E"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C8C54D5" w14:textId="77777777" w:rsidR="000B4882" w:rsidRPr="004A3797" w:rsidRDefault="000B4882" w:rsidP="009B62DF">
            <w:pPr>
              <w:spacing w:after="120"/>
              <w:rPr>
                <w:rFonts w:ascii="Cambria" w:hAnsi="Cambria"/>
              </w:rPr>
            </w:pPr>
            <w:r w:rsidRPr="004A3797">
              <w:rPr>
                <w:rFonts w:ascii="Cambria" w:hAnsi="Cambria"/>
              </w:rPr>
              <w:t>Finishing</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E9F629F" w14:textId="77777777" w:rsidR="000B4882" w:rsidRPr="004A3797" w:rsidRDefault="000B4882" w:rsidP="009B62DF">
            <w:pPr>
              <w:spacing w:after="120"/>
              <w:rPr>
                <w:rFonts w:ascii="Cambria" w:hAnsi="Cambria"/>
              </w:rPr>
            </w:pPr>
            <w:r w:rsidRPr="004A3797">
              <w:rPr>
                <w:rFonts w:ascii="Cambria" w:hAnsi="Cambria"/>
              </w:rPr>
              <w:t xml:space="preserve">Mat finishing </w:t>
            </w:r>
            <w:r w:rsidR="00835A25">
              <w:rPr>
                <w:rFonts w:ascii="Cambria" w:hAnsi="Cambria"/>
              </w:rPr>
              <w:t>with</w:t>
            </w:r>
            <w:r w:rsidRPr="004A3797">
              <w:rPr>
                <w:rFonts w:ascii="Cambria" w:hAnsi="Cambria"/>
              </w:rPr>
              <w:t xml:space="preserve"> </w:t>
            </w:r>
            <w:r w:rsidR="00835A25">
              <w:rPr>
                <w:rFonts w:ascii="Cambria" w:hAnsi="Cambria"/>
              </w:rPr>
              <w:t>h</w:t>
            </w:r>
            <w:r w:rsidRPr="004A3797">
              <w:rPr>
                <w:rFonts w:ascii="Cambria" w:hAnsi="Cambria"/>
              </w:rPr>
              <w:t>igh standard</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3972F2D"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29F99AC7" w14:textId="77777777" w:rsidR="000B4882" w:rsidRPr="004709D6" w:rsidRDefault="000B4882" w:rsidP="009B62DF">
            <w:pPr>
              <w:spacing w:after="120"/>
              <w:rPr>
                <w:rFonts w:ascii="Cambria" w:hAnsi="Cambria" w:cs="Calibri"/>
              </w:rPr>
            </w:pPr>
          </w:p>
        </w:tc>
      </w:tr>
      <w:tr w:rsidR="000B4882" w:rsidRPr="004709D6" w14:paraId="73C1C7FF"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70D1CF81" w14:textId="77777777" w:rsidR="000B4882" w:rsidRPr="004709D6" w:rsidRDefault="000B4882" w:rsidP="009B62DF">
            <w:pPr>
              <w:spacing w:after="120"/>
              <w:rPr>
                <w:rFonts w:ascii="Cambria" w:hAnsi="Cambria"/>
              </w:rPr>
            </w:pPr>
            <w:r w:rsidRPr="004709D6">
              <w:rPr>
                <w:rFonts w:ascii="Cambria" w:hAnsi="Cambria"/>
              </w:rPr>
              <w:t>Warranty</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3C127722" w14:textId="77777777" w:rsidR="000B4882" w:rsidRPr="004709D6" w:rsidRDefault="005A0EE1" w:rsidP="009B62DF">
            <w:pPr>
              <w:spacing w:after="120"/>
              <w:jc w:val="center"/>
              <w:rPr>
                <w:rFonts w:ascii="Cambria" w:hAnsi="Cambria" w:cs="Calibri"/>
              </w:rPr>
            </w:pPr>
            <w:r>
              <w:rPr>
                <w:rFonts w:ascii="Cambria" w:hAnsi="Cambria" w:cs="Calibri"/>
              </w:rPr>
              <w:t xml:space="preserve">Minimum </w:t>
            </w:r>
            <w:r w:rsidR="000B4882" w:rsidRPr="004709D6">
              <w:rPr>
                <w:rFonts w:ascii="Cambria" w:hAnsi="Cambria" w:cs="Calibri"/>
              </w:rPr>
              <w:t>2 years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712327"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2E5E53CE" w14:textId="77777777" w:rsidR="000B4882" w:rsidRPr="004709D6" w:rsidRDefault="000B4882" w:rsidP="009B62DF">
            <w:pPr>
              <w:spacing w:after="120"/>
              <w:rPr>
                <w:rFonts w:ascii="Cambria" w:hAnsi="Cambria" w:cs="Calibri"/>
              </w:rPr>
            </w:pPr>
          </w:p>
        </w:tc>
      </w:tr>
    </w:tbl>
    <w:p w14:paraId="6C226A62" w14:textId="77777777" w:rsidR="000B4882" w:rsidRDefault="000B4882" w:rsidP="000B4882">
      <w:pPr>
        <w:spacing w:after="0"/>
      </w:pPr>
    </w:p>
    <w:p w14:paraId="7F582F67" w14:textId="77777777" w:rsidR="00E75908" w:rsidRDefault="00E75908" w:rsidP="009B62DF">
      <w:pPr>
        <w:spacing w:after="0"/>
      </w:pPr>
      <w:r>
        <w:t xml:space="preserve">Note: </w:t>
      </w:r>
    </w:p>
    <w:p w14:paraId="751F81B8" w14:textId="77777777" w:rsidR="00E75908" w:rsidRDefault="00E75908" w:rsidP="00E75908">
      <w:pPr>
        <w:ind w:left="720"/>
        <w:rPr>
          <w:b/>
        </w:rPr>
      </w:pPr>
      <w:r>
        <w:t>Bidders are requested to fill conformity column stating “yes” or “No” and please specify the requested information in the last column.</w:t>
      </w:r>
    </w:p>
    <w:p w14:paraId="54C0610F" w14:textId="77777777" w:rsidR="00E75908" w:rsidRDefault="00E75908" w:rsidP="00E75908">
      <w:pPr>
        <w:rPr>
          <w:b/>
        </w:rPr>
      </w:pPr>
    </w:p>
    <w:p w14:paraId="735867F8" w14:textId="77777777" w:rsidR="00E75908" w:rsidRPr="0066223E" w:rsidRDefault="00E75908" w:rsidP="000B4882">
      <w:pPr>
        <w:pStyle w:val="ListParagraph"/>
        <w:ind w:left="5040" w:firstLine="720"/>
      </w:pPr>
      <w:r>
        <w:t>Specimen Signature:</w:t>
      </w:r>
    </w:p>
    <w:p w14:paraId="21998809" w14:textId="77777777" w:rsidR="00E75908" w:rsidRDefault="00E75908" w:rsidP="000B4882">
      <w:pPr>
        <w:pStyle w:val="ListParagraph"/>
        <w:ind w:left="5040" w:firstLine="720"/>
      </w:pPr>
      <w:r w:rsidRPr="0066223E">
        <w:t>Company</w:t>
      </w:r>
      <w:r>
        <w:t xml:space="preserve"> name and seal</w:t>
      </w:r>
    </w:p>
    <w:p w14:paraId="1A048D53" w14:textId="77777777" w:rsidR="00E75908" w:rsidRDefault="00E75908" w:rsidP="00E75908">
      <w:pPr>
        <w:pStyle w:val="ListParagraph"/>
        <w:ind w:left="4320"/>
      </w:pPr>
    </w:p>
    <w:p w14:paraId="3BAE6AA4" w14:textId="77777777" w:rsidR="005914AB" w:rsidRDefault="00E75908" w:rsidP="005914AB">
      <w:pPr>
        <w:spacing w:after="0"/>
      </w:pPr>
      <w:r w:rsidRPr="00E75908">
        <w:rPr>
          <w:noProof/>
          <w:lang w:val="en-GB" w:eastAsia="en-GB"/>
        </w:rPr>
        <w:drawing>
          <wp:inline distT="0" distB="0" distL="0" distR="0" wp14:anchorId="731E7F20" wp14:editId="73FFDF17">
            <wp:extent cx="5357181" cy="7248773"/>
            <wp:effectExtent l="19050" t="0" r="0" b="0"/>
            <wp:docPr id="1" name="Picture 1" descr="D:\Scan\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_0173.jpg"/>
                    <pic:cNvPicPr>
                      <a:picLocks noChangeAspect="1" noChangeArrowheads="1"/>
                    </pic:cNvPicPr>
                  </pic:nvPicPr>
                  <pic:blipFill>
                    <a:blip r:embed="rId17" cstate="print"/>
                    <a:srcRect l="12522" t="5277" r="15888" b="5683"/>
                    <a:stretch>
                      <a:fillRect/>
                    </a:stretch>
                  </pic:blipFill>
                  <pic:spPr bwMode="auto">
                    <a:xfrm>
                      <a:off x="0" y="0"/>
                      <a:ext cx="5357421" cy="7249098"/>
                    </a:xfrm>
                    <a:prstGeom prst="rect">
                      <a:avLst/>
                    </a:prstGeom>
                    <a:noFill/>
                    <a:ln w="9525">
                      <a:noFill/>
                      <a:miter lim="800000"/>
                      <a:headEnd/>
                      <a:tailEnd/>
                    </a:ln>
                  </pic:spPr>
                </pic:pic>
              </a:graphicData>
            </a:graphic>
          </wp:inline>
        </w:drawing>
      </w:r>
    </w:p>
    <w:p w14:paraId="2D3DE5FA" w14:textId="67A182F1" w:rsidR="00E75908" w:rsidRDefault="00E0189B" w:rsidP="005914AB">
      <w:pPr>
        <w:spacing w:after="0"/>
      </w:pPr>
      <w:r>
        <w:rPr>
          <w:noProof/>
          <w:lang w:val="en-GB" w:eastAsia="en-GB"/>
        </w:rPr>
        <mc:AlternateContent>
          <mc:Choice Requires="wps">
            <w:drawing>
              <wp:anchor distT="0" distB="0" distL="114300" distR="114300" simplePos="0" relativeHeight="251665408" behindDoc="0" locked="0" layoutInCell="1" allowOverlap="1" wp14:anchorId="3A1E67EC" wp14:editId="1F8C623D">
                <wp:simplePos x="0" y="0"/>
                <wp:positionH relativeFrom="column">
                  <wp:posOffset>361950</wp:posOffset>
                </wp:positionH>
                <wp:positionV relativeFrom="paragraph">
                  <wp:posOffset>39370</wp:posOffset>
                </wp:positionV>
                <wp:extent cx="4981575" cy="894715"/>
                <wp:effectExtent l="9525" t="11430" r="9525" b="825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94715"/>
                        </a:xfrm>
                        <a:prstGeom prst="rect">
                          <a:avLst/>
                        </a:prstGeom>
                        <a:solidFill>
                          <a:srgbClr val="FFFFFF"/>
                        </a:solidFill>
                        <a:ln w="9525">
                          <a:solidFill>
                            <a:srgbClr val="000000"/>
                          </a:solidFill>
                          <a:miter lim="800000"/>
                          <a:headEnd/>
                          <a:tailEnd/>
                        </a:ln>
                      </wps:spPr>
                      <wps:txbx>
                        <w:txbxContent>
                          <w:p w14:paraId="50BE3542" w14:textId="77777777" w:rsidR="00D906C0" w:rsidRPr="00FE4F71" w:rsidRDefault="00D906C0">
                            <w:pPr>
                              <w:rPr>
                                <w:b/>
                              </w:rPr>
                            </w:pPr>
                            <w:r w:rsidRPr="00FE4F71">
                              <w:rPr>
                                <w:b/>
                              </w:rPr>
                              <w:t xml:space="preserve">I went through the drawing and agreed to finish the works as per drawing </w:t>
                            </w:r>
                          </w:p>
                          <w:p w14:paraId="2C0E0F14" w14:textId="77777777" w:rsidR="00D906C0" w:rsidRPr="009B62DF" w:rsidRDefault="00D906C0">
                            <w:pPr>
                              <w:rPr>
                                <w:sz w:val="16"/>
                                <w:szCs w:val="16"/>
                              </w:rPr>
                            </w:pPr>
                          </w:p>
                          <w:p w14:paraId="32652D89" w14:textId="77777777" w:rsidR="00D906C0" w:rsidRDefault="00D906C0">
                            <w:r>
                              <w:t>Signature of Supplier</w:t>
                            </w:r>
                          </w:p>
                          <w:p w14:paraId="6E90AE3E" w14:textId="77777777" w:rsidR="00D906C0" w:rsidRDefault="00D906C0"/>
                          <w:p w14:paraId="3F7979AF" w14:textId="77777777" w:rsidR="00D906C0" w:rsidRDefault="00D906C0"/>
                          <w:p w14:paraId="323DFD7A" w14:textId="77777777" w:rsidR="00D906C0" w:rsidRDefault="00D906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E67EC" id="Text Box 4" o:spid="_x0000_s1027" type="#_x0000_t202" style="position:absolute;margin-left:28.5pt;margin-top:3.1pt;width:392.2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">
                <v:textbox>
                  <w:txbxContent>
                    <w:p w14:paraId="50BE3542" w14:textId="77777777" w:rsidR="00D906C0" w:rsidRPr="00FE4F71" w:rsidRDefault="00D906C0">
                      <w:pPr>
                        <w:rPr>
                          <w:b/>
                        </w:rPr>
                      </w:pPr>
                      <w:r w:rsidRPr="00FE4F71">
                        <w:rPr>
                          <w:b/>
                        </w:rPr>
                        <w:t xml:space="preserve">I went through the drawing and agreed to finish the works as per drawing </w:t>
                      </w:r>
                    </w:p>
                    <w:p w14:paraId="2C0E0F14" w14:textId="77777777" w:rsidR="00D906C0" w:rsidRPr="009B62DF" w:rsidRDefault="00D906C0">
                      <w:pPr>
                        <w:rPr>
                          <w:sz w:val="16"/>
                          <w:szCs w:val="16"/>
                        </w:rPr>
                      </w:pPr>
                    </w:p>
                    <w:p w14:paraId="32652D89" w14:textId="77777777" w:rsidR="00D906C0" w:rsidRDefault="00D906C0">
                      <w:r>
                        <w:t>Signature of Supplier</w:t>
                      </w:r>
                    </w:p>
                    <w:p w14:paraId="6E90AE3E" w14:textId="77777777" w:rsidR="00D906C0" w:rsidRDefault="00D906C0"/>
                    <w:p w14:paraId="3F7979AF" w14:textId="77777777" w:rsidR="00D906C0" w:rsidRDefault="00D906C0"/>
                    <w:p w14:paraId="323DFD7A" w14:textId="77777777" w:rsidR="00D906C0" w:rsidRDefault="00D906C0"/>
                  </w:txbxContent>
                </v:textbox>
              </v:shape>
            </w:pict>
          </mc:Fallback>
        </mc:AlternateContent>
      </w:r>
    </w:p>
    <w:p w14:paraId="3AAC7DD7" w14:textId="77777777" w:rsidR="00E75908" w:rsidRDefault="00E75908" w:rsidP="005914AB">
      <w:pPr>
        <w:spacing w:after="0"/>
      </w:pPr>
    </w:p>
    <w:p w14:paraId="066468AA" w14:textId="77777777" w:rsidR="000B4882" w:rsidRDefault="000B4882" w:rsidP="005914AB"/>
    <w:p w14:paraId="55100724" w14:textId="2C57C831" w:rsidR="000B4882" w:rsidRDefault="00E0189B" w:rsidP="005914AB">
      <w:r>
        <w:rPr>
          <w:noProof/>
          <w:lang w:val="en-GB" w:eastAsia="en-GB"/>
        </w:rPr>
        <mc:AlternateContent>
          <mc:Choice Requires="wps">
            <w:drawing>
              <wp:anchor distT="0" distB="0" distL="114300" distR="114300" simplePos="0" relativeHeight="251666432" behindDoc="0" locked="0" layoutInCell="1" allowOverlap="1" wp14:anchorId="3B85983C" wp14:editId="37D97484">
                <wp:simplePos x="0" y="0"/>
                <wp:positionH relativeFrom="column">
                  <wp:posOffset>371475</wp:posOffset>
                </wp:positionH>
                <wp:positionV relativeFrom="paragraph">
                  <wp:posOffset>10160</wp:posOffset>
                </wp:positionV>
                <wp:extent cx="1333500" cy="0"/>
                <wp:effectExtent l="9525" t="12065" r="9525" b="698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754145" id="_x0000_t32" coordsize="21600,21600" o:spt="32" o:oned="t" path="m,l21600,21600e" filled="f">
                <v:path arrowok="t" fillok="f" o:connecttype="none"/>
                <o:lock v:ext="edit" shapetype="t"/>
              </v:shapetype>
              <v:shape id="AutoShape 5" o:spid="_x0000_s1026" type="#_x0000_t32" style="position:absolute;margin-left:29.25pt;margin-top:.8pt;width:1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">
                <v:stroke dashstyle="1 1"/>
              </v:shape>
            </w:pict>
          </mc:Fallback>
        </mc:AlternateContent>
      </w:r>
    </w:p>
    <w:p w14:paraId="62EED18F" w14:textId="77777777" w:rsidR="000B4882" w:rsidRDefault="000B4882" w:rsidP="005914AB"/>
    <w:p w14:paraId="7EEA40D9" w14:textId="77777777" w:rsidR="000B4882" w:rsidRDefault="000B4882" w:rsidP="000B4882">
      <w:pPr>
        <w:rPr>
          <w:b/>
        </w:rPr>
      </w:pPr>
      <w:r>
        <w:rPr>
          <w:b/>
        </w:rPr>
        <w:lastRenderedPageBreak/>
        <w:t>Name of the Item: Lecture Hall Chairs- Teak wood – Type-II</w:t>
      </w:r>
      <w:r>
        <w:rPr>
          <w:b/>
        </w:rPr>
        <w:tab/>
      </w:r>
    </w:p>
    <w:tbl>
      <w:tblPr>
        <w:tblW w:w="9034" w:type="dxa"/>
        <w:tblInd w:w="98" w:type="dxa"/>
        <w:tblLayout w:type="fixed"/>
        <w:tblCellMar>
          <w:left w:w="10" w:type="dxa"/>
          <w:right w:w="10" w:type="dxa"/>
        </w:tblCellMar>
        <w:tblLook w:val="0000" w:firstRow="0" w:lastRow="0" w:firstColumn="0" w:lastColumn="0" w:noHBand="0" w:noVBand="0"/>
      </w:tblPr>
      <w:tblGrid>
        <w:gridCol w:w="2972"/>
        <w:gridCol w:w="2752"/>
        <w:gridCol w:w="758"/>
        <w:gridCol w:w="810"/>
        <w:gridCol w:w="1742"/>
      </w:tblGrid>
      <w:tr w:rsidR="000B4882" w:rsidRPr="004709D6" w14:paraId="3282506A" w14:textId="77777777" w:rsidTr="009001AB">
        <w:trPr>
          <w:trHeight w:val="406"/>
        </w:trPr>
        <w:tc>
          <w:tcPr>
            <w:tcW w:w="2972" w:type="dxa"/>
            <w:vMerge w:val="restart"/>
            <w:tcBorders>
              <w:top w:val="single" w:sz="4" w:space="0" w:color="auto"/>
              <w:left w:val="single" w:sz="4" w:space="0" w:color="000000"/>
              <w:right w:val="single" w:sz="4" w:space="0" w:color="auto"/>
            </w:tcBorders>
            <w:shd w:val="clear" w:color="auto" w:fill="FFFFFF"/>
            <w:vAlign w:val="center"/>
          </w:tcPr>
          <w:p w14:paraId="7BC6C63B" w14:textId="77777777" w:rsidR="000B4882" w:rsidRPr="004709D6" w:rsidRDefault="000B4882" w:rsidP="00F25527">
            <w:pPr>
              <w:rPr>
                <w:rFonts w:ascii="Cambria" w:hAnsi="Cambria"/>
                <w:b/>
              </w:rPr>
            </w:pPr>
            <w:r>
              <w:rPr>
                <w:rFonts w:ascii="Cambria" w:hAnsi="Cambria"/>
                <w:b/>
              </w:rPr>
              <w:t>Item Specifications</w:t>
            </w:r>
          </w:p>
        </w:tc>
        <w:tc>
          <w:tcPr>
            <w:tcW w:w="2752" w:type="dxa"/>
            <w:vMerge w:val="restart"/>
            <w:tcBorders>
              <w:top w:val="single" w:sz="4" w:space="0" w:color="auto"/>
              <w:left w:val="single" w:sz="4" w:space="0" w:color="auto"/>
              <w:right w:val="single" w:sz="4" w:space="0" w:color="000000"/>
            </w:tcBorders>
            <w:shd w:val="clear" w:color="auto" w:fill="FFFFFF"/>
            <w:vAlign w:val="center"/>
          </w:tcPr>
          <w:p w14:paraId="13AFB9F3" w14:textId="77777777" w:rsidR="000B4882" w:rsidRPr="004709D6" w:rsidRDefault="000B4882" w:rsidP="00F25527">
            <w:pPr>
              <w:spacing w:line="240" w:lineRule="auto"/>
              <w:jc w:val="center"/>
              <w:rPr>
                <w:rFonts w:ascii="Cambria" w:hAnsi="Cambria"/>
                <w:b/>
              </w:rPr>
            </w:pPr>
            <w:r w:rsidRPr="004709D6">
              <w:rPr>
                <w:rFonts w:ascii="Cambria" w:hAnsi="Cambria"/>
                <w:b/>
              </w:rPr>
              <w:t>Requested Specifications</w:t>
            </w:r>
          </w:p>
          <w:p w14:paraId="577D6423" w14:textId="77777777" w:rsidR="000B4882" w:rsidRPr="004709D6" w:rsidRDefault="000B4882" w:rsidP="00F25527">
            <w:pPr>
              <w:jc w:val="center"/>
              <w:rPr>
                <w:rFonts w:ascii="Cambria" w:hAnsi="Cambria"/>
                <w:b/>
              </w:rPr>
            </w:pPr>
            <w:r w:rsidRPr="004709D6">
              <w:rPr>
                <w:rFonts w:ascii="Cambria" w:hAnsi="Cambria"/>
                <w:sz w:val="20"/>
              </w:rPr>
              <w:t>(Mandatory)</w:t>
            </w:r>
          </w:p>
        </w:tc>
        <w:tc>
          <w:tcPr>
            <w:tcW w:w="156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14:paraId="007769C9" w14:textId="77777777" w:rsidR="000B4882" w:rsidRPr="004709D6" w:rsidRDefault="000B4882" w:rsidP="00F25527">
            <w:pPr>
              <w:jc w:val="center"/>
              <w:rPr>
                <w:rFonts w:ascii="Cambria" w:hAnsi="Cambria"/>
                <w:b/>
              </w:rPr>
            </w:pPr>
            <w:r w:rsidRPr="004709D6">
              <w:rPr>
                <w:rFonts w:ascii="Cambria" w:hAnsi="Cambria"/>
                <w:b/>
              </w:rPr>
              <w:t>Conformity</w:t>
            </w:r>
          </w:p>
        </w:tc>
        <w:tc>
          <w:tcPr>
            <w:tcW w:w="1742" w:type="dxa"/>
            <w:vMerge w:val="restart"/>
            <w:tcBorders>
              <w:top w:val="single" w:sz="4" w:space="0" w:color="auto"/>
              <w:right w:val="single" w:sz="4" w:space="0" w:color="auto"/>
            </w:tcBorders>
            <w:shd w:val="clear" w:color="auto" w:fill="auto"/>
            <w:vAlign w:val="center"/>
          </w:tcPr>
          <w:p w14:paraId="0021FA0C" w14:textId="77777777" w:rsidR="000B4882" w:rsidRPr="004709D6" w:rsidRDefault="000B4882" w:rsidP="00F25527">
            <w:pPr>
              <w:spacing w:line="240" w:lineRule="auto"/>
              <w:jc w:val="center"/>
              <w:rPr>
                <w:rFonts w:ascii="Cambria" w:hAnsi="Cambria"/>
                <w:i/>
              </w:rPr>
            </w:pPr>
            <w:r w:rsidRPr="004709D6">
              <w:rPr>
                <w:rFonts w:ascii="Cambria" w:hAnsi="Cambria"/>
                <w:b/>
              </w:rPr>
              <w:t>Remarks</w:t>
            </w:r>
          </w:p>
        </w:tc>
      </w:tr>
      <w:tr w:rsidR="000B4882" w:rsidRPr="004709D6" w14:paraId="5C50BEA4" w14:textId="77777777" w:rsidTr="009001AB">
        <w:trPr>
          <w:trHeight w:val="433"/>
        </w:trPr>
        <w:tc>
          <w:tcPr>
            <w:tcW w:w="2972" w:type="dxa"/>
            <w:vMerge/>
            <w:tcBorders>
              <w:left w:val="single" w:sz="4" w:space="0" w:color="000000"/>
              <w:bottom w:val="single" w:sz="4" w:space="0" w:color="000000"/>
              <w:right w:val="single" w:sz="4" w:space="0" w:color="auto"/>
            </w:tcBorders>
            <w:shd w:val="clear" w:color="auto" w:fill="FFFFFF"/>
          </w:tcPr>
          <w:p w14:paraId="4C53BE5F" w14:textId="77777777" w:rsidR="000B4882" w:rsidRPr="004709D6" w:rsidRDefault="000B4882" w:rsidP="00F25527">
            <w:pPr>
              <w:rPr>
                <w:rFonts w:ascii="Cambria" w:hAnsi="Cambria"/>
                <w:b/>
              </w:rPr>
            </w:pPr>
          </w:p>
        </w:tc>
        <w:tc>
          <w:tcPr>
            <w:tcW w:w="2752" w:type="dxa"/>
            <w:vMerge/>
            <w:tcBorders>
              <w:left w:val="single" w:sz="4" w:space="0" w:color="auto"/>
              <w:bottom w:val="single" w:sz="4" w:space="0" w:color="000000"/>
              <w:right w:val="single" w:sz="4" w:space="0" w:color="000000"/>
            </w:tcBorders>
            <w:shd w:val="clear" w:color="auto" w:fill="FFFFFF"/>
          </w:tcPr>
          <w:p w14:paraId="43BB1801" w14:textId="77777777" w:rsidR="000B4882" w:rsidRPr="004709D6" w:rsidRDefault="000B4882" w:rsidP="00F25527">
            <w:pPr>
              <w:rPr>
                <w:rFonts w:ascii="Cambria" w:hAnsi="Cambria"/>
                <w:b/>
              </w:rPr>
            </w:pPr>
          </w:p>
        </w:tc>
        <w:tc>
          <w:tcPr>
            <w:tcW w:w="758" w:type="dxa"/>
            <w:tcBorders>
              <w:top w:val="single" w:sz="4" w:space="0" w:color="auto"/>
              <w:left w:val="single" w:sz="4" w:space="0" w:color="000000"/>
              <w:bottom w:val="single" w:sz="4" w:space="0" w:color="000000"/>
              <w:right w:val="single" w:sz="4" w:space="0" w:color="000000"/>
            </w:tcBorders>
            <w:shd w:val="clear" w:color="auto" w:fill="FFFFFF"/>
          </w:tcPr>
          <w:p w14:paraId="7B94C1DD" w14:textId="77777777" w:rsidR="000B4882" w:rsidRPr="004709D6" w:rsidRDefault="000B4882" w:rsidP="00F25527">
            <w:pPr>
              <w:rPr>
                <w:rFonts w:ascii="Cambria" w:hAnsi="Cambria"/>
                <w:b/>
              </w:rPr>
            </w:pPr>
            <w:r w:rsidRPr="004709D6">
              <w:rPr>
                <w:rFonts w:ascii="Cambria" w:hAnsi="Cambria"/>
                <w:b/>
              </w:rPr>
              <w:t xml:space="preserve">Yes  </w:t>
            </w:r>
          </w:p>
        </w:tc>
        <w:tc>
          <w:tcPr>
            <w:tcW w:w="810" w:type="dxa"/>
            <w:tcBorders>
              <w:top w:val="single" w:sz="4" w:space="0" w:color="auto"/>
              <w:left w:val="single" w:sz="4" w:space="0" w:color="000000"/>
              <w:bottom w:val="single" w:sz="4" w:space="0" w:color="000000"/>
              <w:right w:val="single" w:sz="4" w:space="0" w:color="000000"/>
            </w:tcBorders>
            <w:shd w:val="clear" w:color="auto" w:fill="FFFFFF"/>
          </w:tcPr>
          <w:p w14:paraId="14DE43E2" w14:textId="77777777" w:rsidR="000B4882" w:rsidRPr="004709D6" w:rsidRDefault="000B4882" w:rsidP="00F25527">
            <w:pPr>
              <w:jc w:val="center"/>
              <w:rPr>
                <w:rFonts w:ascii="Cambria" w:hAnsi="Cambria"/>
                <w:b/>
              </w:rPr>
            </w:pPr>
            <w:r w:rsidRPr="004709D6">
              <w:rPr>
                <w:rFonts w:ascii="Cambria" w:hAnsi="Cambria"/>
                <w:b/>
              </w:rPr>
              <w:t>No</w:t>
            </w:r>
          </w:p>
        </w:tc>
        <w:tc>
          <w:tcPr>
            <w:tcW w:w="1742" w:type="dxa"/>
            <w:vMerge/>
            <w:tcBorders>
              <w:bottom w:val="single" w:sz="4" w:space="0" w:color="auto"/>
              <w:right w:val="single" w:sz="4" w:space="0" w:color="auto"/>
            </w:tcBorders>
            <w:shd w:val="clear" w:color="auto" w:fill="auto"/>
          </w:tcPr>
          <w:p w14:paraId="2DDEEDAD" w14:textId="77777777" w:rsidR="000B4882" w:rsidRPr="004709D6" w:rsidRDefault="000B4882" w:rsidP="00F25527">
            <w:pPr>
              <w:rPr>
                <w:rFonts w:ascii="Cambria" w:hAnsi="Cambria"/>
                <w:b/>
              </w:rPr>
            </w:pPr>
          </w:p>
        </w:tc>
      </w:tr>
      <w:tr w:rsidR="000B4882" w:rsidRPr="004709D6" w14:paraId="39F70934" w14:textId="77777777" w:rsidTr="009001AB">
        <w:trPr>
          <w:trHeight w:val="331"/>
        </w:trPr>
        <w:tc>
          <w:tcPr>
            <w:tcW w:w="2972" w:type="dxa"/>
            <w:tcBorders>
              <w:top w:val="single" w:sz="4" w:space="0" w:color="000000"/>
              <w:left w:val="single" w:sz="4" w:space="0" w:color="000000"/>
              <w:bottom w:val="single" w:sz="4" w:space="0" w:color="000000"/>
              <w:right w:val="single" w:sz="4" w:space="0" w:color="auto"/>
            </w:tcBorders>
            <w:shd w:val="clear" w:color="auto" w:fill="FFFFFF"/>
          </w:tcPr>
          <w:p w14:paraId="20AE8DA5" w14:textId="77777777" w:rsidR="000B4882" w:rsidRPr="004709D6" w:rsidRDefault="000B4882" w:rsidP="00F25527">
            <w:pPr>
              <w:rPr>
                <w:rFonts w:ascii="Cambria" w:hAnsi="Cambria"/>
                <w:i/>
              </w:rPr>
            </w:pPr>
            <w:r w:rsidRPr="004709D6">
              <w:rPr>
                <w:rFonts w:ascii="Cambria" w:hAnsi="Cambria"/>
                <w:i/>
              </w:rPr>
              <w:t>Make</w:t>
            </w:r>
          </w:p>
        </w:tc>
        <w:tc>
          <w:tcPr>
            <w:tcW w:w="2752" w:type="dxa"/>
            <w:tcBorders>
              <w:top w:val="single" w:sz="4" w:space="0" w:color="000000"/>
              <w:left w:val="single" w:sz="4" w:space="0" w:color="auto"/>
              <w:bottom w:val="single" w:sz="4" w:space="0" w:color="000000"/>
              <w:right w:val="single" w:sz="4" w:space="0" w:color="000000"/>
            </w:tcBorders>
            <w:shd w:val="clear" w:color="auto" w:fill="FFFFFF"/>
          </w:tcPr>
          <w:p w14:paraId="637CB447"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1CF09E"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auto"/>
            </w:tcBorders>
            <w:shd w:val="clear" w:color="auto" w:fill="FFFFFF"/>
          </w:tcPr>
          <w:p w14:paraId="6B47BBA8" w14:textId="77777777" w:rsidR="000B4882" w:rsidRPr="004709D6" w:rsidRDefault="000B4882" w:rsidP="00F25527">
            <w:pPr>
              <w:rPr>
                <w:rFonts w:ascii="Cambria" w:hAnsi="Cambria" w:cs="Calibri"/>
              </w:rPr>
            </w:pPr>
          </w:p>
        </w:tc>
      </w:tr>
      <w:tr w:rsidR="000B4882" w:rsidRPr="004709D6" w14:paraId="1DCF9DB0"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528DC64" w14:textId="77777777" w:rsidR="000B4882" w:rsidRPr="004709D6" w:rsidRDefault="000B4882" w:rsidP="00F25527">
            <w:pPr>
              <w:rPr>
                <w:rFonts w:ascii="Cambria" w:hAnsi="Cambria"/>
                <w:i/>
              </w:rPr>
            </w:pPr>
            <w:r w:rsidRPr="004709D6">
              <w:rPr>
                <w:rFonts w:ascii="Cambria" w:hAnsi="Cambria"/>
                <w:i/>
              </w:rPr>
              <w:t>Model</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B9BD3A1"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127F2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14A5202A" w14:textId="77777777" w:rsidR="000B4882" w:rsidRPr="004709D6" w:rsidRDefault="000B4882" w:rsidP="00F25527">
            <w:pPr>
              <w:rPr>
                <w:rFonts w:ascii="Cambria" w:hAnsi="Cambria" w:cs="Calibri"/>
              </w:rPr>
            </w:pPr>
          </w:p>
        </w:tc>
      </w:tr>
      <w:tr w:rsidR="000B4882" w:rsidRPr="004709D6" w14:paraId="1954505D"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0E125C8" w14:textId="77777777" w:rsidR="000B4882" w:rsidRPr="004709D6" w:rsidRDefault="000B4882" w:rsidP="00F25527">
            <w:pPr>
              <w:rPr>
                <w:rFonts w:ascii="Cambria" w:hAnsi="Cambria"/>
                <w:i/>
              </w:rPr>
            </w:pPr>
            <w:r w:rsidRPr="004709D6">
              <w:rPr>
                <w:rFonts w:ascii="Cambria" w:hAnsi="Cambria"/>
                <w:i/>
              </w:rPr>
              <w:t>Country of Origin</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8733004"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05D270"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866C303" w14:textId="77777777" w:rsidR="000B4882" w:rsidRPr="004709D6" w:rsidRDefault="000B4882" w:rsidP="00F25527">
            <w:pPr>
              <w:rPr>
                <w:rFonts w:ascii="Cambria" w:hAnsi="Cambria" w:cs="Calibri"/>
              </w:rPr>
            </w:pPr>
          </w:p>
        </w:tc>
      </w:tr>
      <w:tr w:rsidR="000B4882" w:rsidRPr="004709D6" w14:paraId="2948FBDD"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29BC671" w14:textId="77777777" w:rsidR="000B4882" w:rsidRPr="0046249B" w:rsidRDefault="000B4882" w:rsidP="00F25527">
            <w:pPr>
              <w:rPr>
                <w:rFonts w:ascii="Cambria" w:hAnsi="Cambria"/>
              </w:rPr>
            </w:pPr>
            <w:r w:rsidRPr="0046249B">
              <w:rPr>
                <w:rFonts w:ascii="Cambria" w:hAnsi="Cambria"/>
              </w:rPr>
              <w:t>Material</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3D18C1E8" w14:textId="77777777" w:rsidR="000B4882" w:rsidRPr="0046249B" w:rsidRDefault="000B4882" w:rsidP="00F25527">
            <w:pPr>
              <w:rPr>
                <w:rFonts w:ascii="Cambria" w:hAnsi="Cambria"/>
              </w:rPr>
            </w:pPr>
            <w:r w:rsidRPr="0046249B">
              <w:rPr>
                <w:rFonts w:ascii="Cambria" w:hAnsi="Cambria"/>
              </w:rPr>
              <w:t>Teak</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9D3A77C"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47CD47D1" w14:textId="77777777" w:rsidR="000B4882" w:rsidRPr="004709D6" w:rsidRDefault="000B4882" w:rsidP="00F25527">
            <w:pPr>
              <w:rPr>
                <w:rFonts w:ascii="Cambria" w:hAnsi="Cambria" w:cs="Calibri"/>
              </w:rPr>
            </w:pPr>
          </w:p>
        </w:tc>
      </w:tr>
      <w:tr w:rsidR="000B4882" w:rsidRPr="004709D6" w14:paraId="51C887FC"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FF30614" w14:textId="77777777" w:rsidR="000B4882" w:rsidRPr="0046249B" w:rsidRDefault="000B4882" w:rsidP="00F25527">
            <w:pPr>
              <w:rPr>
                <w:rFonts w:ascii="Cambria" w:hAnsi="Cambria"/>
              </w:rPr>
            </w:pPr>
            <w:r w:rsidRPr="0046249B">
              <w:rPr>
                <w:rFonts w:ascii="Cambria" w:hAnsi="Cambria"/>
              </w:rPr>
              <w:t>Height</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593D2154" w14:textId="77777777" w:rsidR="000B4882" w:rsidRPr="0046249B" w:rsidRDefault="000B4882" w:rsidP="00F25527">
            <w:pPr>
              <w:rPr>
                <w:rFonts w:ascii="Cambria" w:hAnsi="Cambria"/>
              </w:rPr>
            </w:pPr>
            <w:r w:rsidRPr="0046249B">
              <w:rPr>
                <w:rFonts w:ascii="Cambria" w:hAnsi="Cambria"/>
              </w:rPr>
              <w:t>3’</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347B4B"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0D6AB5AE" w14:textId="77777777" w:rsidR="000B4882" w:rsidRPr="004709D6" w:rsidRDefault="000B4882" w:rsidP="00F25527">
            <w:pPr>
              <w:rPr>
                <w:rFonts w:ascii="Cambria" w:hAnsi="Cambria" w:cs="Calibri"/>
              </w:rPr>
            </w:pPr>
          </w:p>
        </w:tc>
      </w:tr>
      <w:tr w:rsidR="000B4882" w:rsidRPr="004709D6" w14:paraId="62DFDE91"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1515BC18" w14:textId="77777777" w:rsidR="000B4882" w:rsidRPr="0046249B" w:rsidRDefault="000B4882" w:rsidP="00F25527">
            <w:pPr>
              <w:rPr>
                <w:rFonts w:ascii="Cambria" w:hAnsi="Cambria"/>
              </w:rPr>
            </w:pPr>
            <w:r w:rsidRPr="0046249B">
              <w:rPr>
                <w:rFonts w:ascii="Cambria" w:hAnsi="Cambria"/>
              </w:rPr>
              <w:t>Width</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7DDDAD9F" w14:textId="77777777" w:rsidR="000B4882" w:rsidRPr="0046249B" w:rsidRDefault="000B4882" w:rsidP="00F25527">
            <w:pPr>
              <w:rPr>
                <w:rFonts w:ascii="Cambria" w:hAnsi="Cambria"/>
              </w:rPr>
            </w:pPr>
            <w:r w:rsidRPr="0046249B">
              <w:rPr>
                <w:rFonts w:ascii="Cambria" w:hAnsi="Cambria"/>
              </w:rPr>
              <w:t>1’ – 8”</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C5AA2D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C2642DC" w14:textId="77777777" w:rsidR="000B4882" w:rsidRPr="004709D6" w:rsidRDefault="000B4882" w:rsidP="00F25527">
            <w:pPr>
              <w:rPr>
                <w:rFonts w:ascii="Cambria" w:hAnsi="Cambria" w:cs="Calibri"/>
              </w:rPr>
            </w:pPr>
          </w:p>
        </w:tc>
      </w:tr>
      <w:tr w:rsidR="000B4882" w:rsidRPr="004709D6" w14:paraId="4B3E14C9"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16A4933" w14:textId="77777777" w:rsidR="000B4882" w:rsidRPr="0046249B" w:rsidRDefault="000B4882" w:rsidP="00F25527">
            <w:pPr>
              <w:rPr>
                <w:rFonts w:ascii="Cambria" w:hAnsi="Cambria"/>
              </w:rPr>
            </w:pPr>
            <w:r w:rsidRPr="0046249B">
              <w:rPr>
                <w:rFonts w:ascii="Cambria" w:hAnsi="Cambria"/>
              </w:rPr>
              <w:t>Length</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25871247" w14:textId="77777777" w:rsidR="000B4882" w:rsidRPr="0046249B" w:rsidRDefault="000B4882" w:rsidP="00F25527">
            <w:pPr>
              <w:rPr>
                <w:rFonts w:ascii="Cambria" w:hAnsi="Cambria"/>
              </w:rPr>
            </w:pPr>
            <w:r w:rsidRPr="0046249B">
              <w:rPr>
                <w:rFonts w:ascii="Cambria" w:hAnsi="Cambria"/>
              </w:rPr>
              <w:t>1’ – 8”</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D50516"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0C30E7ED" w14:textId="77777777" w:rsidR="000B4882" w:rsidRPr="004709D6" w:rsidRDefault="000B4882" w:rsidP="00F25527">
            <w:pPr>
              <w:rPr>
                <w:rFonts w:ascii="Cambria" w:hAnsi="Cambria" w:cs="Calibri"/>
              </w:rPr>
            </w:pPr>
          </w:p>
        </w:tc>
      </w:tr>
      <w:tr w:rsidR="000B4882" w:rsidRPr="004709D6" w14:paraId="70AFD44F"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27B04ADF" w14:textId="77777777" w:rsidR="000B4882" w:rsidRPr="0046249B" w:rsidRDefault="000B4882" w:rsidP="00F25527">
            <w:pPr>
              <w:rPr>
                <w:rFonts w:ascii="Cambria" w:hAnsi="Cambria"/>
              </w:rPr>
            </w:pPr>
            <w:r w:rsidRPr="0046249B">
              <w:rPr>
                <w:rFonts w:ascii="Cambria" w:hAnsi="Cambria"/>
              </w:rPr>
              <w:t>Legs</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31351D69" w14:textId="77777777" w:rsidR="000B4882" w:rsidRPr="0046249B" w:rsidRDefault="000B4882" w:rsidP="00F25527">
            <w:pPr>
              <w:rPr>
                <w:rFonts w:ascii="Cambria" w:hAnsi="Cambria"/>
              </w:rPr>
            </w:pPr>
            <w:r w:rsidRPr="0046249B">
              <w:rPr>
                <w:rFonts w:ascii="Cambria" w:hAnsi="Cambria"/>
              </w:rPr>
              <w:t>1½” x 2”</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B61B2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2E3CE1D1" w14:textId="77777777" w:rsidR="000B4882" w:rsidRPr="004709D6" w:rsidRDefault="000B4882" w:rsidP="00F25527">
            <w:pPr>
              <w:rPr>
                <w:rFonts w:ascii="Cambria" w:hAnsi="Cambria" w:cs="Calibri"/>
              </w:rPr>
            </w:pPr>
          </w:p>
        </w:tc>
      </w:tr>
      <w:tr w:rsidR="000B4882" w:rsidRPr="004709D6" w14:paraId="269D5947"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2470BC2F" w14:textId="77777777" w:rsidR="000B4882" w:rsidRPr="004709D6" w:rsidRDefault="000B4882" w:rsidP="00F25527">
            <w:pPr>
              <w:rPr>
                <w:rFonts w:ascii="Cambria" w:hAnsi="Cambria"/>
              </w:rPr>
            </w:pPr>
            <w:r w:rsidRPr="004709D6">
              <w:rPr>
                <w:rFonts w:ascii="Cambria" w:hAnsi="Cambria"/>
              </w:rPr>
              <w:t>All finishing measurements should be in as drawing</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3F016B1" w14:textId="77777777" w:rsidR="000B4882" w:rsidRPr="004709D6" w:rsidRDefault="0046249B" w:rsidP="009001AB">
            <w:pPr>
              <w:rPr>
                <w:rFonts w:ascii="Cambria" w:hAnsi="Cambria" w:cs="Calibri"/>
              </w:rPr>
            </w:pPr>
            <w:r w:rsidRPr="004A3797">
              <w:rPr>
                <w:rFonts w:ascii="Cambria" w:hAnsi="Cambria"/>
                <w:b/>
              </w:rPr>
              <w:t xml:space="preserve">Bidders are hereby requested to study </w:t>
            </w:r>
            <w:proofErr w:type="gramStart"/>
            <w:r w:rsidRPr="004A3797">
              <w:rPr>
                <w:rFonts w:ascii="Cambria" w:hAnsi="Cambria"/>
                <w:b/>
              </w:rPr>
              <w:t>carefully  the</w:t>
            </w:r>
            <w:proofErr w:type="gramEnd"/>
            <w:r w:rsidRPr="004A3797">
              <w:rPr>
                <w:rFonts w:ascii="Cambria" w:hAnsi="Cambria"/>
                <w:b/>
              </w:rPr>
              <w:t xml:space="preserve"> attached drawing and place</w:t>
            </w:r>
            <w:r w:rsidR="009001AB">
              <w:rPr>
                <w:rFonts w:ascii="Cambria" w:hAnsi="Cambria"/>
                <w:b/>
              </w:rPr>
              <w:t xml:space="preserve"> </w:t>
            </w:r>
            <w:r w:rsidRPr="004A3797">
              <w:rPr>
                <w:rFonts w:ascii="Cambria" w:hAnsi="Cambria"/>
                <w:b/>
              </w:rPr>
              <w:t>signature</w:t>
            </w:r>
            <w:r w:rsidR="009001AB">
              <w:rPr>
                <w:rFonts w:ascii="Cambria" w:hAnsi="Cambria"/>
                <w:b/>
              </w:rPr>
              <w:t xml:space="preserve"> for acceptance</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A33FF1"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1DD8F0DF" w14:textId="77777777" w:rsidR="000B4882" w:rsidRPr="004709D6" w:rsidRDefault="000B4882" w:rsidP="00F25527">
            <w:pPr>
              <w:rPr>
                <w:rFonts w:ascii="Cambria" w:hAnsi="Cambria" w:cs="Calibri"/>
              </w:rPr>
            </w:pPr>
          </w:p>
        </w:tc>
      </w:tr>
      <w:tr w:rsidR="000B4882" w:rsidRPr="004709D6" w14:paraId="60637725"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7D76D075" w14:textId="77777777" w:rsidR="000B4882" w:rsidRPr="0046249B" w:rsidRDefault="000B4882" w:rsidP="00F25527">
            <w:pPr>
              <w:rPr>
                <w:rFonts w:ascii="Cambria" w:hAnsi="Cambria"/>
              </w:rPr>
            </w:pPr>
            <w:r w:rsidRPr="0046249B">
              <w:rPr>
                <w:rFonts w:ascii="Cambria" w:hAnsi="Cambria"/>
              </w:rPr>
              <w:t>Finishing</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52280646" w14:textId="77777777" w:rsidR="000B4882" w:rsidRPr="0046249B" w:rsidRDefault="000B4882" w:rsidP="00835A25">
            <w:pPr>
              <w:rPr>
                <w:rFonts w:ascii="Cambria" w:hAnsi="Cambria"/>
              </w:rPr>
            </w:pPr>
            <w:r w:rsidRPr="0046249B">
              <w:rPr>
                <w:rFonts w:ascii="Cambria" w:hAnsi="Cambria"/>
              </w:rPr>
              <w:t xml:space="preserve">Mat finishing </w:t>
            </w:r>
            <w:r w:rsidR="00835A25">
              <w:rPr>
                <w:rFonts w:ascii="Cambria" w:hAnsi="Cambria"/>
              </w:rPr>
              <w:t>with h</w:t>
            </w:r>
            <w:r w:rsidRPr="0046249B">
              <w:rPr>
                <w:rFonts w:ascii="Cambria" w:hAnsi="Cambria"/>
              </w:rPr>
              <w:t>igh standard</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858950"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1F1B2C0" w14:textId="77777777" w:rsidR="000B4882" w:rsidRPr="004709D6" w:rsidRDefault="000B4882" w:rsidP="00F25527">
            <w:pPr>
              <w:rPr>
                <w:rFonts w:ascii="Cambria" w:hAnsi="Cambria" w:cs="Calibri"/>
              </w:rPr>
            </w:pPr>
          </w:p>
        </w:tc>
      </w:tr>
      <w:tr w:rsidR="000B4882" w:rsidRPr="004709D6" w14:paraId="5873B848"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2DEA8F8" w14:textId="77777777" w:rsidR="000B4882" w:rsidRPr="004709D6" w:rsidRDefault="000B4882" w:rsidP="00F25527">
            <w:pPr>
              <w:rPr>
                <w:rFonts w:ascii="Cambria" w:hAnsi="Cambria"/>
              </w:rPr>
            </w:pPr>
            <w:r w:rsidRPr="004709D6">
              <w:rPr>
                <w:rFonts w:ascii="Cambria" w:hAnsi="Cambria"/>
              </w:rPr>
              <w:t>Warranty</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3052CD4" w14:textId="77777777" w:rsidR="000B4882" w:rsidRPr="004709D6" w:rsidRDefault="005A0EE1" w:rsidP="00F25527">
            <w:pPr>
              <w:jc w:val="center"/>
              <w:rPr>
                <w:rFonts w:ascii="Cambria" w:hAnsi="Cambria" w:cs="Calibri"/>
              </w:rPr>
            </w:pPr>
            <w:r>
              <w:rPr>
                <w:rFonts w:ascii="Cambria" w:hAnsi="Cambria" w:cs="Calibri"/>
              </w:rPr>
              <w:t xml:space="preserve">Minimum </w:t>
            </w:r>
            <w:r w:rsidR="000B4882" w:rsidRPr="004709D6">
              <w:rPr>
                <w:rFonts w:ascii="Cambria" w:hAnsi="Cambria" w:cs="Calibri"/>
              </w:rPr>
              <w:t>2 years</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9588B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2BAAF487" w14:textId="77777777" w:rsidR="000B4882" w:rsidRPr="004709D6" w:rsidRDefault="000B4882" w:rsidP="00F25527">
            <w:pPr>
              <w:rPr>
                <w:rFonts w:ascii="Cambria" w:hAnsi="Cambria" w:cs="Calibri"/>
              </w:rPr>
            </w:pPr>
          </w:p>
        </w:tc>
      </w:tr>
    </w:tbl>
    <w:p w14:paraId="6A7188CE" w14:textId="77777777" w:rsidR="000B4882" w:rsidRDefault="000B4882" w:rsidP="000B4882">
      <w:pPr>
        <w:spacing w:after="0"/>
      </w:pPr>
    </w:p>
    <w:p w14:paraId="209A4132" w14:textId="77777777" w:rsidR="000B4882" w:rsidRDefault="000B4882" w:rsidP="000B4882">
      <w:r>
        <w:t xml:space="preserve">Note: </w:t>
      </w:r>
    </w:p>
    <w:p w14:paraId="58C3E664" w14:textId="77777777" w:rsidR="000B4882" w:rsidRDefault="000B4882" w:rsidP="000B4882">
      <w:pPr>
        <w:ind w:left="720"/>
        <w:rPr>
          <w:b/>
        </w:rPr>
      </w:pPr>
      <w:r>
        <w:t>Bidders are requested to fill conformity column stating “yes” or “No” and please specify the requested information in the last column.</w:t>
      </w:r>
    </w:p>
    <w:p w14:paraId="6E6A7240" w14:textId="77777777" w:rsidR="000B4882" w:rsidRDefault="000B4882" w:rsidP="000B4882">
      <w:pPr>
        <w:rPr>
          <w:b/>
        </w:rPr>
      </w:pPr>
    </w:p>
    <w:p w14:paraId="04ADFEFC" w14:textId="77777777" w:rsidR="000B4882" w:rsidRPr="0066223E" w:rsidRDefault="000B4882" w:rsidP="000B4882">
      <w:pPr>
        <w:pStyle w:val="ListParagraph"/>
        <w:ind w:left="5040" w:firstLine="720"/>
      </w:pPr>
      <w:r>
        <w:t>Specimen Signature:</w:t>
      </w:r>
    </w:p>
    <w:p w14:paraId="221BB53B" w14:textId="77777777" w:rsidR="000B4882" w:rsidRDefault="000B4882" w:rsidP="000B4882">
      <w:pPr>
        <w:pStyle w:val="ListParagraph"/>
        <w:ind w:left="5040" w:firstLine="720"/>
      </w:pPr>
      <w:r w:rsidRPr="0066223E">
        <w:t>Company</w:t>
      </w:r>
      <w:r>
        <w:t xml:space="preserve"> name and seal</w:t>
      </w:r>
    </w:p>
    <w:p w14:paraId="1C046E4E" w14:textId="77777777" w:rsidR="00AA648D" w:rsidRPr="00D86AC9" w:rsidRDefault="00AA648D" w:rsidP="00AA648D">
      <w:pPr>
        <w:jc w:val="center"/>
        <w:rPr>
          <w:b/>
          <w:bCs/>
          <w:sz w:val="16"/>
          <w:szCs w:val="16"/>
          <w:u w:val="single"/>
        </w:rPr>
      </w:pPr>
    </w:p>
    <w:p w14:paraId="71085FF4" w14:textId="77777777" w:rsidR="00AA648D" w:rsidRDefault="00AA648D" w:rsidP="00AA648D">
      <w:pPr>
        <w:jc w:val="center"/>
        <w:rPr>
          <w:b/>
          <w:bCs/>
          <w:sz w:val="30"/>
          <w:szCs w:val="30"/>
          <w:u w:val="single"/>
        </w:rPr>
      </w:pPr>
    </w:p>
    <w:p w14:paraId="695607A1" w14:textId="77777777" w:rsidR="00AA648D" w:rsidRDefault="00AA648D" w:rsidP="00AA648D">
      <w:pPr>
        <w:jc w:val="center"/>
        <w:rPr>
          <w:b/>
          <w:bCs/>
          <w:sz w:val="30"/>
          <w:szCs w:val="30"/>
          <w:u w:val="single"/>
        </w:rPr>
      </w:pPr>
    </w:p>
    <w:p w14:paraId="246F8C39" w14:textId="77777777" w:rsidR="00806EB2" w:rsidRDefault="00806EB2" w:rsidP="00AA648D">
      <w:pPr>
        <w:jc w:val="center"/>
        <w:rPr>
          <w:b/>
          <w:bCs/>
          <w:sz w:val="30"/>
          <w:szCs w:val="30"/>
          <w:u w:val="single"/>
        </w:rPr>
      </w:pPr>
    </w:p>
    <w:p w14:paraId="66632D4A" w14:textId="1786467F" w:rsidR="00806EB2" w:rsidRDefault="00E0189B" w:rsidP="00AA648D">
      <w:pPr>
        <w:jc w:val="center"/>
        <w:rPr>
          <w:b/>
          <w:bCs/>
          <w:sz w:val="30"/>
          <w:szCs w:val="30"/>
          <w:u w:val="single"/>
        </w:rPr>
      </w:pPr>
      <w:r>
        <w:rPr>
          <w:b/>
          <w:bCs/>
          <w:noProof/>
          <w:sz w:val="30"/>
          <w:szCs w:val="30"/>
          <w:u w:val="single"/>
          <w:lang w:val="en-GB" w:eastAsia="en-GB"/>
        </w:rPr>
        <w:lastRenderedPageBreak/>
        <mc:AlternateContent>
          <mc:Choice Requires="wps">
            <w:drawing>
              <wp:anchor distT="0" distB="0" distL="114300" distR="114300" simplePos="0" relativeHeight="251667456" behindDoc="0" locked="0" layoutInCell="1" allowOverlap="1" wp14:anchorId="0F2E04ED" wp14:editId="502E33CE">
                <wp:simplePos x="0" y="0"/>
                <wp:positionH relativeFrom="column">
                  <wp:posOffset>304800</wp:posOffset>
                </wp:positionH>
                <wp:positionV relativeFrom="paragraph">
                  <wp:posOffset>7953375</wp:posOffset>
                </wp:positionV>
                <wp:extent cx="5191125" cy="790575"/>
                <wp:effectExtent l="9525" t="9525" r="9525" b="952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90575"/>
                        </a:xfrm>
                        <a:prstGeom prst="rect">
                          <a:avLst/>
                        </a:prstGeom>
                        <a:solidFill>
                          <a:srgbClr val="FFFFFF"/>
                        </a:solidFill>
                        <a:ln w="9525">
                          <a:solidFill>
                            <a:srgbClr val="000000"/>
                          </a:solidFill>
                          <a:miter lim="800000"/>
                          <a:headEnd/>
                          <a:tailEnd/>
                        </a:ln>
                      </wps:spPr>
                      <wps:txbx>
                        <w:txbxContent>
                          <w:p w14:paraId="09AD0611" w14:textId="77777777" w:rsidR="00D906C0" w:rsidRDefault="00D906C0" w:rsidP="00995DD3">
                            <w:pPr>
                              <w:rPr>
                                <w:b/>
                              </w:rPr>
                            </w:pPr>
                            <w:r w:rsidRPr="00FE4F71">
                              <w:rPr>
                                <w:b/>
                              </w:rPr>
                              <w:t xml:space="preserve">I went through the drawing and agreed to finish the works as per drawing </w:t>
                            </w:r>
                          </w:p>
                          <w:p w14:paraId="4DCE7811" w14:textId="77777777" w:rsidR="00D906C0" w:rsidRPr="00FE4F71" w:rsidRDefault="00D906C0" w:rsidP="00806EB2">
                            <w:pPr>
                              <w:spacing w:after="0"/>
                              <w:rPr>
                                <w:b/>
                              </w:rPr>
                            </w:pPr>
                          </w:p>
                          <w:p w14:paraId="04E0FF5E" w14:textId="77777777" w:rsidR="00D906C0" w:rsidRDefault="00D906C0" w:rsidP="00995DD3">
                            <w:r>
                              <w:t>Signature of Supplier</w:t>
                            </w:r>
                          </w:p>
                          <w:p w14:paraId="46B16ECC" w14:textId="77777777" w:rsidR="00D906C0" w:rsidRDefault="00D906C0" w:rsidP="00995DD3"/>
                          <w:p w14:paraId="1FF4640C" w14:textId="77777777" w:rsidR="00D906C0" w:rsidRDefault="00D906C0" w:rsidP="00995DD3"/>
                          <w:p w14:paraId="7DAEF553" w14:textId="77777777" w:rsidR="00D906C0" w:rsidRDefault="00D906C0" w:rsidP="00995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E04ED" id="Text Box 9" o:spid="_x0000_s1028" type="#_x0000_t202" style="position:absolute;left:0;text-align:left;margin-left:24pt;margin-top:626.25pt;width:408.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">
                <v:textbox>
                  <w:txbxContent>
                    <w:p w14:paraId="09AD0611" w14:textId="77777777" w:rsidR="00D906C0" w:rsidRDefault="00D906C0" w:rsidP="00995DD3">
                      <w:pPr>
                        <w:rPr>
                          <w:b/>
                        </w:rPr>
                      </w:pPr>
                      <w:r w:rsidRPr="00FE4F71">
                        <w:rPr>
                          <w:b/>
                        </w:rPr>
                        <w:t xml:space="preserve">I went through the drawing and agreed to finish the works as per drawing </w:t>
                      </w:r>
                    </w:p>
                    <w:p w14:paraId="4DCE7811" w14:textId="77777777" w:rsidR="00D906C0" w:rsidRPr="00FE4F71" w:rsidRDefault="00D906C0" w:rsidP="00806EB2">
                      <w:pPr>
                        <w:spacing w:after="0"/>
                        <w:rPr>
                          <w:b/>
                        </w:rPr>
                      </w:pPr>
                    </w:p>
                    <w:p w14:paraId="04E0FF5E" w14:textId="77777777" w:rsidR="00D906C0" w:rsidRDefault="00D906C0" w:rsidP="00995DD3">
                      <w:r>
                        <w:t>Signature of Supplier</w:t>
                      </w:r>
                    </w:p>
                    <w:p w14:paraId="46B16ECC" w14:textId="77777777" w:rsidR="00D906C0" w:rsidRDefault="00D906C0" w:rsidP="00995DD3"/>
                    <w:p w14:paraId="1FF4640C" w14:textId="77777777" w:rsidR="00D906C0" w:rsidRDefault="00D906C0" w:rsidP="00995DD3"/>
                    <w:p w14:paraId="7DAEF553" w14:textId="77777777" w:rsidR="00D906C0" w:rsidRDefault="00D906C0" w:rsidP="00995DD3"/>
                  </w:txbxContent>
                </v:textbox>
              </v:shape>
            </w:pict>
          </mc:Fallback>
        </mc:AlternateContent>
      </w:r>
      <w:r w:rsidR="00806EB2" w:rsidRPr="00806EB2">
        <w:rPr>
          <w:b/>
          <w:bCs/>
          <w:noProof/>
          <w:sz w:val="30"/>
          <w:szCs w:val="30"/>
          <w:u w:val="single"/>
          <w:lang w:val="en-GB" w:eastAsia="en-GB"/>
        </w:rPr>
        <w:drawing>
          <wp:inline distT="0" distB="0" distL="0" distR="0" wp14:anchorId="737FA461" wp14:editId="02D2047E">
            <wp:extent cx="5172075" cy="7875550"/>
            <wp:effectExtent l="19050" t="0" r="9525" b="0"/>
            <wp:docPr id="6" name="Picture 1" descr="D:\Scan\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_0204.jpg"/>
                    <pic:cNvPicPr>
                      <a:picLocks noChangeAspect="1" noChangeArrowheads="1"/>
                    </pic:cNvPicPr>
                  </pic:nvPicPr>
                  <pic:blipFill>
                    <a:blip r:embed="rId18" cstate="print"/>
                    <a:srcRect l="8411" t="4681" r="9154"/>
                    <a:stretch>
                      <a:fillRect/>
                    </a:stretch>
                  </pic:blipFill>
                  <pic:spPr bwMode="auto">
                    <a:xfrm>
                      <a:off x="0" y="0"/>
                      <a:ext cx="5173624" cy="7877908"/>
                    </a:xfrm>
                    <a:prstGeom prst="rect">
                      <a:avLst/>
                    </a:prstGeom>
                    <a:noFill/>
                    <a:ln w="9525">
                      <a:noFill/>
                      <a:miter lim="800000"/>
                      <a:headEnd/>
                      <a:tailEnd/>
                    </a:ln>
                  </pic:spPr>
                </pic:pic>
              </a:graphicData>
            </a:graphic>
          </wp:inline>
        </w:drawing>
      </w:r>
    </w:p>
    <w:p w14:paraId="05CD4DC6" w14:textId="77777777" w:rsidR="000B4882" w:rsidRDefault="000B4882" w:rsidP="00AA648D">
      <w:pPr>
        <w:jc w:val="center"/>
        <w:rPr>
          <w:b/>
          <w:bCs/>
          <w:sz w:val="30"/>
          <w:szCs w:val="30"/>
          <w:u w:val="single"/>
        </w:rPr>
      </w:pPr>
    </w:p>
    <w:p w14:paraId="677E0851" w14:textId="5F0F2EEF" w:rsidR="001B11CF" w:rsidRPr="0091572A" w:rsidRDefault="00E0189B" w:rsidP="001853A3">
      <w:pPr>
        <w:rPr>
          <w:b/>
          <w:bCs/>
          <w:sz w:val="30"/>
          <w:szCs w:val="30"/>
          <w:u w:val="single"/>
        </w:rPr>
      </w:pPr>
      <w:r>
        <w:rPr>
          <w:b/>
          <w:bCs/>
          <w:noProof/>
          <w:sz w:val="30"/>
          <w:szCs w:val="30"/>
          <w:u w:val="single"/>
          <w:lang w:val="en-GB" w:eastAsia="en-GB"/>
        </w:rPr>
        <mc:AlternateContent>
          <mc:Choice Requires="wps">
            <w:drawing>
              <wp:anchor distT="0" distB="0" distL="114300" distR="114300" simplePos="0" relativeHeight="251672576" behindDoc="0" locked="0" layoutInCell="1" allowOverlap="1" wp14:anchorId="4E0314F0" wp14:editId="4A84ADDF">
                <wp:simplePos x="0" y="0"/>
                <wp:positionH relativeFrom="column">
                  <wp:posOffset>400050</wp:posOffset>
                </wp:positionH>
                <wp:positionV relativeFrom="paragraph">
                  <wp:posOffset>32385</wp:posOffset>
                </wp:positionV>
                <wp:extent cx="1200150" cy="9525"/>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9938F" id="AutoShape 15" o:spid="_x0000_s1026" type="#_x0000_t32" style="position:absolute;margin-left:31.5pt;margin-top:2.55pt;width:94.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"/>
            </w:pict>
          </mc:Fallback>
        </mc:AlternateContent>
      </w:r>
      <w:r>
        <w:rPr>
          <w:b/>
          <w:bCs/>
          <w:noProof/>
          <w:sz w:val="30"/>
          <w:szCs w:val="30"/>
          <w:u w:val="single"/>
          <w:lang w:val="en-GB" w:eastAsia="en-GB"/>
        </w:rPr>
        <mc:AlternateContent>
          <mc:Choice Requires="wps">
            <w:drawing>
              <wp:anchor distT="0" distB="0" distL="114300" distR="114300" simplePos="0" relativeHeight="251669504" behindDoc="0" locked="0" layoutInCell="1" allowOverlap="1" wp14:anchorId="6D4B78E8" wp14:editId="20227A28">
                <wp:simplePos x="0" y="0"/>
                <wp:positionH relativeFrom="column">
                  <wp:posOffset>666750</wp:posOffset>
                </wp:positionH>
                <wp:positionV relativeFrom="paragraph">
                  <wp:posOffset>7943850</wp:posOffset>
                </wp:positionV>
                <wp:extent cx="4981575" cy="781050"/>
                <wp:effectExtent l="9525" t="5715" r="9525" b="133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81050"/>
                        </a:xfrm>
                        <a:prstGeom prst="rect">
                          <a:avLst/>
                        </a:prstGeom>
                        <a:solidFill>
                          <a:srgbClr val="FFFFFF"/>
                        </a:solidFill>
                        <a:ln w="9525">
                          <a:solidFill>
                            <a:srgbClr val="000000"/>
                          </a:solidFill>
                          <a:miter lim="800000"/>
                          <a:headEnd/>
                          <a:tailEnd/>
                        </a:ln>
                      </wps:spPr>
                      <wps:txbx>
                        <w:txbxContent>
                          <w:p w14:paraId="62CE8999" w14:textId="77777777" w:rsidR="00D906C0" w:rsidRPr="00887726" w:rsidRDefault="00D906C0" w:rsidP="00995DD3">
                            <w:pPr>
                              <w:rPr>
                                <w:b/>
                              </w:rPr>
                            </w:pPr>
                            <w:r w:rsidRPr="00887726">
                              <w:rPr>
                                <w:b/>
                              </w:rPr>
                              <w:t xml:space="preserve">I went through the drawing and agreed to finish </w:t>
                            </w:r>
                            <w:r>
                              <w:rPr>
                                <w:b/>
                              </w:rPr>
                              <w:t xml:space="preserve">the </w:t>
                            </w:r>
                            <w:r w:rsidRPr="00887726">
                              <w:rPr>
                                <w:b/>
                              </w:rPr>
                              <w:t xml:space="preserve">works as per drawing </w:t>
                            </w:r>
                          </w:p>
                          <w:p w14:paraId="28819F28" w14:textId="77777777" w:rsidR="00D906C0" w:rsidRDefault="00D906C0" w:rsidP="009B62DF">
                            <w:pPr>
                              <w:spacing w:after="0"/>
                            </w:pPr>
                            <w:r>
                              <w:rPr>
                                <w:noProof/>
                                <w:lang w:val="en-GB" w:eastAsia="en-GB"/>
                              </w:rPr>
                              <w:drawing>
                                <wp:inline distT="0" distB="0" distL="0" distR="0" wp14:anchorId="7634E50A" wp14:editId="66439DCD">
                                  <wp:extent cx="1295400" cy="28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295400" cy="28575"/>
                                          </a:xfrm>
                                          <a:prstGeom prst="rect">
                                            <a:avLst/>
                                          </a:prstGeom>
                                          <a:noFill/>
                                          <a:ln w="9525">
                                            <a:noFill/>
                                            <a:miter lim="800000"/>
                                            <a:headEnd/>
                                            <a:tailEnd/>
                                          </a:ln>
                                        </pic:spPr>
                                      </pic:pic>
                                    </a:graphicData>
                                  </a:graphic>
                                </wp:inline>
                              </w:drawing>
                            </w:r>
                          </w:p>
                          <w:p w14:paraId="0FC37C94" w14:textId="77777777" w:rsidR="00D906C0" w:rsidRDefault="00D906C0" w:rsidP="00995DD3">
                            <w:r>
                              <w:t>Signature of Supplier</w:t>
                            </w:r>
                          </w:p>
                          <w:p w14:paraId="598EF256" w14:textId="77777777" w:rsidR="00D906C0" w:rsidRDefault="00D906C0" w:rsidP="00995DD3"/>
                          <w:p w14:paraId="5BF3AC66" w14:textId="77777777" w:rsidR="00D906C0" w:rsidRDefault="00D906C0" w:rsidP="00995DD3"/>
                          <w:p w14:paraId="2E29B91F" w14:textId="77777777" w:rsidR="00D906C0" w:rsidRDefault="00D906C0" w:rsidP="00995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78E8" id="Text Box 11" o:spid="_x0000_s1029" type="#_x0000_t202" style="position:absolute;margin-left:52.5pt;margin-top:625.5pt;width:392.2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">
                <v:textbox>
                  <w:txbxContent>
                    <w:p w14:paraId="62CE8999" w14:textId="77777777" w:rsidR="00D906C0" w:rsidRPr="00887726" w:rsidRDefault="00D906C0" w:rsidP="00995DD3">
                      <w:pPr>
                        <w:rPr>
                          <w:b/>
                        </w:rPr>
                      </w:pPr>
                      <w:r w:rsidRPr="00887726">
                        <w:rPr>
                          <w:b/>
                        </w:rPr>
                        <w:t xml:space="preserve">I went through the drawing and agreed to finish </w:t>
                      </w:r>
                      <w:r>
                        <w:rPr>
                          <w:b/>
                        </w:rPr>
                        <w:t xml:space="preserve">the </w:t>
                      </w:r>
                      <w:r w:rsidRPr="00887726">
                        <w:rPr>
                          <w:b/>
                        </w:rPr>
                        <w:t xml:space="preserve">works as per drawing </w:t>
                      </w:r>
                    </w:p>
                    <w:p w14:paraId="28819F28" w14:textId="77777777" w:rsidR="00D906C0" w:rsidRDefault="00D906C0" w:rsidP="009B62DF">
                      <w:pPr>
                        <w:spacing w:after="0"/>
                      </w:pPr>
                      <w:r>
                        <w:rPr>
                          <w:noProof/>
                          <w:lang w:val="en-GB" w:eastAsia="en-GB"/>
                        </w:rPr>
                        <w:drawing>
                          <wp:inline distT="0" distB="0" distL="0" distR="0" wp14:anchorId="7634E50A" wp14:editId="66439DCD">
                            <wp:extent cx="1295400" cy="28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295400" cy="28575"/>
                                    </a:xfrm>
                                    <a:prstGeom prst="rect">
                                      <a:avLst/>
                                    </a:prstGeom>
                                    <a:noFill/>
                                    <a:ln w="9525">
                                      <a:noFill/>
                                      <a:miter lim="800000"/>
                                      <a:headEnd/>
                                      <a:tailEnd/>
                                    </a:ln>
                                  </pic:spPr>
                                </pic:pic>
                              </a:graphicData>
                            </a:graphic>
                          </wp:inline>
                        </w:drawing>
                      </w:r>
                    </w:p>
                    <w:p w14:paraId="0FC37C94" w14:textId="77777777" w:rsidR="00D906C0" w:rsidRDefault="00D906C0" w:rsidP="00995DD3">
                      <w:r>
                        <w:t>Signature of Supplier</w:t>
                      </w:r>
                    </w:p>
                    <w:p w14:paraId="598EF256" w14:textId="77777777" w:rsidR="00D906C0" w:rsidRDefault="00D906C0" w:rsidP="00995DD3"/>
                    <w:p w14:paraId="5BF3AC66" w14:textId="77777777" w:rsidR="00D906C0" w:rsidRDefault="00D906C0" w:rsidP="00995DD3"/>
                    <w:p w14:paraId="2E29B91F" w14:textId="77777777" w:rsidR="00D906C0" w:rsidRDefault="00D906C0" w:rsidP="00995DD3"/>
                  </w:txbxContent>
                </v:textbox>
              </v:shape>
            </w:pict>
          </mc:Fallback>
        </mc:AlternateContent>
      </w:r>
    </w:p>
    <w:sectPr w:rsidR="001B11CF" w:rsidRPr="0091572A" w:rsidSect="0061109B">
      <w:pgSz w:w="11907" w:h="16839" w:code="9"/>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60A81" w14:textId="77777777" w:rsidR="00537154" w:rsidRDefault="00537154" w:rsidP="005914AB">
      <w:pPr>
        <w:spacing w:after="0" w:line="240" w:lineRule="auto"/>
      </w:pPr>
      <w:r>
        <w:separator/>
      </w:r>
    </w:p>
  </w:endnote>
  <w:endnote w:type="continuationSeparator" w:id="0">
    <w:p w14:paraId="4E2FB30F" w14:textId="77777777" w:rsidR="00537154" w:rsidRDefault="00537154" w:rsidP="0059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B596" w14:textId="77777777" w:rsidR="00D906C0" w:rsidRDefault="00D906C0" w:rsidP="00B419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0810017B" w14:textId="77777777" w:rsidR="00D906C0" w:rsidRDefault="00D90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2161"/>
      <w:docPartObj>
        <w:docPartGallery w:val="Page Numbers (Bottom of Page)"/>
        <w:docPartUnique/>
      </w:docPartObj>
    </w:sdtPr>
    <w:sdtEndPr/>
    <w:sdtContent>
      <w:p w14:paraId="76BC7095" w14:textId="77777777" w:rsidR="00D906C0" w:rsidRDefault="00D906C0">
        <w:pPr>
          <w:pStyle w:val="Footer"/>
          <w:jc w:val="center"/>
          <w:rPr>
            <w:rFonts w:asciiTheme="majorHAnsi" w:hAnsiTheme="majorHAnsi"/>
            <w:color w:val="4F81BD" w:themeColor="accent1"/>
            <w:sz w:val="40"/>
            <w:szCs w:val="40"/>
          </w:rPr>
        </w:pPr>
        <w:r w:rsidRPr="00A446D6">
          <w:rPr>
            <w:sz w:val="16"/>
          </w:rPr>
          <w:fldChar w:fldCharType="begin"/>
        </w:r>
        <w:r w:rsidRPr="00A446D6">
          <w:rPr>
            <w:sz w:val="16"/>
          </w:rPr>
          <w:instrText xml:space="preserve"> PAGE   \* MERGEFORMAT </w:instrText>
        </w:r>
        <w:r w:rsidRPr="00A446D6">
          <w:rPr>
            <w:sz w:val="16"/>
          </w:rPr>
          <w:fldChar w:fldCharType="separate"/>
        </w:r>
        <w:r w:rsidRPr="00B65980">
          <w:rPr>
            <w:rFonts w:asciiTheme="majorHAnsi" w:hAnsiTheme="majorHAnsi"/>
            <w:noProof/>
            <w:color w:val="4F81BD" w:themeColor="accent1"/>
            <w:sz w:val="28"/>
            <w:szCs w:val="40"/>
          </w:rPr>
          <w:t>58</w:t>
        </w:r>
        <w:r w:rsidRPr="00A446D6">
          <w:rPr>
            <w:sz w:val="16"/>
          </w:rPr>
          <w:fldChar w:fldCharType="end"/>
        </w:r>
      </w:p>
    </w:sdtContent>
  </w:sdt>
  <w:p w14:paraId="36380887" w14:textId="77777777" w:rsidR="00D906C0" w:rsidRPr="00E569A4" w:rsidRDefault="00D906C0">
    <w:pPr>
      <w:pStyle w:val="Footer"/>
      <w:rPr>
        <w:rFonts w:ascii="Book Antiqua" w:hAnsi="Book Antiqua"/>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BE5C" w14:textId="77777777" w:rsidR="00D906C0" w:rsidRDefault="00D906C0">
    <w:pPr>
      <w:pStyle w:val="Footer"/>
      <w:jc w:val="center"/>
    </w:pPr>
    <w:r>
      <w:fldChar w:fldCharType="begin"/>
    </w:r>
    <w:r>
      <w:instrText xml:space="preserve"> PAGE   \* MERGEFORMAT </w:instrText>
    </w:r>
    <w:r>
      <w:fldChar w:fldCharType="separate"/>
    </w:r>
    <w:r>
      <w:rPr>
        <w:noProof/>
      </w:rPr>
      <w:t>56</w:t>
    </w:r>
    <w:r>
      <w:rPr>
        <w:noProof/>
      </w:rPr>
      <w:fldChar w:fldCharType="end"/>
    </w:r>
  </w:p>
  <w:p w14:paraId="5DAEAE81" w14:textId="77777777" w:rsidR="00D906C0" w:rsidRDefault="00D90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3942A" w14:textId="77777777" w:rsidR="00537154" w:rsidRDefault="00537154" w:rsidP="005914AB">
      <w:pPr>
        <w:spacing w:after="0" w:line="240" w:lineRule="auto"/>
      </w:pPr>
      <w:r>
        <w:separator/>
      </w:r>
    </w:p>
  </w:footnote>
  <w:footnote w:type="continuationSeparator" w:id="0">
    <w:p w14:paraId="10B32EB4" w14:textId="77777777" w:rsidR="00537154" w:rsidRDefault="00537154" w:rsidP="00591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DDD4" w14:textId="77777777" w:rsidR="00D906C0" w:rsidRPr="00B71FCD" w:rsidRDefault="00D906C0" w:rsidP="00B41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573A" w14:textId="77777777" w:rsidR="00D906C0" w:rsidRDefault="00D906C0">
    <w:pPr>
      <w:pStyle w:val="Header"/>
      <w:ind w:right="-36"/>
    </w:pPr>
    <w:r>
      <w:tab/>
    </w:r>
  </w:p>
  <w:p w14:paraId="36DC277C" w14:textId="77777777" w:rsidR="00D906C0" w:rsidRDefault="00D906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0585" w14:textId="77777777" w:rsidR="00D906C0" w:rsidRDefault="00D906C0">
    <w:pPr>
      <w:pStyle w:val="Header"/>
      <w:ind w:right="-18"/>
    </w:pPr>
    <w:r>
      <w:rPr>
        <w:rStyle w:val="PageNumber"/>
      </w:rPr>
      <w:tab/>
    </w:r>
  </w:p>
  <w:p w14:paraId="56659568" w14:textId="77777777" w:rsidR="00D906C0" w:rsidRDefault="00D906C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A6C0" w14:textId="77777777" w:rsidR="00D906C0" w:rsidRPr="00B71FCD" w:rsidRDefault="00D906C0" w:rsidP="00B419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5FE8" w14:textId="77777777" w:rsidR="00D906C0" w:rsidRPr="00977412" w:rsidRDefault="00D906C0" w:rsidP="00B419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F56F" w14:textId="77777777" w:rsidR="00D906C0" w:rsidRDefault="00D906C0" w:rsidP="00B419BB">
    <w:pPr>
      <w:pStyle w:val="Header"/>
      <w:tabs>
        <w:tab w:val="right" w:pos="86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940"/>
    <w:multiLevelType w:val="hybridMultilevel"/>
    <w:tmpl w:val="00007014"/>
    <w:lvl w:ilvl="0" w:tplc="000053B1">
      <w:start w:val="34"/>
      <w:numFmt w:val="decimal"/>
      <w:lvlText w:val="%1."/>
      <w:lvlJc w:val="left"/>
      <w:pPr>
        <w:tabs>
          <w:tab w:val="num" w:pos="720"/>
        </w:tabs>
        <w:ind w:left="720" w:hanging="360"/>
      </w:pPr>
    </w:lvl>
    <w:lvl w:ilvl="1" w:tplc="0000293B">
      <w:start w:val="1"/>
      <w:numFmt w:val="decimal"/>
      <w:lvlText w:val="34.%2"/>
      <w:lvlJc w:val="left"/>
      <w:pPr>
        <w:tabs>
          <w:tab w:val="num" w:pos="1440"/>
        </w:tabs>
        <w:ind w:left="1440" w:hanging="360"/>
      </w:pPr>
    </w:lvl>
    <w:lvl w:ilvl="2" w:tplc="00000D6A">
      <w:start w:val="1"/>
      <w:numFmt w:val="lowerLetter"/>
      <w:lvlText w:val="(%3)"/>
      <w:lvlJc w:val="left"/>
      <w:pPr>
        <w:tabs>
          <w:tab w:val="num" w:pos="2160"/>
        </w:tabs>
        <w:ind w:left="2160" w:hanging="360"/>
      </w:pPr>
    </w:lvl>
    <w:lvl w:ilvl="3" w:tplc="000040A5">
      <w:start w:val="1"/>
      <w:numFmt w:val="lowerRoman"/>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0D9"/>
    <w:multiLevelType w:val="hybridMultilevel"/>
    <w:tmpl w:val="00006C6C"/>
    <w:lvl w:ilvl="0" w:tplc="00006EA1">
      <w:start w:val="1"/>
      <w:numFmt w:val="decimal"/>
      <w:lvlText w:val="%1."/>
      <w:lvlJc w:val="left"/>
      <w:pPr>
        <w:tabs>
          <w:tab w:val="num" w:pos="720"/>
        </w:tabs>
        <w:ind w:left="720" w:hanging="360"/>
      </w:pPr>
    </w:lvl>
    <w:lvl w:ilvl="1" w:tplc="00004C6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3D3"/>
    <w:multiLevelType w:val="hybridMultilevel"/>
    <w:tmpl w:val="000029D8"/>
    <w:lvl w:ilvl="0" w:tplc="00000A28">
      <w:start w:val="21"/>
      <w:numFmt w:val="decimal"/>
      <w:lvlText w:val="%1."/>
      <w:lvlJc w:val="left"/>
      <w:pPr>
        <w:tabs>
          <w:tab w:val="num" w:pos="720"/>
        </w:tabs>
        <w:ind w:left="720" w:hanging="360"/>
      </w:pPr>
    </w:lvl>
    <w:lvl w:ilvl="1" w:tplc="000009CE">
      <w:start w:val="1"/>
      <w:numFmt w:val="decimal"/>
      <w:lvlText w:val="%2"/>
      <w:lvlJc w:val="left"/>
      <w:pPr>
        <w:tabs>
          <w:tab w:val="num" w:pos="1440"/>
        </w:tabs>
        <w:ind w:left="1440" w:hanging="360"/>
      </w:pPr>
    </w:lvl>
    <w:lvl w:ilvl="2" w:tplc="0000520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D11"/>
    <w:multiLevelType w:val="hybridMultilevel"/>
    <w:tmpl w:val="00002528"/>
    <w:lvl w:ilvl="0" w:tplc="000075C1">
      <w:start w:val="1"/>
      <w:numFmt w:val="decimal"/>
      <w:lvlText w:val="%1"/>
      <w:lvlJc w:val="left"/>
      <w:pPr>
        <w:tabs>
          <w:tab w:val="num" w:pos="720"/>
        </w:tabs>
        <w:ind w:left="720" w:hanging="360"/>
      </w:pPr>
    </w:lvl>
    <w:lvl w:ilvl="1" w:tplc="0000468C">
      <w:start w:val="2"/>
      <w:numFmt w:val="lowerLetter"/>
      <w:lvlText w:val="(%2)"/>
      <w:lvlJc w:val="left"/>
      <w:pPr>
        <w:tabs>
          <w:tab w:val="num" w:pos="1440"/>
        </w:tabs>
        <w:ind w:left="1440" w:hanging="360"/>
      </w:pPr>
    </w:lvl>
    <w:lvl w:ilvl="2" w:tplc="000054D6">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A38"/>
    <w:multiLevelType w:val="hybridMultilevel"/>
    <w:tmpl w:val="00000728"/>
    <w:lvl w:ilvl="0" w:tplc="000051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C5E"/>
    <w:multiLevelType w:val="hybridMultilevel"/>
    <w:tmpl w:val="00006D4E"/>
    <w:lvl w:ilvl="0" w:tplc="000001E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7" w15:restartNumberingAfterBreak="0">
    <w:nsid w:val="12B84DD6"/>
    <w:multiLevelType w:val="hybridMultilevel"/>
    <w:tmpl w:val="DA881F10"/>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C0BC8"/>
    <w:multiLevelType w:val="hybridMultilevel"/>
    <w:tmpl w:val="F47AA4B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97051"/>
    <w:multiLevelType w:val="hybridMultilevel"/>
    <w:tmpl w:val="67C6B270"/>
    <w:lvl w:ilvl="0" w:tplc="079E7D40">
      <w:numFmt w:val="bullet"/>
      <w:lvlText w:val="-"/>
      <w:lvlJc w:val="left"/>
      <w:pPr>
        <w:ind w:left="420" w:hanging="360"/>
      </w:pPr>
      <w:rPr>
        <w:rFonts w:ascii="Book Antiqua" w:eastAsia="Times New Roman" w:hAnsi="Book Antiqu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27D96311"/>
    <w:multiLevelType w:val="hybridMultilevel"/>
    <w:tmpl w:val="96A82ED8"/>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0421E0"/>
    <w:multiLevelType w:val="hybridMultilevel"/>
    <w:tmpl w:val="8EF4B2C0"/>
    <w:lvl w:ilvl="0" w:tplc="04090013">
      <w:start w:val="1"/>
      <w:numFmt w:val="upperRoman"/>
      <w:lvlText w:val="%1."/>
      <w:lvlJc w:val="right"/>
      <w:pPr>
        <w:tabs>
          <w:tab w:val="num" w:pos="768"/>
        </w:tabs>
        <w:ind w:left="768" w:hanging="408"/>
      </w:pPr>
      <w:rPr>
        <w:rFonts w:hint="default"/>
        <w:b w:val="0"/>
      </w:rPr>
    </w:lvl>
    <w:lvl w:ilvl="1" w:tplc="E3967148">
      <w:start w:val="1"/>
      <w:numFmt w:val="lowerLetter"/>
      <w:lvlText w:val="(%2)"/>
      <w:lvlJc w:val="left"/>
      <w:pPr>
        <w:tabs>
          <w:tab w:val="num" w:pos="1356"/>
        </w:tabs>
        <w:ind w:left="1356" w:hanging="396"/>
      </w:pPr>
      <w:rPr>
        <w:rFonts w:hint="default"/>
      </w:rPr>
    </w:lvl>
    <w:lvl w:ilvl="2" w:tplc="E99A6A46">
      <w:start w:val="1"/>
      <w:numFmt w:val="decimal"/>
      <w:lvlText w:val="%3."/>
      <w:lvlJc w:val="left"/>
      <w:pPr>
        <w:ind w:left="2340" w:hanging="360"/>
      </w:pPr>
      <w:rPr>
        <w:rFonts w:hint="default"/>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342A1E"/>
    <w:multiLevelType w:val="hybridMultilevel"/>
    <w:tmpl w:val="0EF4E3D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557FB"/>
    <w:multiLevelType w:val="hybridMultilevel"/>
    <w:tmpl w:val="6CD2253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15:restartNumberingAfterBreak="0">
    <w:nsid w:val="4D1C6F8B"/>
    <w:multiLevelType w:val="hybridMultilevel"/>
    <w:tmpl w:val="9B047FE2"/>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C23713"/>
    <w:multiLevelType w:val="hybridMultilevel"/>
    <w:tmpl w:val="73A2987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803DFD"/>
    <w:multiLevelType w:val="hybridMultilevel"/>
    <w:tmpl w:val="F3F20BBA"/>
    <w:lvl w:ilvl="0" w:tplc="EC50645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57911BD0"/>
    <w:multiLevelType w:val="multilevel"/>
    <w:tmpl w:val="F65CC6C8"/>
    <w:lvl w:ilvl="0">
      <w:start w:val="1"/>
      <w:numFmt w:val="decimal"/>
      <w:lvlText w:val="%1."/>
      <w:lvlJc w:val="left"/>
      <w:pPr>
        <w:ind w:left="108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20" w15:restartNumberingAfterBreak="0">
    <w:nsid w:val="586C6DA4"/>
    <w:multiLevelType w:val="hybridMultilevel"/>
    <w:tmpl w:val="16E2249A"/>
    <w:lvl w:ilvl="0" w:tplc="64B032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B41C49"/>
    <w:multiLevelType w:val="hybridMultilevel"/>
    <w:tmpl w:val="3A58D00C"/>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901B63"/>
    <w:multiLevelType w:val="hybridMultilevel"/>
    <w:tmpl w:val="C7B26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66061B"/>
    <w:multiLevelType w:val="hybridMultilevel"/>
    <w:tmpl w:val="D38AE7C4"/>
    <w:lvl w:ilvl="0" w:tplc="64B032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num w:numId="1">
    <w:abstractNumId w:val="15"/>
  </w:num>
  <w:num w:numId="2">
    <w:abstractNumId w:val="24"/>
  </w:num>
  <w:num w:numId="3">
    <w:abstractNumId w:val="11"/>
  </w:num>
  <w:num w:numId="4">
    <w:abstractNumId w:val="16"/>
  </w:num>
  <w:num w:numId="5">
    <w:abstractNumId w:val="23"/>
  </w:num>
  <w:num w:numId="6">
    <w:abstractNumId w:val="21"/>
  </w:num>
  <w:num w:numId="7">
    <w:abstractNumId w:val="2"/>
  </w:num>
  <w:num w:numId="8">
    <w:abstractNumId w:val="14"/>
  </w:num>
  <w:num w:numId="9">
    <w:abstractNumId w:val="10"/>
  </w:num>
  <w:num w:numId="10">
    <w:abstractNumId w:val="13"/>
  </w:num>
  <w:num w:numId="11">
    <w:abstractNumId w:val="7"/>
  </w:num>
  <w:num w:numId="12">
    <w:abstractNumId w:val="20"/>
  </w:num>
  <w:num w:numId="13">
    <w:abstractNumId w:val="0"/>
  </w:num>
  <w:num w:numId="14">
    <w:abstractNumId w:val="8"/>
  </w:num>
  <w:num w:numId="15">
    <w:abstractNumId w:val="3"/>
  </w:num>
  <w:num w:numId="16">
    <w:abstractNumId w:val="18"/>
  </w:num>
  <w:num w:numId="17">
    <w:abstractNumId w:val="4"/>
  </w:num>
  <w:num w:numId="18">
    <w:abstractNumId w:val="1"/>
  </w:num>
  <w:num w:numId="19">
    <w:abstractNumId w:val="5"/>
  </w:num>
  <w:num w:numId="20">
    <w:abstractNumId w:val="19"/>
  </w:num>
  <w:num w:numId="21">
    <w:abstractNumId w:val="6"/>
  </w:num>
  <w:num w:numId="22">
    <w:abstractNumId w:val="17"/>
  </w:num>
  <w:num w:numId="23">
    <w:abstractNumId w:val="9"/>
  </w:num>
  <w:num w:numId="24">
    <w:abstractNumId w:val="22"/>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wNzcwMjQ2sAQyTZR0lIJTi4sz8/NACgxrARl0Hx0sAAAA"/>
  </w:docVars>
  <w:rsids>
    <w:rsidRoot w:val="005914AB"/>
    <w:rsid w:val="000135FF"/>
    <w:rsid w:val="00014326"/>
    <w:rsid w:val="0003134C"/>
    <w:rsid w:val="00031DB7"/>
    <w:rsid w:val="0004566F"/>
    <w:rsid w:val="000B06E9"/>
    <w:rsid w:val="000B4882"/>
    <w:rsid w:val="000D557B"/>
    <w:rsid w:val="000D61BE"/>
    <w:rsid w:val="000D7655"/>
    <w:rsid w:val="000F0D23"/>
    <w:rsid w:val="000F2F70"/>
    <w:rsid w:val="000F35F3"/>
    <w:rsid w:val="000F6949"/>
    <w:rsid w:val="000F7297"/>
    <w:rsid w:val="001065DF"/>
    <w:rsid w:val="00115E29"/>
    <w:rsid w:val="00121FA1"/>
    <w:rsid w:val="00124D8A"/>
    <w:rsid w:val="00152ED4"/>
    <w:rsid w:val="00172944"/>
    <w:rsid w:val="001853A3"/>
    <w:rsid w:val="00195FEF"/>
    <w:rsid w:val="00196799"/>
    <w:rsid w:val="001B0082"/>
    <w:rsid w:val="001B0FD1"/>
    <w:rsid w:val="001B11CF"/>
    <w:rsid w:val="001B2D62"/>
    <w:rsid w:val="001F47AA"/>
    <w:rsid w:val="00203953"/>
    <w:rsid w:val="00210CE4"/>
    <w:rsid w:val="00220B29"/>
    <w:rsid w:val="00221870"/>
    <w:rsid w:val="00234032"/>
    <w:rsid w:val="00245E0C"/>
    <w:rsid w:val="00246AF4"/>
    <w:rsid w:val="00250AA4"/>
    <w:rsid w:val="00257482"/>
    <w:rsid w:val="00262386"/>
    <w:rsid w:val="00264826"/>
    <w:rsid w:val="0027199C"/>
    <w:rsid w:val="00273194"/>
    <w:rsid w:val="00281D08"/>
    <w:rsid w:val="002A21FD"/>
    <w:rsid w:val="002D61DB"/>
    <w:rsid w:val="002E570A"/>
    <w:rsid w:val="0030359A"/>
    <w:rsid w:val="003062A6"/>
    <w:rsid w:val="0034065E"/>
    <w:rsid w:val="00342727"/>
    <w:rsid w:val="00355F7B"/>
    <w:rsid w:val="00357C6D"/>
    <w:rsid w:val="003630C7"/>
    <w:rsid w:val="00363279"/>
    <w:rsid w:val="00384215"/>
    <w:rsid w:val="00390D65"/>
    <w:rsid w:val="00397B91"/>
    <w:rsid w:val="003A4EC9"/>
    <w:rsid w:val="003B6580"/>
    <w:rsid w:val="003C582D"/>
    <w:rsid w:val="003D2C61"/>
    <w:rsid w:val="003D463F"/>
    <w:rsid w:val="003D6614"/>
    <w:rsid w:val="003E2B38"/>
    <w:rsid w:val="00403751"/>
    <w:rsid w:val="00410E66"/>
    <w:rsid w:val="00413A35"/>
    <w:rsid w:val="00414BFD"/>
    <w:rsid w:val="0042239E"/>
    <w:rsid w:val="0043274B"/>
    <w:rsid w:val="0043331B"/>
    <w:rsid w:val="00447A4B"/>
    <w:rsid w:val="0046249B"/>
    <w:rsid w:val="0048313D"/>
    <w:rsid w:val="004A3797"/>
    <w:rsid w:val="004D4847"/>
    <w:rsid w:val="004E39F8"/>
    <w:rsid w:val="00531D4D"/>
    <w:rsid w:val="00537154"/>
    <w:rsid w:val="00550955"/>
    <w:rsid w:val="0057295D"/>
    <w:rsid w:val="005914AB"/>
    <w:rsid w:val="00591A89"/>
    <w:rsid w:val="005A057F"/>
    <w:rsid w:val="005A0EE1"/>
    <w:rsid w:val="005A6E34"/>
    <w:rsid w:val="005A7330"/>
    <w:rsid w:val="005C0338"/>
    <w:rsid w:val="005D1048"/>
    <w:rsid w:val="005E20B5"/>
    <w:rsid w:val="0061109B"/>
    <w:rsid w:val="0061365F"/>
    <w:rsid w:val="00615DA9"/>
    <w:rsid w:val="0062154D"/>
    <w:rsid w:val="00624181"/>
    <w:rsid w:val="00626091"/>
    <w:rsid w:val="006401F8"/>
    <w:rsid w:val="00665294"/>
    <w:rsid w:val="00676106"/>
    <w:rsid w:val="006844E6"/>
    <w:rsid w:val="00694A28"/>
    <w:rsid w:val="006A676E"/>
    <w:rsid w:val="006A7A10"/>
    <w:rsid w:val="006B2764"/>
    <w:rsid w:val="006C1E4B"/>
    <w:rsid w:val="006C2D6D"/>
    <w:rsid w:val="006D27B4"/>
    <w:rsid w:val="006F318C"/>
    <w:rsid w:val="006F56D9"/>
    <w:rsid w:val="00704359"/>
    <w:rsid w:val="0070596E"/>
    <w:rsid w:val="00720BE0"/>
    <w:rsid w:val="00732DD3"/>
    <w:rsid w:val="007436D5"/>
    <w:rsid w:val="0076062F"/>
    <w:rsid w:val="007667D4"/>
    <w:rsid w:val="00774112"/>
    <w:rsid w:val="00780D38"/>
    <w:rsid w:val="00797410"/>
    <w:rsid w:val="007A46BC"/>
    <w:rsid w:val="007B3F25"/>
    <w:rsid w:val="007D3AC7"/>
    <w:rsid w:val="007D4BB6"/>
    <w:rsid w:val="007D6F28"/>
    <w:rsid w:val="007E46A5"/>
    <w:rsid w:val="007F61C8"/>
    <w:rsid w:val="00806EB2"/>
    <w:rsid w:val="00807F53"/>
    <w:rsid w:val="00815206"/>
    <w:rsid w:val="00820DB1"/>
    <w:rsid w:val="00831EB7"/>
    <w:rsid w:val="008326A3"/>
    <w:rsid w:val="00835A25"/>
    <w:rsid w:val="00854BB6"/>
    <w:rsid w:val="00887726"/>
    <w:rsid w:val="00892420"/>
    <w:rsid w:val="008936B4"/>
    <w:rsid w:val="008A026A"/>
    <w:rsid w:val="008A0329"/>
    <w:rsid w:val="008A1DC8"/>
    <w:rsid w:val="008B4DC3"/>
    <w:rsid w:val="008B617D"/>
    <w:rsid w:val="008D0B50"/>
    <w:rsid w:val="008F394F"/>
    <w:rsid w:val="009001AB"/>
    <w:rsid w:val="00905D77"/>
    <w:rsid w:val="00910EB9"/>
    <w:rsid w:val="009153A8"/>
    <w:rsid w:val="0091572A"/>
    <w:rsid w:val="0092179E"/>
    <w:rsid w:val="00923CCE"/>
    <w:rsid w:val="009456B1"/>
    <w:rsid w:val="00954B73"/>
    <w:rsid w:val="00955227"/>
    <w:rsid w:val="0095677B"/>
    <w:rsid w:val="00963453"/>
    <w:rsid w:val="00966183"/>
    <w:rsid w:val="00993BE5"/>
    <w:rsid w:val="00995DD3"/>
    <w:rsid w:val="009A0C9A"/>
    <w:rsid w:val="009B041B"/>
    <w:rsid w:val="009B1261"/>
    <w:rsid w:val="009B1314"/>
    <w:rsid w:val="009B62DF"/>
    <w:rsid w:val="009C3C39"/>
    <w:rsid w:val="009D6764"/>
    <w:rsid w:val="00A013A9"/>
    <w:rsid w:val="00A03CC3"/>
    <w:rsid w:val="00A10972"/>
    <w:rsid w:val="00A209B4"/>
    <w:rsid w:val="00A446D6"/>
    <w:rsid w:val="00A6341D"/>
    <w:rsid w:val="00A67E78"/>
    <w:rsid w:val="00A822B8"/>
    <w:rsid w:val="00A914A8"/>
    <w:rsid w:val="00A95546"/>
    <w:rsid w:val="00AA44F4"/>
    <w:rsid w:val="00AA648D"/>
    <w:rsid w:val="00AB70B6"/>
    <w:rsid w:val="00AD7DF9"/>
    <w:rsid w:val="00AE2C2F"/>
    <w:rsid w:val="00AF72A7"/>
    <w:rsid w:val="00B256E8"/>
    <w:rsid w:val="00B26DA5"/>
    <w:rsid w:val="00B37525"/>
    <w:rsid w:val="00B419BB"/>
    <w:rsid w:val="00B54FAA"/>
    <w:rsid w:val="00B60B2E"/>
    <w:rsid w:val="00B613C2"/>
    <w:rsid w:val="00B65980"/>
    <w:rsid w:val="00B8003B"/>
    <w:rsid w:val="00B86CE5"/>
    <w:rsid w:val="00B912CF"/>
    <w:rsid w:val="00B935EB"/>
    <w:rsid w:val="00BA611E"/>
    <w:rsid w:val="00BA7C1E"/>
    <w:rsid w:val="00BC2729"/>
    <w:rsid w:val="00BD0813"/>
    <w:rsid w:val="00BD31AC"/>
    <w:rsid w:val="00BE2A82"/>
    <w:rsid w:val="00BE4C8E"/>
    <w:rsid w:val="00BE58F7"/>
    <w:rsid w:val="00C00904"/>
    <w:rsid w:val="00C2637E"/>
    <w:rsid w:val="00C326A7"/>
    <w:rsid w:val="00C567D1"/>
    <w:rsid w:val="00C84978"/>
    <w:rsid w:val="00C945D5"/>
    <w:rsid w:val="00C948E3"/>
    <w:rsid w:val="00C948E6"/>
    <w:rsid w:val="00CA24E8"/>
    <w:rsid w:val="00CC004D"/>
    <w:rsid w:val="00CC6DC7"/>
    <w:rsid w:val="00CE67C9"/>
    <w:rsid w:val="00D40EC5"/>
    <w:rsid w:val="00D46316"/>
    <w:rsid w:val="00D51007"/>
    <w:rsid w:val="00D77122"/>
    <w:rsid w:val="00D81201"/>
    <w:rsid w:val="00D8450B"/>
    <w:rsid w:val="00D86AC9"/>
    <w:rsid w:val="00D906C0"/>
    <w:rsid w:val="00D93A35"/>
    <w:rsid w:val="00DA13E1"/>
    <w:rsid w:val="00DC4D24"/>
    <w:rsid w:val="00DC555E"/>
    <w:rsid w:val="00DD443B"/>
    <w:rsid w:val="00DD5FAD"/>
    <w:rsid w:val="00E0189B"/>
    <w:rsid w:val="00E0785F"/>
    <w:rsid w:val="00E2324E"/>
    <w:rsid w:val="00E41B9A"/>
    <w:rsid w:val="00E4387B"/>
    <w:rsid w:val="00E60E85"/>
    <w:rsid w:val="00E75908"/>
    <w:rsid w:val="00E80748"/>
    <w:rsid w:val="00E831E8"/>
    <w:rsid w:val="00EB06D2"/>
    <w:rsid w:val="00EB29C7"/>
    <w:rsid w:val="00ED59EF"/>
    <w:rsid w:val="00EE7939"/>
    <w:rsid w:val="00EF39C6"/>
    <w:rsid w:val="00F1417B"/>
    <w:rsid w:val="00F23301"/>
    <w:rsid w:val="00F25527"/>
    <w:rsid w:val="00F4110A"/>
    <w:rsid w:val="00F541B5"/>
    <w:rsid w:val="00F573A6"/>
    <w:rsid w:val="00F85152"/>
    <w:rsid w:val="00FA7838"/>
    <w:rsid w:val="00FB644D"/>
    <w:rsid w:val="00FC1C57"/>
    <w:rsid w:val="00FC5DA1"/>
    <w:rsid w:val="00FE4F71"/>
    <w:rsid w:val="00FF101D"/>
    <w:rsid w:val="00FF5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328A"/>
  <w15:docId w15:val="{48A020DA-7E01-4E94-A4D8-F65241CE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4AB"/>
    <w:rPr>
      <w:rFonts w:ascii="Calibri" w:eastAsia="Calibri" w:hAnsi="Calibri" w:cs="Times New Roman"/>
    </w:rPr>
  </w:style>
  <w:style w:type="paragraph" w:styleId="Heading1">
    <w:name w:val="heading 1"/>
    <w:aliases w:val="Document Header1"/>
    <w:basedOn w:val="Normal"/>
    <w:next w:val="Normal"/>
    <w:link w:val="Heading1Char"/>
    <w:qFormat/>
    <w:rsid w:val="005914A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Title Header2"/>
    <w:basedOn w:val="Normal"/>
    <w:next w:val="Normal"/>
    <w:link w:val="Heading2Char"/>
    <w:qFormat/>
    <w:rsid w:val="005914AB"/>
    <w:pPr>
      <w:keepNext/>
      <w:spacing w:before="240" w:after="60" w:line="240" w:lineRule="auto"/>
      <w:outlineLvl w:val="1"/>
    </w:pPr>
    <w:rPr>
      <w:rFonts w:ascii="Arial" w:eastAsia="Times New Roman" w:hAnsi="Arial" w:cs="Arial"/>
      <w:b/>
      <w:bCs/>
      <w:i/>
      <w:iCs/>
      <w:sz w:val="28"/>
      <w:szCs w:val="28"/>
    </w:rPr>
  </w:style>
  <w:style w:type="paragraph" w:styleId="Heading3">
    <w:name w:val="heading 3"/>
    <w:aliases w:val="Sub-Clause Paragraph,Section Header3"/>
    <w:basedOn w:val="Normal"/>
    <w:link w:val="Heading3Char"/>
    <w:qFormat/>
    <w:rsid w:val="005914A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aliases w:val=" Sub-Clause Sub-paragraph"/>
    <w:basedOn w:val="Normal"/>
    <w:next w:val="Normal"/>
    <w:link w:val="Heading4Char"/>
    <w:qFormat/>
    <w:rsid w:val="005914AB"/>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5914AB"/>
    <w:pPr>
      <w:spacing w:after="120" w:line="240" w:lineRule="auto"/>
      <w:jc w:val="center"/>
      <w:outlineLvl w:val="4"/>
    </w:pPr>
    <w:rPr>
      <w:rFonts w:ascii="Times New Roman" w:eastAsia="Times New Roman" w:hAnsi="Times New Roman"/>
      <w:b/>
      <w:sz w:val="24"/>
      <w:szCs w:val="20"/>
    </w:rPr>
  </w:style>
  <w:style w:type="paragraph" w:styleId="Heading6">
    <w:name w:val="heading 6"/>
    <w:basedOn w:val="Normal"/>
    <w:next w:val="Normal"/>
    <w:link w:val="Heading6Char"/>
    <w:qFormat/>
    <w:rsid w:val="005914AB"/>
    <w:pPr>
      <w:keepNext/>
      <w:suppressAutoHyphens/>
      <w:spacing w:after="0" w:line="240" w:lineRule="auto"/>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5914AB"/>
    <w:pPr>
      <w:keepNext/>
      <w:tabs>
        <w:tab w:val="left" w:pos="7980"/>
      </w:tabs>
      <w:suppressAutoHyphens/>
      <w:spacing w:after="0" w:line="240" w:lineRule="auto"/>
      <w:ind w:left="7980"/>
      <w:outlineLvl w:val="6"/>
    </w:pPr>
    <w:rPr>
      <w:rFonts w:ascii="Times New Roman" w:eastAsia="Times New Roman" w:hAnsi="Times New Roman"/>
      <w:b/>
      <w:sz w:val="24"/>
      <w:szCs w:val="20"/>
    </w:rPr>
  </w:style>
  <w:style w:type="paragraph" w:styleId="Heading8">
    <w:name w:val="heading 8"/>
    <w:basedOn w:val="Normal"/>
    <w:next w:val="Normal"/>
    <w:link w:val="Heading8Char"/>
    <w:qFormat/>
    <w:rsid w:val="005914AB"/>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5914A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5914AB"/>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rsid w:val="005914AB"/>
    <w:rPr>
      <w:rFonts w:ascii="Arial" w:eastAsia="Times New Roman" w:hAnsi="Arial" w:cs="Arial"/>
      <w:b/>
      <w:bCs/>
      <w:i/>
      <w:iCs/>
      <w:sz w:val="28"/>
      <w:szCs w:val="28"/>
    </w:rPr>
  </w:style>
  <w:style w:type="character" w:customStyle="1" w:styleId="Heading3Char">
    <w:name w:val="Heading 3 Char"/>
    <w:aliases w:val="Sub-Clause Paragraph Char,Section Header3 Char"/>
    <w:basedOn w:val="DefaultParagraphFont"/>
    <w:link w:val="Heading3"/>
    <w:rsid w:val="005914AB"/>
    <w:rPr>
      <w:rFonts w:ascii="Times New Roman" w:eastAsia="Times New Roman" w:hAnsi="Times New Roman" w:cs="Times New Roman"/>
      <w:b/>
      <w:bCs/>
      <w:sz w:val="27"/>
      <w:szCs w:val="27"/>
    </w:rPr>
  </w:style>
  <w:style w:type="character" w:customStyle="1" w:styleId="Heading4Char">
    <w:name w:val="Heading 4 Char"/>
    <w:aliases w:val=" Sub-Clause Sub-paragraph Char"/>
    <w:basedOn w:val="DefaultParagraphFont"/>
    <w:link w:val="Heading4"/>
    <w:rsid w:val="005914A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914A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5914AB"/>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5914AB"/>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5914A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914AB"/>
    <w:rPr>
      <w:rFonts w:ascii="Arial" w:eastAsia="Times New Roman" w:hAnsi="Arial" w:cs="Arial"/>
    </w:rPr>
  </w:style>
  <w:style w:type="paragraph" w:styleId="Footer">
    <w:name w:val="footer"/>
    <w:basedOn w:val="Normal"/>
    <w:link w:val="FooterChar"/>
    <w:uiPriority w:val="99"/>
    <w:rsid w:val="005914AB"/>
    <w:pPr>
      <w:tabs>
        <w:tab w:val="center" w:pos="4320"/>
        <w:tab w:val="right" w:pos="8640"/>
      </w:tabs>
    </w:pPr>
  </w:style>
  <w:style w:type="character" w:customStyle="1" w:styleId="FooterChar">
    <w:name w:val="Footer Char"/>
    <w:basedOn w:val="DefaultParagraphFont"/>
    <w:link w:val="Footer"/>
    <w:uiPriority w:val="99"/>
    <w:rsid w:val="005914AB"/>
    <w:rPr>
      <w:rFonts w:ascii="Calibri" w:eastAsia="Calibri" w:hAnsi="Calibri" w:cs="Times New Roman"/>
    </w:rPr>
  </w:style>
  <w:style w:type="character" w:styleId="PageNumber">
    <w:name w:val="page number"/>
    <w:basedOn w:val="DefaultParagraphFont"/>
    <w:rsid w:val="005914AB"/>
  </w:style>
  <w:style w:type="paragraph" w:styleId="Subtitle">
    <w:name w:val="Subtitle"/>
    <w:basedOn w:val="Normal"/>
    <w:link w:val="SubtitleChar"/>
    <w:qFormat/>
    <w:rsid w:val="005914AB"/>
    <w:pPr>
      <w:spacing w:after="0" w:line="240" w:lineRule="auto"/>
      <w:jc w:val="center"/>
    </w:pPr>
    <w:rPr>
      <w:rFonts w:ascii="Times New Roman" w:eastAsia="Times New Roman" w:hAnsi="Times New Roman"/>
      <w:b/>
      <w:bCs/>
      <w:sz w:val="26"/>
      <w:szCs w:val="24"/>
    </w:rPr>
  </w:style>
  <w:style w:type="character" w:customStyle="1" w:styleId="SubtitleChar">
    <w:name w:val="Subtitle Char"/>
    <w:basedOn w:val="DefaultParagraphFont"/>
    <w:link w:val="Subtitle"/>
    <w:rsid w:val="005914AB"/>
    <w:rPr>
      <w:rFonts w:ascii="Times New Roman" w:eastAsia="Times New Roman" w:hAnsi="Times New Roman" w:cs="Times New Roman"/>
      <w:b/>
      <w:bCs/>
      <w:sz w:val="26"/>
      <w:szCs w:val="24"/>
    </w:rPr>
  </w:style>
  <w:style w:type="paragraph" w:styleId="ListParagraph">
    <w:name w:val="List Paragraph"/>
    <w:basedOn w:val="Normal"/>
    <w:uiPriority w:val="99"/>
    <w:qFormat/>
    <w:rsid w:val="005914AB"/>
    <w:pPr>
      <w:spacing w:after="0" w:line="240" w:lineRule="auto"/>
      <w:ind w:left="720"/>
    </w:pPr>
    <w:rPr>
      <w:rFonts w:ascii="Times New Roman" w:eastAsia="Times New Roman" w:hAnsi="Times New Roman"/>
      <w:sz w:val="24"/>
      <w:szCs w:val="20"/>
    </w:rPr>
  </w:style>
  <w:style w:type="table" w:styleId="TableGrid">
    <w:name w:val="Table Grid"/>
    <w:basedOn w:val="TableNormal"/>
    <w:rsid w:val="005914AB"/>
    <w:pPr>
      <w:spacing w:after="0" w:line="240" w:lineRule="auto"/>
    </w:pPr>
    <w:rPr>
      <w:rFonts w:ascii="Calibri" w:eastAsia="Calibri" w:hAnsi="Calibri" w:cs="Lath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91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914AB"/>
    <w:rPr>
      <w:rFonts w:ascii="Tahoma" w:eastAsia="Calibri" w:hAnsi="Tahoma" w:cs="Tahoma"/>
      <w:sz w:val="16"/>
      <w:szCs w:val="16"/>
    </w:rPr>
  </w:style>
  <w:style w:type="paragraph" w:styleId="NormalWeb">
    <w:name w:val="Normal (Web)"/>
    <w:basedOn w:val="Normal"/>
    <w:uiPriority w:val="99"/>
    <w:rsid w:val="005914AB"/>
    <w:pPr>
      <w:spacing w:before="100" w:beforeAutospacing="1" w:after="100" w:afterAutospacing="1" w:line="240" w:lineRule="auto"/>
    </w:pPr>
    <w:rPr>
      <w:rFonts w:ascii="Times New Roman" w:eastAsia="Times New Roman" w:hAnsi="Times New Roman"/>
      <w:sz w:val="24"/>
      <w:szCs w:val="24"/>
    </w:rPr>
  </w:style>
  <w:style w:type="paragraph" w:customStyle="1" w:styleId="intro">
    <w:name w:val="intro"/>
    <w:basedOn w:val="Normal"/>
    <w:rsid w:val="005914AB"/>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5914AB"/>
    <w:pPr>
      <w:tabs>
        <w:tab w:val="center" w:pos="4680"/>
        <w:tab w:val="right" w:pos="9360"/>
      </w:tabs>
    </w:pPr>
  </w:style>
  <w:style w:type="character" w:customStyle="1" w:styleId="HeaderChar">
    <w:name w:val="Header Char"/>
    <w:basedOn w:val="DefaultParagraphFont"/>
    <w:link w:val="Header"/>
    <w:rsid w:val="005914AB"/>
    <w:rPr>
      <w:rFonts w:ascii="Calibri" w:eastAsia="Calibri" w:hAnsi="Calibri" w:cs="Times New Roman"/>
    </w:rPr>
  </w:style>
  <w:style w:type="paragraph" w:customStyle="1" w:styleId="p3">
    <w:name w:val="p3"/>
    <w:basedOn w:val="Normal"/>
    <w:rsid w:val="005914AB"/>
    <w:pPr>
      <w:widowControl w:val="0"/>
      <w:suppressAutoHyphens/>
      <w:autoSpaceDE w:val="0"/>
      <w:spacing w:after="0" w:line="260" w:lineRule="atLeast"/>
      <w:jc w:val="both"/>
    </w:pPr>
    <w:rPr>
      <w:rFonts w:ascii="Times New Roman" w:eastAsia="Times New Roman" w:hAnsi="Times New Roman"/>
      <w:sz w:val="20"/>
      <w:szCs w:val="24"/>
      <w:lang w:val="en-GB" w:eastAsia="ar-SA"/>
    </w:rPr>
  </w:style>
  <w:style w:type="paragraph" w:customStyle="1" w:styleId="Head21">
    <w:name w:val="Head 2.1"/>
    <w:basedOn w:val="Normal"/>
    <w:rsid w:val="005914AB"/>
    <w:pPr>
      <w:suppressAutoHyphens/>
      <w:spacing w:after="0" w:line="240" w:lineRule="auto"/>
      <w:jc w:val="center"/>
    </w:pPr>
    <w:rPr>
      <w:rFonts w:ascii="Times New Roman Bold" w:eastAsia="Times New Roman" w:hAnsi="Times New Roman Bold"/>
      <w:b/>
      <w:sz w:val="28"/>
      <w:szCs w:val="20"/>
    </w:rPr>
  </w:style>
  <w:style w:type="paragraph" w:styleId="Index2">
    <w:name w:val="index 2"/>
    <w:basedOn w:val="Normal"/>
    <w:next w:val="Normal"/>
    <w:semiHidden/>
    <w:rsid w:val="005914AB"/>
    <w:pPr>
      <w:tabs>
        <w:tab w:val="left" w:leader="dot" w:pos="9000"/>
        <w:tab w:val="right" w:pos="9360"/>
      </w:tabs>
      <w:suppressAutoHyphens/>
      <w:spacing w:after="0" w:line="240" w:lineRule="auto"/>
      <w:ind w:left="720"/>
    </w:pPr>
    <w:rPr>
      <w:rFonts w:ascii="Times New Roman" w:eastAsia="Times New Roman" w:hAnsi="Times New Roman"/>
      <w:sz w:val="24"/>
      <w:szCs w:val="20"/>
    </w:rPr>
  </w:style>
  <w:style w:type="paragraph" w:customStyle="1" w:styleId="Head22">
    <w:name w:val="Head 2.2"/>
    <w:basedOn w:val="Normal"/>
    <w:rsid w:val="005914AB"/>
    <w:pPr>
      <w:tabs>
        <w:tab w:val="left" w:pos="360"/>
      </w:tabs>
      <w:suppressAutoHyphens/>
      <w:spacing w:after="0" w:line="240" w:lineRule="auto"/>
      <w:ind w:left="360" w:hanging="360"/>
    </w:pPr>
    <w:rPr>
      <w:rFonts w:ascii="Times New Roman" w:eastAsia="Times New Roman" w:hAnsi="Times New Roman"/>
      <w:b/>
      <w:sz w:val="24"/>
      <w:szCs w:val="20"/>
    </w:rPr>
  </w:style>
  <w:style w:type="paragraph" w:customStyle="1" w:styleId="Head42">
    <w:name w:val="Head 4.2"/>
    <w:basedOn w:val="Normal"/>
    <w:rsid w:val="005914AB"/>
    <w:pPr>
      <w:tabs>
        <w:tab w:val="left" w:pos="360"/>
      </w:tabs>
      <w:suppressAutoHyphens/>
      <w:spacing w:after="0" w:line="240" w:lineRule="auto"/>
      <w:ind w:left="360" w:hanging="360"/>
    </w:pPr>
    <w:rPr>
      <w:rFonts w:ascii="Times New Roman" w:eastAsia="Times New Roman" w:hAnsi="Times New Roman"/>
      <w:b/>
      <w:sz w:val="24"/>
      <w:szCs w:val="20"/>
    </w:rPr>
  </w:style>
  <w:style w:type="paragraph" w:styleId="BodyTextIndent2">
    <w:name w:val="Body Text Indent 2"/>
    <w:basedOn w:val="Normal"/>
    <w:link w:val="BodyTextIndent2Char"/>
    <w:rsid w:val="005914AB"/>
    <w:pPr>
      <w:spacing w:after="0" w:line="240" w:lineRule="auto"/>
      <w:ind w:left="63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5914AB"/>
    <w:rPr>
      <w:rFonts w:ascii="Times New Roman" w:eastAsia="Times New Roman" w:hAnsi="Times New Roman" w:cs="Times New Roman"/>
      <w:sz w:val="24"/>
      <w:szCs w:val="20"/>
    </w:rPr>
  </w:style>
  <w:style w:type="paragraph" w:customStyle="1" w:styleId="Head52">
    <w:name w:val="Head 5.2"/>
    <w:basedOn w:val="Normal"/>
    <w:rsid w:val="005914AB"/>
    <w:pPr>
      <w:tabs>
        <w:tab w:val="left" w:pos="533"/>
      </w:tabs>
      <w:suppressAutoHyphens/>
      <w:spacing w:after="0" w:line="240" w:lineRule="auto"/>
      <w:ind w:left="533" w:hanging="533"/>
      <w:jc w:val="both"/>
    </w:pPr>
    <w:rPr>
      <w:rFonts w:ascii="Times New Roman" w:eastAsia="Times New Roman" w:hAnsi="Times New Roman"/>
      <w:b/>
      <w:sz w:val="24"/>
      <w:szCs w:val="20"/>
    </w:rPr>
  </w:style>
  <w:style w:type="paragraph" w:styleId="BodyTextIndent">
    <w:name w:val="Body Text Indent"/>
    <w:basedOn w:val="Normal"/>
    <w:link w:val="BodyTextIndentChar"/>
    <w:rsid w:val="005914AB"/>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914AB"/>
    <w:rPr>
      <w:rFonts w:ascii="Times New Roman" w:eastAsia="Times New Roman" w:hAnsi="Times New Roman" w:cs="Times New Roman"/>
      <w:sz w:val="24"/>
      <w:szCs w:val="20"/>
    </w:rPr>
  </w:style>
  <w:style w:type="character" w:styleId="Hyperlink">
    <w:name w:val="Hyperlink"/>
    <w:rsid w:val="005914AB"/>
    <w:rPr>
      <w:color w:val="3366CC"/>
      <w:u w:val="single"/>
    </w:rPr>
  </w:style>
  <w:style w:type="character" w:customStyle="1" w:styleId="redbold1">
    <w:name w:val="redbold1"/>
    <w:rsid w:val="005914AB"/>
    <w:rPr>
      <w:rFonts w:ascii="Arial" w:hAnsi="Arial" w:cs="Arial" w:hint="default"/>
      <w:b/>
      <w:bCs/>
      <w:color w:val="DD3300"/>
      <w:spacing w:val="220"/>
      <w:sz w:val="16"/>
      <w:szCs w:val="16"/>
    </w:rPr>
  </w:style>
  <w:style w:type="character" w:customStyle="1" w:styleId="glosslinkbold1">
    <w:name w:val="glosslinkbold1"/>
    <w:rsid w:val="005914AB"/>
    <w:rPr>
      <w:rFonts w:ascii="Arial" w:hAnsi="Arial" w:cs="Arial" w:hint="default"/>
      <w:b/>
      <w:bCs/>
      <w:color w:val="000000"/>
      <w:spacing w:val="220"/>
      <w:sz w:val="16"/>
      <w:szCs w:val="16"/>
    </w:rPr>
  </w:style>
  <w:style w:type="character" w:customStyle="1" w:styleId="bodytext1">
    <w:name w:val="bodytext1"/>
    <w:rsid w:val="005914AB"/>
    <w:rPr>
      <w:rFonts w:ascii="MS Sans Serif" w:hAnsi="MS Sans Serif" w:hint="default"/>
      <w:b w:val="0"/>
      <w:bCs w:val="0"/>
      <w:color w:val="000000"/>
      <w:spacing w:val="220"/>
      <w:sz w:val="16"/>
      <w:szCs w:val="16"/>
    </w:rPr>
  </w:style>
  <w:style w:type="paragraph" w:customStyle="1" w:styleId="BankNormal">
    <w:name w:val="BankNormal"/>
    <w:basedOn w:val="Normal"/>
    <w:rsid w:val="005914AB"/>
    <w:pPr>
      <w:spacing w:after="240" w:line="240" w:lineRule="auto"/>
    </w:pPr>
    <w:rPr>
      <w:rFonts w:ascii="Times New Roman" w:eastAsia="Times New Roman" w:hAnsi="Times New Roman"/>
      <w:sz w:val="24"/>
      <w:szCs w:val="20"/>
    </w:rPr>
  </w:style>
  <w:style w:type="paragraph" w:customStyle="1" w:styleId="SectionVHeader">
    <w:name w:val="Section V. Header"/>
    <w:basedOn w:val="Normal"/>
    <w:rsid w:val="005914AB"/>
    <w:pPr>
      <w:spacing w:after="0" w:line="240" w:lineRule="auto"/>
      <w:jc w:val="center"/>
    </w:pPr>
    <w:rPr>
      <w:rFonts w:ascii="Times New Roman" w:eastAsia="Times New Roman" w:hAnsi="Times New Roman"/>
      <w:b/>
      <w:sz w:val="36"/>
      <w:szCs w:val="20"/>
    </w:rPr>
  </w:style>
  <w:style w:type="paragraph" w:styleId="BodyText">
    <w:name w:val="Body Text"/>
    <w:basedOn w:val="Normal"/>
    <w:link w:val="BodyTextChar"/>
    <w:rsid w:val="005914AB"/>
    <w:pPr>
      <w:spacing w:after="12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5914AB"/>
    <w:rPr>
      <w:rFonts w:ascii="Times New Roman" w:eastAsia="Times New Roman" w:hAnsi="Times New Roman" w:cs="Times New Roman"/>
      <w:sz w:val="24"/>
      <w:szCs w:val="20"/>
    </w:rPr>
  </w:style>
  <w:style w:type="paragraph" w:customStyle="1" w:styleId="Technical4">
    <w:name w:val="Technical 4"/>
    <w:rsid w:val="005914AB"/>
    <w:pPr>
      <w:tabs>
        <w:tab w:val="left" w:pos="-720"/>
      </w:tabs>
      <w:suppressAutoHyphens/>
      <w:spacing w:after="0" w:line="240" w:lineRule="auto"/>
    </w:pPr>
    <w:rPr>
      <w:rFonts w:ascii="Courier" w:eastAsia="Times New Roman" w:hAnsi="Courier" w:cs="Times New Roman"/>
      <w:b/>
      <w:sz w:val="24"/>
      <w:szCs w:val="20"/>
    </w:rPr>
  </w:style>
  <w:style w:type="paragraph" w:styleId="FootnoteText">
    <w:name w:val="footnote text"/>
    <w:basedOn w:val="Normal"/>
    <w:link w:val="FootnoteTextChar"/>
    <w:semiHidden/>
    <w:rsid w:val="005914AB"/>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5914AB"/>
    <w:rPr>
      <w:rFonts w:ascii="Times New Roman" w:eastAsia="Times New Roman" w:hAnsi="Times New Roman" w:cs="Times New Roman"/>
      <w:sz w:val="20"/>
      <w:szCs w:val="20"/>
    </w:rPr>
  </w:style>
  <w:style w:type="character" w:styleId="FootnoteReference">
    <w:name w:val="footnote reference"/>
    <w:semiHidden/>
    <w:rsid w:val="005914AB"/>
    <w:rPr>
      <w:vertAlign w:val="superscript"/>
    </w:rPr>
  </w:style>
  <w:style w:type="paragraph" w:styleId="BodyText2">
    <w:name w:val="Body Text 2"/>
    <w:basedOn w:val="Normal"/>
    <w:link w:val="BodyText2Char"/>
    <w:rsid w:val="005914AB"/>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5914AB"/>
    <w:rPr>
      <w:rFonts w:ascii="Times New Roman" w:eastAsia="Times New Roman" w:hAnsi="Times New Roman" w:cs="Times New Roman"/>
      <w:sz w:val="24"/>
      <w:szCs w:val="20"/>
    </w:rPr>
  </w:style>
  <w:style w:type="paragraph" w:styleId="BodyTextIndent3">
    <w:name w:val="Body Text Indent 3"/>
    <w:basedOn w:val="Normal"/>
    <w:link w:val="BodyTextIndent3Char"/>
    <w:rsid w:val="005914AB"/>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5914AB"/>
    <w:rPr>
      <w:rFonts w:ascii="Times New Roman" w:eastAsia="Times New Roman" w:hAnsi="Times New Roman" w:cs="Times New Roman"/>
      <w:sz w:val="16"/>
      <w:szCs w:val="16"/>
    </w:rPr>
  </w:style>
  <w:style w:type="paragraph" w:styleId="BodyText3">
    <w:name w:val="Body Text 3"/>
    <w:basedOn w:val="Normal"/>
    <w:link w:val="BodyText3Char"/>
    <w:rsid w:val="005914AB"/>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914AB"/>
    <w:rPr>
      <w:rFonts w:ascii="Times New Roman" w:eastAsia="Times New Roman" w:hAnsi="Times New Roman" w:cs="Times New Roman"/>
      <w:sz w:val="16"/>
      <w:szCs w:val="16"/>
    </w:rPr>
  </w:style>
  <w:style w:type="paragraph" w:customStyle="1" w:styleId="Sub-ClauseText">
    <w:name w:val="Sub-Clause Text"/>
    <w:basedOn w:val="Normal"/>
    <w:rsid w:val="005914AB"/>
    <w:pPr>
      <w:spacing w:before="120" w:after="120" w:line="240" w:lineRule="auto"/>
      <w:jc w:val="both"/>
    </w:pPr>
    <w:rPr>
      <w:rFonts w:ascii="Times New Roman" w:eastAsia="Times New Roman" w:hAnsi="Times New Roman"/>
      <w:spacing w:val="-4"/>
      <w:sz w:val="24"/>
      <w:szCs w:val="20"/>
    </w:rPr>
  </w:style>
  <w:style w:type="paragraph" w:customStyle="1" w:styleId="Outline">
    <w:name w:val="Outline"/>
    <w:basedOn w:val="Normal"/>
    <w:rsid w:val="005914AB"/>
    <w:pPr>
      <w:numPr>
        <w:numId w:val="1"/>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rsid w:val="005914AB"/>
    <w:pPr>
      <w:keepNext/>
      <w:numPr>
        <w:ilvl w:val="1"/>
      </w:numPr>
      <w:tabs>
        <w:tab w:val="clear" w:pos="1152"/>
        <w:tab w:val="num" w:pos="360"/>
      </w:tabs>
      <w:ind w:left="360" w:hanging="360"/>
    </w:pPr>
  </w:style>
  <w:style w:type="paragraph" w:customStyle="1" w:styleId="Outline2">
    <w:name w:val="Outline2"/>
    <w:basedOn w:val="Normal"/>
    <w:rsid w:val="005914AB"/>
    <w:pPr>
      <w:numPr>
        <w:ilvl w:val="2"/>
        <w:numId w:val="1"/>
      </w:numPr>
      <w:spacing w:before="240" w:after="0" w:line="240" w:lineRule="auto"/>
    </w:pPr>
    <w:rPr>
      <w:rFonts w:ascii="Times New Roman" w:eastAsia="Times New Roman" w:hAnsi="Times New Roman"/>
      <w:kern w:val="28"/>
      <w:sz w:val="24"/>
      <w:szCs w:val="20"/>
    </w:rPr>
  </w:style>
  <w:style w:type="paragraph" w:customStyle="1" w:styleId="Outline3">
    <w:name w:val="Outline3"/>
    <w:basedOn w:val="Normal"/>
    <w:rsid w:val="005914AB"/>
    <w:pPr>
      <w:numPr>
        <w:ilvl w:val="3"/>
        <w:numId w:val="1"/>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Outline4">
    <w:name w:val="Outline4"/>
    <w:basedOn w:val="Normal"/>
    <w:rsid w:val="005914AB"/>
    <w:pPr>
      <w:numPr>
        <w:numId w:val="2"/>
      </w:numPr>
      <w:tabs>
        <w:tab w:val="clear" w:pos="360"/>
        <w:tab w:val="num" w:pos="1872"/>
      </w:tabs>
      <w:spacing w:before="240" w:after="0" w:line="240" w:lineRule="auto"/>
      <w:ind w:left="1872" w:hanging="504"/>
    </w:pPr>
    <w:rPr>
      <w:rFonts w:ascii="Times New Roman" w:eastAsia="Times New Roman" w:hAnsi="Times New Roman"/>
      <w:kern w:val="28"/>
      <w:sz w:val="24"/>
      <w:szCs w:val="20"/>
    </w:rPr>
  </w:style>
  <w:style w:type="paragraph" w:customStyle="1" w:styleId="outlinebullet">
    <w:name w:val="outlinebullet"/>
    <w:basedOn w:val="Normal"/>
    <w:rsid w:val="005914AB"/>
    <w:pPr>
      <w:tabs>
        <w:tab w:val="left" w:pos="1440"/>
      </w:tabs>
      <w:spacing w:before="120" w:after="0" w:line="240" w:lineRule="auto"/>
      <w:ind w:left="1440" w:hanging="450"/>
    </w:pPr>
    <w:rPr>
      <w:rFonts w:ascii="Times New Roman" w:eastAsia="Times New Roman" w:hAnsi="Times New Roman"/>
      <w:sz w:val="24"/>
      <w:szCs w:val="20"/>
    </w:rPr>
  </w:style>
  <w:style w:type="paragraph" w:customStyle="1" w:styleId="TOCNumber1">
    <w:name w:val="TOC Number1"/>
    <w:basedOn w:val="Heading4"/>
    <w:autoRedefine/>
    <w:rsid w:val="005914AB"/>
    <w:pPr>
      <w:keepNext w:val="0"/>
      <w:spacing w:before="120" w:after="120"/>
      <w:outlineLvl w:val="9"/>
    </w:pPr>
    <w:rPr>
      <w:bCs w:val="0"/>
      <w:sz w:val="24"/>
      <w:szCs w:val="20"/>
    </w:rPr>
  </w:style>
  <w:style w:type="paragraph" w:customStyle="1" w:styleId="Heading1-Clausename">
    <w:name w:val="Heading 1- Clause name"/>
    <w:basedOn w:val="Normal"/>
    <w:rsid w:val="005914AB"/>
    <w:pPr>
      <w:numPr>
        <w:numId w:val="3"/>
      </w:numPr>
      <w:spacing w:before="120" w:after="120" w:line="240" w:lineRule="auto"/>
    </w:pPr>
    <w:rPr>
      <w:rFonts w:ascii="Times New Roman" w:eastAsia="Times New Roman" w:hAnsi="Times New Roman"/>
      <w:b/>
      <w:sz w:val="24"/>
      <w:szCs w:val="20"/>
    </w:rPr>
  </w:style>
  <w:style w:type="paragraph" w:customStyle="1" w:styleId="P3Header1-Clauses">
    <w:name w:val="P3 Header1-Clauses"/>
    <w:basedOn w:val="Heading1-Clausename"/>
    <w:rsid w:val="005914AB"/>
    <w:pPr>
      <w:numPr>
        <w:numId w:val="0"/>
      </w:numPr>
    </w:pPr>
    <w:rPr>
      <w:b w:val="0"/>
    </w:rPr>
  </w:style>
  <w:style w:type="paragraph" w:customStyle="1" w:styleId="Header1-Clauses">
    <w:name w:val="Header 1 - Clauses"/>
    <w:basedOn w:val="Normal"/>
    <w:rsid w:val="005914AB"/>
    <w:pPr>
      <w:spacing w:before="120" w:after="120" w:line="240" w:lineRule="auto"/>
      <w:ind w:left="720" w:hanging="360"/>
    </w:pPr>
    <w:rPr>
      <w:rFonts w:ascii="Times New Roman Bold" w:eastAsia="Times New Roman" w:hAnsi="Times New Roman Bold"/>
      <w:b/>
      <w:sz w:val="24"/>
      <w:szCs w:val="20"/>
    </w:rPr>
  </w:style>
  <w:style w:type="paragraph" w:customStyle="1" w:styleId="sec7-clauses">
    <w:name w:val="sec7-clauses"/>
    <w:basedOn w:val="Heading1-Clausename"/>
    <w:rsid w:val="005914AB"/>
  </w:style>
  <w:style w:type="paragraph" w:customStyle="1" w:styleId="Sec1-Clauses">
    <w:name w:val="Sec1-Clauses"/>
    <w:basedOn w:val="Heading1-Clausename"/>
    <w:rsid w:val="005914AB"/>
    <w:pPr>
      <w:numPr>
        <w:numId w:val="0"/>
      </w:numPr>
      <w:ind w:left="1080" w:hanging="360"/>
    </w:pPr>
  </w:style>
  <w:style w:type="paragraph" w:customStyle="1" w:styleId="SectionXHeader3">
    <w:name w:val="Section X Header 3"/>
    <w:basedOn w:val="Heading1"/>
    <w:autoRedefine/>
    <w:rsid w:val="005914AB"/>
    <w:pPr>
      <w:keepNext w:val="0"/>
      <w:spacing w:before="120" w:after="240"/>
      <w:jc w:val="center"/>
    </w:pPr>
    <w:rPr>
      <w:rFonts w:ascii="Times New Roman" w:hAnsi="Times New Roman" w:cs="Times New Roman"/>
      <w:bCs w:val="0"/>
      <w:kern w:val="0"/>
      <w:sz w:val="36"/>
      <w:szCs w:val="20"/>
    </w:rPr>
  </w:style>
  <w:style w:type="paragraph" w:customStyle="1" w:styleId="i">
    <w:name w:val="(i)"/>
    <w:basedOn w:val="Normal"/>
    <w:rsid w:val="005914AB"/>
    <w:pPr>
      <w:suppressAutoHyphens/>
      <w:spacing w:after="0" w:line="240" w:lineRule="auto"/>
      <w:jc w:val="both"/>
    </w:pPr>
    <w:rPr>
      <w:rFonts w:ascii="Tms Rmn" w:eastAsia="Times New Roman" w:hAnsi="Tms Rmn"/>
      <w:sz w:val="24"/>
      <w:szCs w:val="20"/>
    </w:rPr>
  </w:style>
  <w:style w:type="paragraph" w:styleId="Title">
    <w:name w:val="Title"/>
    <w:basedOn w:val="Normal"/>
    <w:link w:val="TitleChar"/>
    <w:qFormat/>
    <w:rsid w:val="005914AB"/>
    <w:pPr>
      <w:spacing w:after="0" w:line="240" w:lineRule="auto"/>
      <w:jc w:val="center"/>
    </w:pPr>
    <w:rPr>
      <w:rFonts w:ascii="Times New Roman" w:eastAsia="Times New Roman" w:hAnsi="Times New Roman"/>
      <w:b/>
      <w:sz w:val="48"/>
      <w:szCs w:val="20"/>
    </w:rPr>
  </w:style>
  <w:style w:type="character" w:customStyle="1" w:styleId="TitleChar">
    <w:name w:val="Title Char"/>
    <w:basedOn w:val="DefaultParagraphFont"/>
    <w:link w:val="Title"/>
    <w:rsid w:val="005914AB"/>
    <w:rPr>
      <w:rFonts w:ascii="Times New Roman" w:eastAsia="Times New Roman" w:hAnsi="Times New Roman" w:cs="Times New Roman"/>
      <w:b/>
      <w:sz w:val="48"/>
      <w:szCs w:val="20"/>
    </w:rPr>
  </w:style>
  <w:style w:type="paragraph" w:customStyle="1" w:styleId="Subtitle2">
    <w:name w:val="Subtitle 2"/>
    <w:basedOn w:val="Footer"/>
    <w:autoRedefine/>
    <w:rsid w:val="005914AB"/>
    <w:pPr>
      <w:tabs>
        <w:tab w:val="clear" w:pos="4320"/>
        <w:tab w:val="clear" w:pos="8640"/>
        <w:tab w:val="right" w:leader="underscore" w:pos="9504"/>
      </w:tabs>
      <w:spacing w:before="120" w:after="0" w:line="240" w:lineRule="auto"/>
      <w:ind w:left="360" w:hanging="360"/>
      <w:jc w:val="center"/>
      <w:outlineLvl w:val="1"/>
    </w:pPr>
    <w:rPr>
      <w:rFonts w:ascii="Times New Roman" w:eastAsia="Times New Roman" w:hAnsi="Times New Roman"/>
      <w:b/>
      <w:sz w:val="36"/>
      <w:szCs w:val="20"/>
    </w:rPr>
  </w:style>
  <w:style w:type="paragraph" w:styleId="List">
    <w:name w:val="List"/>
    <w:aliases w:val="1. List"/>
    <w:basedOn w:val="Normal"/>
    <w:rsid w:val="005914AB"/>
    <w:pPr>
      <w:spacing w:before="120" w:after="120" w:line="240" w:lineRule="auto"/>
      <w:ind w:left="1440"/>
      <w:jc w:val="both"/>
    </w:pPr>
    <w:rPr>
      <w:rFonts w:ascii="Times New Roman" w:eastAsia="Times New Roman" w:hAnsi="Times New Roman"/>
      <w:sz w:val="24"/>
      <w:szCs w:val="20"/>
    </w:rPr>
  </w:style>
  <w:style w:type="paragraph" w:styleId="TOC1">
    <w:name w:val="toc 1"/>
    <w:basedOn w:val="Normal"/>
    <w:next w:val="Normal"/>
    <w:uiPriority w:val="39"/>
    <w:rsid w:val="005914AB"/>
    <w:pPr>
      <w:tabs>
        <w:tab w:val="left" w:pos="360"/>
        <w:tab w:val="right" w:leader="dot" w:pos="8990"/>
      </w:tabs>
      <w:spacing w:before="240" w:after="80" w:line="240" w:lineRule="auto"/>
      <w:outlineLvl w:val="0"/>
    </w:pPr>
    <w:rPr>
      <w:rFonts w:ascii="Times New Roman" w:eastAsia="Times New Roman" w:hAnsi="Times New Roman"/>
      <w:b/>
      <w:noProof/>
      <w:sz w:val="24"/>
      <w:szCs w:val="20"/>
    </w:rPr>
  </w:style>
  <w:style w:type="paragraph" w:customStyle="1" w:styleId="titulo">
    <w:name w:val="titulo"/>
    <w:basedOn w:val="Heading5"/>
    <w:rsid w:val="005914AB"/>
    <w:pPr>
      <w:spacing w:after="240"/>
    </w:pPr>
    <w:rPr>
      <w:rFonts w:ascii="Times New Roman Bold" w:hAnsi="Times New Roman Bold"/>
    </w:rPr>
  </w:style>
  <w:style w:type="paragraph" w:styleId="ListNumber">
    <w:name w:val="List Number"/>
    <w:basedOn w:val="Normal"/>
    <w:rsid w:val="005914AB"/>
    <w:pPr>
      <w:tabs>
        <w:tab w:val="num" w:pos="648"/>
      </w:tabs>
      <w:spacing w:after="240" w:line="240" w:lineRule="auto"/>
      <w:ind w:left="648" w:hanging="360"/>
      <w:jc w:val="both"/>
    </w:pPr>
    <w:rPr>
      <w:rFonts w:ascii="Times New Roman" w:eastAsia="Times New Roman" w:hAnsi="Times New Roman"/>
      <w:sz w:val="24"/>
      <w:szCs w:val="20"/>
    </w:rPr>
  </w:style>
  <w:style w:type="paragraph" w:customStyle="1" w:styleId="Head2">
    <w:name w:val="Head 2"/>
    <w:basedOn w:val="Heading9"/>
    <w:rsid w:val="005914AB"/>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5914AB"/>
    <w:pPr>
      <w:spacing w:before="240" w:after="240" w:line="240" w:lineRule="auto"/>
      <w:jc w:val="center"/>
    </w:pPr>
    <w:rPr>
      <w:rFonts w:ascii="Times New Roman" w:eastAsia="Times New Roman" w:hAnsi="Times New Roman"/>
      <w:b/>
      <w:sz w:val="36"/>
      <w:szCs w:val="20"/>
    </w:rPr>
  </w:style>
  <w:style w:type="paragraph" w:customStyle="1" w:styleId="SectionVIHeader">
    <w:name w:val="Section VI. Header"/>
    <w:basedOn w:val="SectionVHeader"/>
    <w:rsid w:val="005914AB"/>
    <w:pPr>
      <w:spacing w:before="120" w:after="240"/>
    </w:pPr>
  </w:style>
  <w:style w:type="paragraph" w:styleId="BlockText">
    <w:name w:val="Block Text"/>
    <w:basedOn w:val="Normal"/>
    <w:rsid w:val="005914AB"/>
    <w:pPr>
      <w:tabs>
        <w:tab w:val="left" w:pos="1440"/>
        <w:tab w:val="left" w:pos="1800"/>
      </w:tabs>
      <w:suppressAutoHyphens/>
      <w:spacing w:after="0" w:line="240" w:lineRule="auto"/>
      <w:ind w:left="1080" w:right="-72" w:hanging="540"/>
      <w:jc w:val="both"/>
    </w:pPr>
    <w:rPr>
      <w:rFonts w:ascii="Times New Roman" w:eastAsia="Times New Roman" w:hAnsi="Times New Roman"/>
      <w:sz w:val="24"/>
      <w:szCs w:val="20"/>
    </w:rPr>
  </w:style>
  <w:style w:type="paragraph" w:styleId="Index1">
    <w:name w:val="index 1"/>
    <w:basedOn w:val="Normal"/>
    <w:next w:val="Normal"/>
    <w:semiHidden/>
    <w:rsid w:val="005914AB"/>
    <w:pPr>
      <w:tabs>
        <w:tab w:val="left" w:leader="dot" w:pos="9000"/>
        <w:tab w:val="right" w:pos="9360"/>
      </w:tabs>
      <w:suppressAutoHyphens/>
      <w:spacing w:after="0" w:line="240" w:lineRule="auto"/>
      <w:ind w:left="720"/>
    </w:pPr>
    <w:rPr>
      <w:rFonts w:ascii="Times New Roman" w:eastAsia="Times New Roman" w:hAnsi="Times New Roman"/>
      <w:sz w:val="24"/>
      <w:szCs w:val="20"/>
    </w:rPr>
  </w:style>
  <w:style w:type="paragraph" w:styleId="CommentText">
    <w:name w:val="annotation text"/>
    <w:basedOn w:val="Normal"/>
    <w:link w:val="CommentTextChar"/>
    <w:semiHidden/>
    <w:rsid w:val="005914AB"/>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5914AB"/>
    <w:rPr>
      <w:rFonts w:ascii="Times New Roman" w:eastAsia="Times New Roman" w:hAnsi="Times New Roman" w:cs="Times New Roman"/>
      <w:sz w:val="20"/>
      <w:szCs w:val="20"/>
    </w:rPr>
  </w:style>
  <w:style w:type="character" w:styleId="FollowedHyperlink">
    <w:name w:val="FollowedHyperlink"/>
    <w:rsid w:val="005914AB"/>
    <w:rPr>
      <w:color w:val="800080"/>
      <w:u w:val="single"/>
    </w:rPr>
  </w:style>
  <w:style w:type="paragraph" w:customStyle="1" w:styleId="SectionIXHeader">
    <w:name w:val="Section IX Header"/>
    <w:basedOn w:val="Normal"/>
    <w:rsid w:val="005914AB"/>
    <w:pPr>
      <w:spacing w:before="240" w:after="240" w:line="240" w:lineRule="auto"/>
      <w:jc w:val="center"/>
    </w:pPr>
    <w:rPr>
      <w:rFonts w:ascii="Times New Roman Bold" w:eastAsia="Times New Roman" w:hAnsi="Times New Roman Bold"/>
      <w:b/>
      <w:sz w:val="36"/>
      <w:szCs w:val="20"/>
    </w:rPr>
  </w:style>
  <w:style w:type="paragraph" w:customStyle="1" w:styleId="Document1">
    <w:name w:val="Document 1"/>
    <w:rsid w:val="005914AB"/>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5914AB"/>
    <w:pPr>
      <w:keepNext w:val="0"/>
      <w:suppressAutoHyphens/>
      <w:spacing w:before="480" w:after="240"/>
      <w:jc w:val="center"/>
      <w:outlineLvl w:val="9"/>
    </w:pPr>
    <w:rPr>
      <w:rFonts w:ascii="Times New Roman Bold" w:hAnsi="Times New Roman Bold" w:cs="Times New Roman"/>
      <w:bCs w:val="0"/>
      <w:kern w:val="0"/>
      <w:szCs w:val="20"/>
      <w:lang w:val="en-GB"/>
    </w:rPr>
  </w:style>
  <w:style w:type="character" w:styleId="CommentReference">
    <w:name w:val="annotation reference"/>
    <w:semiHidden/>
    <w:rsid w:val="005914AB"/>
    <w:rPr>
      <w:sz w:val="16"/>
      <w:szCs w:val="16"/>
    </w:rPr>
  </w:style>
  <w:style w:type="paragraph" w:styleId="CommentSubject">
    <w:name w:val="annotation subject"/>
    <w:basedOn w:val="CommentText"/>
    <w:next w:val="CommentText"/>
    <w:link w:val="CommentSubjectChar"/>
    <w:semiHidden/>
    <w:rsid w:val="005914AB"/>
    <w:rPr>
      <w:b/>
      <w:bCs/>
    </w:rPr>
  </w:style>
  <w:style w:type="character" w:customStyle="1" w:styleId="CommentSubjectChar">
    <w:name w:val="Comment Subject Char"/>
    <w:basedOn w:val="CommentTextChar"/>
    <w:link w:val="CommentSubject"/>
    <w:semiHidden/>
    <w:rsid w:val="005914AB"/>
    <w:rPr>
      <w:rFonts w:ascii="Times New Roman" w:eastAsia="Times New Roman" w:hAnsi="Times New Roman" w:cs="Times New Roman"/>
      <w:b/>
      <w:bCs/>
      <w:sz w:val="20"/>
      <w:szCs w:val="20"/>
    </w:rPr>
  </w:style>
  <w:style w:type="paragraph" w:styleId="TOC2">
    <w:name w:val="toc 2"/>
    <w:basedOn w:val="Normal"/>
    <w:next w:val="Normal"/>
    <w:autoRedefine/>
    <w:semiHidden/>
    <w:rsid w:val="005914AB"/>
    <w:pPr>
      <w:spacing w:after="0" w:line="240" w:lineRule="auto"/>
      <w:ind w:left="240"/>
    </w:pPr>
    <w:rPr>
      <w:rFonts w:ascii="Times New Roman" w:eastAsia="Times New Roman" w:hAnsi="Times New Roman"/>
      <w:sz w:val="24"/>
      <w:szCs w:val="20"/>
    </w:rPr>
  </w:style>
  <w:style w:type="paragraph" w:customStyle="1" w:styleId="NoteLevel1">
    <w:name w:val="Note Level 1"/>
    <w:basedOn w:val="Normal"/>
    <w:rsid w:val="005914AB"/>
    <w:pPr>
      <w:keepNext/>
      <w:spacing w:after="0" w:line="240" w:lineRule="auto"/>
      <w:jc w:val="both"/>
      <w:outlineLvl w:val="0"/>
    </w:pPr>
    <w:rPr>
      <w:rFonts w:ascii="Arial" w:eastAsia="MS Gothic" w:hAnsi="Arial"/>
      <w:b/>
      <w:sz w:val="24"/>
      <w:szCs w:val="32"/>
    </w:rPr>
  </w:style>
  <w:style w:type="character" w:styleId="Emphasis">
    <w:name w:val="Emphasis"/>
    <w:qFormat/>
    <w:rsid w:val="005914AB"/>
    <w:rPr>
      <w:i/>
      <w:iCs/>
    </w:rPr>
  </w:style>
  <w:style w:type="table" w:customStyle="1" w:styleId="TableGrid1">
    <w:name w:val="Table Grid1"/>
    <w:basedOn w:val="TableNormal"/>
    <w:next w:val="TableGrid"/>
    <w:rsid w:val="005914AB"/>
    <w:pPr>
      <w:spacing w:after="0" w:line="240" w:lineRule="auto"/>
    </w:pPr>
    <w:rPr>
      <w:rFonts w:ascii="Calibri" w:eastAsia="Calibri" w:hAnsi="Calibri" w:cs="Latha"/>
      <w:sz w:val="20"/>
      <w:szCs w:val="20"/>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914AB"/>
    <w:pPr>
      <w:spacing w:after="0" w:line="240" w:lineRule="auto"/>
    </w:pPr>
    <w:rPr>
      <w:rFonts w:ascii="Calibri" w:eastAsia="Calibri" w:hAnsi="Calibri" w:cs="Latha"/>
      <w:sz w:val="20"/>
      <w:szCs w:val="20"/>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914AB"/>
    <w:pPr>
      <w:spacing w:after="0" w:line="240" w:lineRule="auto"/>
    </w:pPr>
    <w:rPr>
      <w:rFonts w:ascii="Calibri" w:eastAsia="Calibri" w:hAnsi="Calibri" w:cs="Latha"/>
      <w:sz w:val="20"/>
      <w:szCs w:val="20"/>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914AB"/>
    <w:pPr>
      <w:spacing w:after="0" w:line="240" w:lineRule="auto"/>
    </w:pPr>
    <w:rPr>
      <w:rFonts w:ascii="Calibri" w:eastAsia="Calibri" w:hAnsi="Calibri" w:cs="Latha"/>
      <w:sz w:val="20"/>
      <w:szCs w:val="20"/>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14AB"/>
    <w:pPr>
      <w:autoSpaceDE w:val="0"/>
      <w:autoSpaceDN w:val="0"/>
      <w:adjustRightInd w:val="0"/>
      <w:spacing w:after="0" w:line="240" w:lineRule="auto"/>
    </w:pPr>
    <w:rPr>
      <w:rFonts w:ascii="Times New Roman" w:eastAsia="Times New Roman" w:hAnsi="Times New Roman" w:cs="Times New Roman"/>
      <w:color w:val="000000"/>
      <w:sz w:val="24"/>
      <w:szCs w:val="24"/>
      <w:lang w:bidi="ta-IN"/>
    </w:rPr>
  </w:style>
  <w:style w:type="paragraph" w:customStyle="1" w:styleId="footnotedescription">
    <w:name w:val="footnote description"/>
    <w:next w:val="Normal"/>
    <w:link w:val="footnotedescriptionChar"/>
    <w:hidden/>
    <w:rsid w:val="005914AB"/>
    <w:pPr>
      <w:spacing w:after="0" w:line="240" w:lineRule="auto"/>
      <w:ind w:left="80"/>
    </w:pPr>
    <w:rPr>
      <w:rFonts w:ascii="Calibri" w:eastAsia="Calibri" w:hAnsi="Calibri" w:cs="Calibri"/>
      <w:color w:val="000000"/>
      <w:lang w:bidi="si-LK"/>
    </w:rPr>
  </w:style>
  <w:style w:type="character" w:customStyle="1" w:styleId="footnotedescriptionChar">
    <w:name w:val="footnote description Char"/>
    <w:link w:val="footnotedescription"/>
    <w:rsid w:val="005914AB"/>
    <w:rPr>
      <w:rFonts w:ascii="Calibri" w:eastAsia="Calibri" w:hAnsi="Calibri" w:cs="Calibri"/>
      <w:color w:val="000000"/>
      <w:lang w:bidi="si-LK"/>
    </w:rPr>
  </w:style>
  <w:style w:type="character" w:customStyle="1" w:styleId="footnotemark">
    <w:name w:val="footnote mark"/>
    <w:hidden/>
    <w:rsid w:val="005914AB"/>
    <w:rPr>
      <w:rFonts w:ascii="Calibri" w:eastAsia="Calibri" w:hAnsi="Calibri" w:cs="Calibri"/>
      <w:color w:val="000000"/>
      <w:sz w:val="20"/>
      <w:vertAlign w:val="superscript"/>
    </w:rPr>
  </w:style>
  <w:style w:type="paragraph" w:styleId="NoSpacing">
    <w:name w:val="No Spacing"/>
    <w:link w:val="NoSpacingChar"/>
    <w:qFormat/>
    <w:rsid w:val="005914AB"/>
    <w:pPr>
      <w:spacing w:after="0" w:line="240" w:lineRule="auto"/>
    </w:pPr>
    <w:rPr>
      <w:rFonts w:ascii="Calibri" w:eastAsia="Times New Roman" w:hAnsi="Calibri" w:cs="Iskoola Pota"/>
    </w:rPr>
  </w:style>
  <w:style w:type="character" w:customStyle="1" w:styleId="NoSpacingChar">
    <w:name w:val="No Spacing Char"/>
    <w:link w:val="NoSpacing"/>
    <w:rsid w:val="005914AB"/>
    <w:rPr>
      <w:rFonts w:ascii="Calibri" w:eastAsia="Times New Roman" w:hAnsi="Calibri" w:cs="Iskoola Pota"/>
    </w:rPr>
  </w:style>
  <w:style w:type="character" w:styleId="LineNumber">
    <w:name w:val="line number"/>
    <w:basedOn w:val="DefaultParagraphFont"/>
    <w:semiHidden/>
    <w:unhideWhenUsed/>
    <w:rsid w:val="005914AB"/>
  </w:style>
  <w:style w:type="character" w:styleId="PlaceholderText">
    <w:name w:val="Placeholder Text"/>
    <w:basedOn w:val="DefaultParagraphFont"/>
    <w:uiPriority w:val="99"/>
    <w:semiHidden/>
    <w:rsid w:val="00250A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3.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56D6F-F0D5-4F10-9FDC-C17AC2E7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8339</Words>
  <Characters>47533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Store &amp; Supplies</cp:lastModifiedBy>
  <cp:revision>6</cp:revision>
  <cp:lastPrinted>2021-04-28T04:33:00Z</cp:lastPrinted>
  <dcterms:created xsi:type="dcterms:W3CDTF">2021-04-05T06:26:00Z</dcterms:created>
  <dcterms:modified xsi:type="dcterms:W3CDTF">2021-04-29T03:29:00Z</dcterms:modified>
</cp:coreProperties>
</file>