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5603" w14:textId="099054DC" w:rsidR="00131010" w:rsidRPr="001B45EB" w:rsidRDefault="000C647C" w:rsidP="00131010">
      <w:pPr>
        <w:tabs>
          <w:tab w:val="left" w:pos="450"/>
        </w:tabs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5587E1" wp14:editId="06DE279A">
                <wp:simplePos x="0" y="0"/>
                <wp:positionH relativeFrom="column">
                  <wp:posOffset>4619625</wp:posOffset>
                </wp:positionH>
                <wp:positionV relativeFrom="paragraph">
                  <wp:posOffset>-581025</wp:posOffset>
                </wp:positionV>
                <wp:extent cx="1400175" cy="285750"/>
                <wp:effectExtent l="6985" t="6985" r="1206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5C70D" w14:textId="3C1902F3" w:rsidR="000C647C" w:rsidRPr="00776ED0" w:rsidRDefault="000C647C" w:rsidP="000C647C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2025/EUSL/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I</w:t>
                            </w:r>
                            <w:r w:rsidRPr="00776ED0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NA/0</w:t>
                            </w:r>
                            <w:r w:rsidR="004C2CD4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87E1" id="Rectangle 1" o:spid="_x0000_s1026" style="position:absolute;margin-left:363.75pt;margin-top:-45.75pt;width:110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" strokeweight=".5pt">
                <v:textbox>
                  <w:txbxContent>
                    <w:p w14:paraId="2305C70D" w14:textId="3C1902F3" w:rsidR="000C647C" w:rsidRPr="00776ED0" w:rsidRDefault="000C647C" w:rsidP="000C647C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2025/EUSL/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I</w:t>
                      </w:r>
                      <w:r w:rsidRPr="00776ED0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NA/0</w:t>
                      </w:r>
                      <w:r w:rsidR="004C2CD4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9219B1" w:rsidRPr="001B45EB">
        <w:rPr>
          <w:rFonts w:ascii="Book Antiqua" w:hAnsi="Book Antiqua"/>
          <w:b/>
          <w:sz w:val="22"/>
          <w:szCs w:val="22"/>
        </w:rPr>
        <w:t>POST OF MANAGEMENT ASSISTANT (BOOK-KEEPING) - GRADE III</w:t>
      </w:r>
    </w:p>
    <w:p w14:paraId="4F3488D5" w14:textId="67ECB415" w:rsidR="00131010" w:rsidRDefault="00131010" w:rsidP="00131010">
      <w:pPr>
        <w:tabs>
          <w:tab w:val="left" w:pos="3510"/>
        </w:tabs>
        <w:jc w:val="both"/>
        <w:rPr>
          <w:rFonts w:ascii="Book Antiqua" w:hAnsi="Book Antiqua"/>
          <w:sz w:val="22"/>
          <w:szCs w:val="22"/>
        </w:rPr>
      </w:pPr>
    </w:p>
    <w:p w14:paraId="1AC7E7DC" w14:textId="77777777" w:rsidR="003F3C36" w:rsidRPr="001B45EB" w:rsidRDefault="003F3C36" w:rsidP="003F3C36">
      <w:pPr>
        <w:rPr>
          <w:rFonts w:ascii="Book Antiqua" w:hAnsi="Book Antiqua"/>
          <w:b/>
          <w:bCs/>
          <w:i/>
          <w:iCs/>
          <w:sz w:val="22"/>
          <w:szCs w:val="22"/>
        </w:rPr>
      </w:pPr>
      <w:r w:rsidRPr="001B45EB">
        <w:rPr>
          <w:rFonts w:ascii="Book Antiqua" w:hAnsi="Book Antiqua"/>
          <w:b/>
          <w:bCs/>
          <w:i/>
          <w:iCs/>
          <w:sz w:val="22"/>
          <w:szCs w:val="22"/>
        </w:rPr>
        <w:t>Qualifications:</w:t>
      </w:r>
    </w:p>
    <w:p w14:paraId="0216B592" w14:textId="77777777" w:rsidR="003F3C36" w:rsidRPr="001B45EB" w:rsidRDefault="003F3C36" w:rsidP="003F3C36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Should have passed the G.C.E. (O/L) Examination in six (06) subjects at one sitting with credit passes in:- </w:t>
      </w:r>
    </w:p>
    <w:p w14:paraId="3C4062ED" w14:textId="77777777" w:rsidR="003F3C36" w:rsidRPr="001B45EB" w:rsidRDefault="003F3C36" w:rsidP="003F3C36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0D20037B" w14:textId="77777777" w:rsidR="003F3C36" w:rsidRPr="001B45EB" w:rsidRDefault="003F3C36" w:rsidP="003F3C36">
      <w:pPr>
        <w:pStyle w:val="ListParagraph"/>
        <w:numPr>
          <w:ilvl w:val="0"/>
          <w:numId w:val="17"/>
        </w:numPr>
        <w:ind w:left="144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Sinhala Language/Tamil Language</w:t>
      </w:r>
    </w:p>
    <w:p w14:paraId="203246F3" w14:textId="77777777" w:rsidR="003F3C36" w:rsidRPr="001B45EB" w:rsidRDefault="003F3C36" w:rsidP="003F3C36">
      <w:pPr>
        <w:pStyle w:val="ListParagraph"/>
        <w:numPr>
          <w:ilvl w:val="0"/>
          <w:numId w:val="17"/>
        </w:numPr>
        <w:ind w:left="144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English Language/English Literature </w:t>
      </w:r>
    </w:p>
    <w:p w14:paraId="43D893C5" w14:textId="77777777" w:rsidR="003F3C36" w:rsidRPr="001B45EB" w:rsidRDefault="003F3C36" w:rsidP="003F3C36">
      <w:pPr>
        <w:pStyle w:val="ListParagraph"/>
        <w:numPr>
          <w:ilvl w:val="0"/>
          <w:numId w:val="17"/>
        </w:numPr>
        <w:ind w:left="144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Mathematics</w:t>
      </w:r>
    </w:p>
    <w:p w14:paraId="66A9CEF2" w14:textId="77777777" w:rsidR="003F3C36" w:rsidRPr="001B45EB" w:rsidRDefault="003F3C36" w:rsidP="003F3C36">
      <w:pPr>
        <w:pStyle w:val="ListParagraph"/>
        <w:ind w:left="1440"/>
        <w:jc w:val="both"/>
        <w:rPr>
          <w:rFonts w:ascii="Book Antiqua" w:hAnsi="Book Antiqua"/>
          <w:sz w:val="22"/>
          <w:szCs w:val="22"/>
        </w:rPr>
      </w:pPr>
    </w:p>
    <w:p w14:paraId="1B7506B6" w14:textId="77777777" w:rsidR="003F3C36" w:rsidRPr="001B45EB" w:rsidRDefault="003F3C36" w:rsidP="003F3C36">
      <w:pPr>
        <w:pStyle w:val="ListParagraph"/>
        <w:ind w:left="1440" w:hanging="810"/>
        <w:jc w:val="center"/>
        <w:rPr>
          <w:rFonts w:ascii="Book Antiqua" w:hAnsi="Book Antiqua"/>
          <w:b/>
          <w:bCs/>
          <w:sz w:val="22"/>
          <w:szCs w:val="22"/>
        </w:rPr>
      </w:pPr>
      <w:r w:rsidRPr="001B45EB">
        <w:rPr>
          <w:rFonts w:ascii="Book Antiqua" w:hAnsi="Book Antiqua"/>
          <w:b/>
          <w:bCs/>
          <w:sz w:val="22"/>
          <w:szCs w:val="22"/>
        </w:rPr>
        <w:t>&amp;</w:t>
      </w:r>
    </w:p>
    <w:p w14:paraId="738F4410" w14:textId="77777777" w:rsidR="003F3C36" w:rsidRPr="001B45EB" w:rsidRDefault="003F3C36" w:rsidP="003F3C36">
      <w:pPr>
        <w:ind w:left="1260"/>
        <w:jc w:val="both"/>
        <w:rPr>
          <w:rFonts w:ascii="Book Antiqua" w:hAnsi="Book Antiqua"/>
          <w:sz w:val="22"/>
          <w:szCs w:val="22"/>
        </w:rPr>
      </w:pPr>
    </w:p>
    <w:p w14:paraId="5A3312BF" w14:textId="77777777" w:rsidR="003F3C36" w:rsidRPr="001B45EB" w:rsidRDefault="003F3C36" w:rsidP="003F3C36">
      <w:pPr>
        <w:pStyle w:val="ListParagraph"/>
        <w:numPr>
          <w:ilvl w:val="0"/>
          <w:numId w:val="18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Should have passed in all subjects at G.C.E. (A/L) Examination (except the Common General Papers) at one sitting.</w:t>
      </w:r>
    </w:p>
    <w:p w14:paraId="746309D1" w14:textId="77777777" w:rsidR="003F3C36" w:rsidRPr="001B45EB" w:rsidRDefault="003F3C36" w:rsidP="003F3C36">
      <w:pPr>
        <w:jc w:val="both"/>
        <w:rPr>
          <w:rFonts w:ascii="Book Antiqua" w:hAnsi="Book Antiqua"/>
          <w:sz w:val="22"/>
          <w:szCs w:val="22"/>
        </w:rPr>
      </w:pPr>
    </w:p>
    <w:p w14:paraId="167C8E5D" w14:textId="77777777" w:rsidR="003F3C36" w:rsidRPr="001B45EB" w:rsidRDefault="003F3C36" w:rsidP="003F3C36">
      <w:pPr>
        <w:jc w:val="both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Preference will be given to those who possess the following;</w:t>
      </w:r>
    </w:p>
    <w:p w14:paraId="436E4DF1" w14:textId="77777777" w:rsidR="003F3C36" w:rsidRPr="001B45EB" w:rsidRDefault="003F3C36" w:rsidP="003F3C36">
      <w:pPr>
        <w:jc w:val="both"/>
        <w:rPr>
          <w:rFonts w:ascii="Book Antiqua" w:hAnsi="Book Antiqua"/>
          <w:sz w:val="22"/>
          <w:szCs w:val="22"/>
        </w:rPr>
      </w:pPr>
    </w:p>
    <w:p w14:paraId="79B0ED51" w14:textId="77777777" w:rsidR="003F3C36" w:rsidRPr="001B45EB" w:rsidRDefault="003F3C36" w:rsidP="003F3C36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An acceptable qualification of in computer applications of not less than six (06) months duration obtained from a recognized institute. </w:t>
      </w:r>
    </w:p>
    <w:p w14:paraId="138D234E" w14:textId="77777777" w:rsidR="003F3C36" w:rsidRPr="001B45EB" w:rsidRDefault="003F3C36" w:rsidP="003F3C36">
      <w:pPr>
        <w:pStyle w:val="ListParagraph"/>
        <w:jc w:val="both"/>
        <w:rPr>
          <w:rFonts w:ascii="Book Antiqua" w:hAnsi="Book Antiqua"/>
          <w:sz w:val="22"/>
          <w:szCs w:val="22"/>
        </w:rPr>
      </w:pPr>
    </w:p>
    <w:p w14:paraId="289029F3" w14:textId="77777777" w:rsidR="003F3C36" w:rsidRPr="001B45EB" w:rsidRDefault="003F3C36" w:rsidP="003F3C36">
      <w:pPr>
        <w:pStyle w:val="ListParagraph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&amp;</w:t>
      </w:r>
    </w:p>
    <w:p w14:paraId="3DA6151C" w14:textId="77777777" w:rsidR="003F3C36" w:rsidRPr="001B45EB" w:rsidRDefault="003F3C36" w:rsidP="003F3C36">
      <w:pPr>
        <w:jc w:val="both"/>
        <w:rPr>
          <w:rFonts w:ascii="Book Antiqua" w:hAnsi="Book Antiqua"/>
          <w:sz w:val="22"/>
          <w:szCs w:val="22"/>
        </w:rPr>
      </w:pPr>
    </w:p>
    <w:p w14:paraId="2784B81A" w14:textId="77777777" w:rsidR="003F3C36" w:rsidRPr="001B45EB" w:rsidRDefault="003F3C36" w:rsidP="003F3C36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Two years of experience in the use of computer application packages.</w:t>
      </w:r>
    </w:p>
    <w:p w14:paraId="29978AA0" w14:textId="77777777" w:rsidR="003F3C36" w:rsidRPr="001B45EB" w:rsidRDefault="003F3C36" w:rsidP="003F3C36">
      <w:pPr>
        <w:jc w:val="both"/>
        <w:rPr>
          <w:rFonts w:ascii="Book Antiqua" w:hAnsi="Book Antiqua"/>
          <w:sz w:val="22"/>
          <w:szCs w:val="22"/>
        </w:rPr>
      </w:pPr>
    </w:p>
    <w:p w14:paraId="35ADD30C" w14:textId="77777777" w:rsidR="003F3C36" w:rsidRPr="001B45EB" w:rsidRDefault="003F3C36" w:rsidP="003F3C36">
      <w:pPr>
        <w:jc w:val="both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Post Specific Qualifications</w:t>
      </w:r>
    </w:p>
    <w:p w14:paraId="688652AA" w14:textId="77777777" w:rsidR="003F3C36" w:rsidRPr="001B45EB" w:rsidRDefault="003F3C36" w:rsidP="003F3C36">
      <w:pPr>
        <w:jc w:val="both"/>
        <w:rPr>
          <w:rFonts w:ascii="Book Antiqua" w:hAnsi="Book Antiqua"/>
          <w:b/>
          <w:sz w:val="22"/>
          <w:szCs w:val="22"/>
        </w:rPr>
      </w:pPr>
    </w:p>
    <w:p w14:paraId="041E45C3" w14:textId="77777777" w:rsidR="003F3C36" w:rsidRPr="001B45EB" w:rsidRDefault="003F3C36" w:rsidP="003F3C36">
      <w:pPr>
        <w:pStyle w:val="ListParagraph"/>
        <w:numPr>
          <w:ilvl w:val="1"/>
          <w:numId w:val="16"/>
        </w:numPr>
        <w:ind w:left="72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The National Certificate for Accounting Technicians of the Sri Lanka Technical College/Collage of Technology under the Ministry of Skills Development and Vocational Training or any other equivalent qualification obtained from the recognized institute.</w:t>
      </w:r>
    </w:p>
    <w:p w14:paraId="186702F0" w14:textId="77777777" w:rsidR="003F3C36" w:rsidRPr="001B45EB" w:rsidRDefault="003F3C36" w:rsidP="003F3C36">
      <w:pPr>
        <w:pStyle w:val="ListParagraph"/>
        <w:ind w:left="1440"/>
        <w:jc w:val="both"/>
        <w:rPr>
          <w:rFonts w:ascii="Book Antiqua" w:hAnsi="Book Antiqua"/>
          <w:sz w:val="22"/>
          <w:szCs w:val="22"/>
        </w:rPr>
      </w:pPr>
    </w:p>
    <w:p w14:paraId="42E87466" w14:textId="77777777" w:rsidR="003F3C36" w:rsidRPr="001B45EB" w:rsidRDefault="003F3C36" w:rsidP="003F3C36">
      <w:pPr>
        <w:pStyle w:val="ListParagraph"/>
        <w:ind w:left="1440" w:hanging="630"/>
        <w:jc w:val="center"/>
        <w:rPr>
          <w:rFonts w:ascii="Book Antiqua" w:hAnsi="Book Antiqua"/>
          <w:b/>
          <w:sz w:val="22"/>
          <w:szCs w:val="22"/>
        </w:rPr>
      </w:pPr>
      <w:r w:rsidRPr="001B45EB">
        <w:rPr>
          <w:rFonts w:ascii="Book Antiqua" w:hAnsi="Book Antiqua"/>
          <w:b/>
          <w:sz w:val="22"/>
          <w:szCs w:val="22"/>
        </w:rPr>
        <w:t>OR</w:t>
      </w:r>
    </w:p>
    <w:p w14:paraId="6AC64445" w14:textId="77777777" w:rsidR="003F3C36" w:rsidRPr="001B45EB" w:rsidRDefault="003F3C36" w:rsidP="003F3C36">
      <w:pPr>
        <w:ind w:left="720"/>
        <w:jc w:val="both"/>
        <w:rPr>
          <w:rFonts w:ascii="Book Antiqua" w:hAnsi="Book Antiqua"/>
          <w:sz w:val="22"/>
          <w:szCs w:val="22"/>
        </w:rPr>
      </w:pPr>
    </w:p>
    <w:p w14:paraId="5335F564" w14:textId="77777777" w:rsidR="003F3C36" w:rsidRPr="001B45EB" w:rsidRDefault="003F3C36" w:rsidP="003F3C36">
      <w:pPr>
        <w:pStyle w:val="ListParagraph"/>
        <w:numPr>
          <w:ilvl w:val="1"/>
          <w:numId w:val="16"/>
        </w:numPr>
        <w:ind w:hanging="108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G.C.E. (A/L) qualification should be in the Commerce Stream.</w:t>
      </w:r>
    </w:p>
    <w:p w14:paraId="5813CD93" w14:textId="77777777" w:rsidR="003F3C36" w:rsidRPr="001B45EB" w:rsidRDefault="003F3C36" w:rsidP="003F3C36">
      <w:pPr>
        <w:jc w:val="both"/>
        <w:rPr>
          <w:rFonts w:ascii="Book Antiqua" w:hAnsi="Book Antiqua"/>
          <w:color w:val="FFFFFF"/>
          <w:sz w:val="22"/>
          <w:szCs w:val="22"/>
        </w:rPr>
      </w:pPr>
      <w:r w:rsidRPr="001B45EB">
        <w:rPr>
          <w:rFonts w:ascii="Book Antiqua" w:hAnsi="Book Antiqua"/>
          <w:color w:val="FFFFFF"/>
          <w:sz w:val="22"/>
          <w:szCs w:val="22"/>
        </w:rPr>
        <w:tab/>
        <w:t>: Not more than 40 years</w:t>
      </w:r>
    </w:p>
    <w:p w14:paraId="0AC26EDA" w14:textId="77777777" w:rsidR="003F3C36" w:rsidRPr="001B45EB" w:rsidRDefault="003F3C36" w:rsidP="003F3C36">
      <w:p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 xml:space="preserve">SALARY SCALE   </w:t>
      </w:r>
      <w:r w:rsidRPr="001B45EB">
        <w:rPr>
          <w:rFonts w:ascii="Book Antiqua" w:hAnsi="Book Antiqua"/>
          <w:b/>
          <w:i/>
          <w:sz w:val="22"/>
          <w:szCs w:val="22"/>
        </w:rPr>
        <w:tab/>
      </w:r>
      <w:r w:rsidRPr="001B45EB">
        <w:rPr>
          <w:rFonts w:ascii="Book Antiqua" w:hAnsi="Book Antiqua"/>
          <w:i/>
          <w:sz w:val="22"/>
          <w:szCs w:val="22"/>
        </w:rPr>
        <w:t>:</w:t>
      </w:r>
      <w:r w:rsidRPr="001B45EB">
        <w:rPr>
          <w:rFonts w:ascii="Book Antiqua" w:hAnsi="Book Antiqua"/>
          <w:sz w:val="22"/>
          <w:szCs w:val="22"/>
        </w:rPr>
        <w:t xml:space="preserve"> U-MN 1(III): Rs. 49,475-17x540-58,655 p.m. </w:t>
      </w:r>
      <w:r w:rsidRPr="001B45EB">
        <w:rPr>
          <w:rFonts w:ascii="Book Antiqua" w:hAnsi="Book Antiqua"/>
          <w:bCs/>
          <w:sz w:val="22"/>
          <w:szCs w:val="22"/>
        </w:rPr>
        <w:t>as at 01.01.2027</w:t>
      </w:r>
    </w:p>
    <w:p w14:paraId="60234AA1" w14:textId="77777777" w:rsidR="003F3C36" w:rsidRPr="001B45EB" w:rsidRDefault="003F3C36" w:rsidP="003F3C36">
      <w:pPr>
        <w:jc w:val="both"/>
        <w:rPr>
          <w:rFonts w:ascii="Book Antiqua" w:hAnsi="Book Antiqua"/>
          <w:b/>
          <w:bCs/>
          <w:sz w:val="22"/>
          <w:szCs w:val="22"/>
        </w:rPr>
      </w:pPr>
    </w:p>
    <w:p w14:paraId="44F2ED7C" w14:textId="77777777" w:rsidR="003F3C36" w:rsidRPr="001B45EB" w:rsidRDefault="003F3C36" w:rsidP="003F3C36">
      <w:p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b/>
          <w:bCs/>
          <w:i/>
          <w:sz w:val="22"/>
          <w:szCs w:val="22"/>
        </w:rPr>
        <w:t>SELECTION</w:t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</w:r>
      <w:r w:rsidRPr="001B45EB">
        <w:rPr>
          <w:rFonts w:ascii="Book Antiqua" w:hAnsi="Book Antiqua"/>
          <w:b/>
          <w:bCs/>
          <w:i/>
          <w:sz w:val="22"/>
          <w:szCs w:val="22"/>
        </w:rPr>
        <w:tab/>
        <w:t>:</w:t>
      </w:r>
      <w:r w:rsidRPr="001B45EB">
        <w:rPr>
          <w:rFonts w:ascii="Book Antiqua" w:hAnsi="Book Antiqua"/>
          <w:b/>
          <w:bCs/>
          <w:sz w:val="22"/>
          <w:szCs w:val="22"/>
        </w:rPr>
        <w:t xml:space="preserve">  </w:t>
      </w:r>
      <w:r w:rsidRPr="001B45EB">
        <w:rPr>
          <w:rFonts w:ascii="Book Antiqua" w:hAnsi="Book Antiqua"/>
          <w:sz w:val="22"/>
          <w:szCs w:val="22"/>
        </w:rPr>
        <w:t>By Written Examination (75%)</w:t>
      </w:r>
    </w:p>
    <w:p w14:paraId="368D9693" w14:textId="77777777" w:rsidR="003F3C36" w:rsidRPr="001B45EB" w:rsidRDefault="003F3C36" w:rsidP="003F3C36">
      <w:pPr>
        <w:jc w:val="both"/>
        <w:rPr>
          <w:rFonts w:ascii="Book Antiqua" w:hAnsi="Book Antiqua"/>
          <w:sz w:val="22"/>
          <w:szCs w:val="22"/>
        </w:rPr>
      </w:pPr>
    </w:p>
    <w:p w14:paraId="70D647C9" w14:textId="77777777" w:rsidR="003F3C36" w:rsidRPr="001B45EB" w:rsidRDefault="003F3C36" w:rsidP="003F3C36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Knowledge in Sinhala/Tamil &amp; English Language</w:t>
      </w:r>
    </w:p>
    <w:p w14:paraId="678CE7AC" w14:textId="77777777" w:rsidR="003F3C36" w:rsidRPr="001B45EB" w:rsidRDefault="003F3C36" w:rsidP="003F3C36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Intelligent quotient and General Knowledge</w:t>
      </w:r>
    </w:p>
    <w:p w14:paraId="23A0A2DA" w14:textId="77777777" w:rsidR="003F3C36" w:rsidRPr="001B45EB" w:rsidRDefault="003F3C36" w:rsidP="003F3C36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(Computer Literacy)</w:t>
      </w:r>
    </w:p>
    <w:p w14:paraId="64945837" w14:textId="77777777" w:rsidR="003F3C36" w:rsidRPr="001B45EB" w:rsidRDefault="003F3C36" w:rsidP="003F3C36">
      <w:pPr>
        <w:numPr>
          <w:ilvl w:val="0"/>
          <w:numId w:val="7"/>
        </w:numPr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 xml:space="preserve">Relevant Subject area </w:t>
      </w:r>
    </w:p>
    <w:p w14:paraId="2A0919B6" w14:textId="77777777" w:rsidR="003F3C36" w:rsidRPr="001B45EB" w:rsidRDefault="003F3C36" w:rsidP="003F3C36">
      <w:pPr>
        <w:ind w:left="2880"/>
        <w:jc w:val="both"/>
        <w:rPr>
          <w:rFonts w:ascii="Book Antiqua" w:hAnsi="Book Antiqua"/>
          <w:sz w:val="22"/>
          <w:szCs w:val="22"/>
        </w:rPr>
      </w:pPr>
    </w:p>
    <w:p w14:paraId="3A2C2BE4" w14:textId="77777777" w:rsidR="003F3C36" w:rsidRPr="001B45EB" w:rsidRDefault="003F3C36" w:rsidP="003F3C36">
      <w:pPr>
        <w:ind w:left="216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and</w:t>
      </w:r>
    </w:p>
    <w:p w14:paraId="4B9C9C53" w14:textId="77777777" w:rsidR="003F3C36" w:rsidRPr="001B45EB" w:rsidRDefault="003F3C36" w:rsidP="003F3C36">
      <w:pPr>
        <w:ind w:left="2160"/>
        <w:jc w:val="both"/>
        <w:rPr>
          <w:rFonts w:ascii="Book Antiqua" w:hAnsi="Book Antiqua"/>
          <w:sz w:val="22"/>
          <w:szCs w:val="22"/>
        </w:rPr>
      </w:pPr>
    </w:p>
    <w:p w14:paraId="7EC5712D" w14:textId="3C74A847" w:rsidR="000D57F7" w:rsidRPr="001B45EB" w:rsidRDefault="003F3C36" w:rsidP="003F3C36">
      <w:pPr>
        <w:tabs>
          <w:tab w:val="left" w:pos="3510"/>
        </w:tabs>
        <w:ind w:firstLine="2340"/>
        <w:jc w:val="both"/>
        <w:rPr>
          <w:rFonts w:ascii="Book Antiqua" w:hAnsi="Book Antiqua"/>
          <w:sz w:val="22"/>
          <w:szCs w:val="22"/>
        </w:rPr>
      </w:pPr>
      <w:r w:rsidRPr="001B45EB">
        <w:rPr>
          <w:rFonts w:ascii="Book Antiqua" w:hAnsi="Book Antiqua"/>
          <w:sz w:val="22"/>
          <w:szCs w:val="22"/>
        </w:rPr>
        <w:t>Interview (25%)</w:t>
      </w:r>
    </w:p>
    <w:sectPr w:rsidR="000D57F7" w:rsidRPr="001B4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A3B"/>
    <w:multiLevelType w:val="hybridMultilevel"/>
    <w:tmpl w:val="9C2271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25FF"/>
    <w:multiLevelType w:val="hybridMultilevel"/>
    <w:tmpl w:val="69A42348"/>
    <w:lvl w:ilvl="0" w:tplc="E82C72E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25D1"/>
    <w:multiLevelType w:val="hybridMultilevel"/>
    <w:tmpl w:val="1CFEB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D1CB8"/>
    <w:multiLevelType w:val="hybridMultilevel"/>
    <w:tmpl w:val="C9F2DA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A0872"/>
    <w:multiLevelType w:val="hybridMultilevel"/>
    <w:tmpl w:val="265881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4933"/>
    <w:multiLevelType w:val="hybridMultilevel"/>
    <w:tmpl w:val="EC7844F0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6" w15:restartNumberingAfterBreak="0">
    <w:nsid w:val="427D6F82"/>
    <w:multiLevelType w:val="hybridMultilevel"/>
    <w:tmpl w:val="50786D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4C3D"/>
    <w:multiLevelType w:val="hybridMultilevel"/>
    <w:tmpl w:val="2352755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1C0B45"/>
    <w:multiLevelType w:val="hybridMultilevel"/>
    <w:tmpl w:val="FB14F54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F08B0"/>
    <w:multiLevelType w:val="hybridMultilevel"/>
    <w:tmpl w:val="E828DD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A2A8E"/>
    <w:multiLevelType w:val="hybridMultilevel"/>
    <w:tmpl w:val="8A8A48BC"/>
    <w:lvl w:ilvl="0" w:tplc="4B649D8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2164"/>
    <w:multiLevelType w:val="hybridMultilevel"/>
    <w:tmpl w:val="4D9CB1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C6E12"/>
    <w:multiLevelType w:val="hybridMultilevel"/>
    <w:tmpl w:val="01DA45A2"/>
    <w:lvl w:ilvl="0" w:tplc="C55CE01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403F6"/>
    <w:multiLevelType w:val="hybridMultilevel"/>
    <w:tmpl w:val="A3B25ACA"/>
    <w:lvl w:ilvl="0" w:tplc="9318820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07FE6"/>
    <w:multiLevelType w:val="hybridMultilevel"/>
    <w:tmpl w:val="92AA2E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93625"/>
    <w:multiLevelType w:val="hybridMultilevel"/>
    <w:tmpl w:val="E558EF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53D6988"/>
    <w:multiLevelType w:val="hybridMultilevel"/>
    <w:tmpl w:val="A718AC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07462"/>
    <w:multiLevelType w:val="hybridMultilevel"/>
    <w:tmpl w:val="AB847ECE"/>
    <w:lvl w:ilvl="0" w:tplc="63C4E0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488487">
    <w:abstractNumId w:val="1"/>
  </w:num>
  <w:num w:numId="2" w16cid:durableId="1076712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6903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7451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5907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3798863">
    <w:abstractNumId w:val="15"/>
  </w:num>
  <w:num w:numId="8" w16cid:durableId="1816411091">
    <w:abstractNumId w:val="16"/>
  </w:num>
  <w:num w:numId="9" w16cid:durableId="985427415">
    <w:abstractNumId w:val="0"/>
  </w:num>
  <w:num w:numId="10" w16cid:durableId="469245522">
    <w:abstractNumId w:val="17"/>
  </w:num>
  <w:num w:numId="11" w16cid:durableId="753278146">
    <w:abstractNumId w:val="3"/>
  </w:num>
  <w:num w:numId="12" w16cid:durableId="1506289605">
    <w:abstractNumId w:val="9"/>
  </w:num>
  <w:num w:numId="13" w16cid:durableId="2048792860">
    <w:abstractNumId w:val="2"/>
  </w:num>
  <w:num w:numId="14" w16cid:durableId="2022926953">
    <w:abstractNumId w:val="6"/>
  </w:num>
  <w:num w:numId="15" w16cid:durableId="191966438">
    <w:abstractNumId w:val="5"/>
  </w:num>
  <w:num w:numId="16" w16cid:durableId="1330788298">
    <w:abstractNumId w:val="11"/>
  </w:num>
  <w:num w:numId="17" w16cid:durableId="136341761">
    <w:abstractNumId w:val="10"/>
  </w:num>
  <w:num w:numId="18" w16cid:durableId="176236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73"/>
    <w:rsid w:val="000C647C"/>
    <w:rsid w:val="000D57F7"/>
    <w:rsid w:val="00107E09"/>
    <w:rsid w:val="00131010"/>
    <w:rsid w:val="00386D73"/>
    <w:rsid w:val="003F3C36"/>
    <w:rsid w:val="004B6694"/>
    <w:rsid w:val="004C2CD4"/>
    <w:rsid w:val="005024D0"/>
    <w:rsid w:val="00631340"/>
    <w:rsid w:val="00637B05"/>
    <w:rsid w:val="007A44E5"/>
    <w:rsid w:val="009219B1"/>
    <w:rsid w:val="00A70D45"/>
    <w:rsid w:val="00B87B00"/>
    <w:rsid w:val="00B92737"/>
    <w:rsid w:val="00E34E2B"/>
    <w:rsid w:val="00EE6BD2"/>
    <w:rsid w:val="00F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EBB3D"/>
  <w15:chartTrackingRefBased/>
  <w15:docId w15:val="{05A54B90-AA7C-4DA4-877B-9F60B9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B6694"/>
    <w:pPr>
      <w:jc w:val="center"/>
    </w:pPr>
    <w:rPr>
      <w:b/>
      <w:sz w:val="28"/>
      <w:szCs w:val="20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4B669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 w:bidi="ar-SA"/>
    </w:rPr>
  </w:style>
  <w:style w:type="paragraph" w:styleId="ListParagraph">
    <w:name w:val="List Paragraph"/>
    <w:basedOn w:val="Normal"/>
    <w:uiPriority w:val="34"/>
    <w:qFormat/>
    <w:rsid w:val="00131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2025-10-21T07:54:00Z</dcterms:created>
  <dcterms:modified xsi:type="dcterms:W3CDTF">2025-10-21T07:58:00Z</dcterms:modified>
</cp:coreProperties>
</file>