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BE8D" w14:textId="6B111C88" w:rsidR="007C3D8D" w:rsidRPr="007C3D8D" w:rsidRDefault="00C26695" w:rsidP="007C3D8D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bookmarkStart w:id="0" w:name="_Hlk218068038"/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F262" wp14:editId="06A4605A">
                <wp:simplePos x="0" y="0"/>
                <wp:positionH relativeFrom="column">
                  <wp:posOffset>4895850</wp:posOffset>
                </wp:positionH>
                <wp:positionV relativeFrom="paragraph">
                  <wp:posOffset>-485775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506B" w14:textId="3BAE4F1D" w:rsidR="00C26695" w:rsidRPr="00EE348F" w:rsidRDefault="008015C9" w:rsidP="00C2669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F262" id="Rectangle 1" o:spid="_x0000_s1026" style="position:absolute;margin-left:385.5pt;margin-top:-38.2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06P+MuAAAAAMAQAADwAAAAAAAAAAAAAAAABpBAAAZHJzL2Rvd25yZXYueG1sUEsFBgAAAAAEAAQA&#10;8wAAAHYFAAAAAA==&#10;" strokeweight=".5pt">
                <v:textbox>
                  <w:txbxContent>
                    <w:p w14:paraId="63D5506B" w14:textId="3BAE4F1D" w:rsidR="00C26695" w:rsidRPr="00EE348F" w:rsidRDefault="008015C9" w:rsidP="00C26695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  <w:r w:rsidR="007C3D8D" w:rsidRPr="007C3D8D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="007C3D8D" w:rsidRPr="007C3D8D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MILKER</w:t>
      </w:r>
      <w:r w:rsidR="007C3D8D" w:rsidRPr="007C3D8D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="007C3D8D" w:rsidRPr="007C3D8D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="007C3D8D" w:rsidRPr="007C3D8D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24A01681" w14:textId="77777777" w:rsidR="007C3D8D" w:rsidRDefault="007C3D8D" w:rsidP="00D7799B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1F68E78F" w14:textId="115ECDD4" w:rsidR="00F066DA" w:rsidRDefault="00F066DA" w:rsidP="00F066DA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26BA0DA3" w14:textId="77777777" w:rsidR="00F066DA" w:rsidRPr="00F066DA" w:rsidRDefault="00F066DA" w:rsidP="00F066DA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2C8C0837" w14:textId="77777777" w:rsidR="007C3D8D" w:rsidRPr="007C3D8D" w:rsidRDefault="007C3D8D" w:rsidP="00F066DA">
      <w:pPr>
        <w:tabs>
          <w:tab w:val="left" w:pos="630"/>
        </w:tabs>
        <w:spacing w:after="0" w:line="240" w:lineRule="auto"/>
        <w:ind w:left="63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7C3D8D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have passed the G.C.E. (O/L) Examination in the six (06) subjects with at least two (02) credit passes in not more than two sittings.</w:t>
      </w:r>
    </w:p>
    <w:p w14:paraId="1323E60C" w14:textId="77777777" w:rsidR="007C3D8D" w:rsidRPr="007C3D8D" w:rsidRDefault="007C3D8D" w:rsidP="007C3D8D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7C3D8D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633D1972" w14:textId="77777777" w:rsidR="007C3D8D" w:rsidRPr="007C3D8D" w:rsidRDefault="007C3D8D" w:rsidP="007C3D8D">
      <w:pPr>
        <w:tabs>
          <w:tab w:val="left" w:pos="630"/>
        </w:tabs>
        <w:spacing w:after="0" w:line="240" w:lineRule="auto"/>
        <w:jc w:val="both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  <w:r w:rsidRPr="007C3D8D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  <w:t>Salary Scale</w:t>
      </w:r>
      <w:r w:rsidRPr="007C3D8D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Times New Roman" w:hAnsi="Book Antiqua" w:cs="Times New Roman"/>
          <w:b/>
          <w:i/>
          <w:kern w:val="0"/>
          <w:sz w:val="22"/>
          <w:szCs w:val="22"/>
          <w:lang w:val="en-GB"/>
          <w14:ligatures w14:val="none"/>
        </w:rPr>
        <w:tab/>
        <w:t>:</w:t>
      </w:r>
      <w:r w:rsidRPr="007C3D8D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 xml:space="preserve"> </w:t>
      </w:r>
      <w:r w:rsidRPr="007C3D8D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>U-PL 1 (III): Rs. 42,775</w:t>
      </w:r>
      <w:r w:rsidRPr="007C3D8D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–</w:t>
      </w:r>
      <w:r w:rsidRPr="007C3D8D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>16x450</w:t>
      </w:r>
      <w:r w:rsidRPr="007C3D8D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–</w:t>
      </w:r>
      <w:r w:rsidRPr="007C3D8D"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  <w:t xml:space="preserve">49,975 p.m. as at </w:t>
      </w:r>
      <w:r w:rsidRPr="007C3D8D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01.01.2027</w:t>
      </w:r>
    </w:p>
    <w:p w14:paraId="3A06285F" w14:textId="77777777" w:rsidR="007C3D8D" w:rsidRPr="007C3D8D" w:rsidRDefault="007C3D8D" w:rsidP="007C3D8D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u w:val="single"/>
          <w:lang w:val="en-GB"/>
          <w14:ligatures w14:val="none"/>
        </w:rPr>
      </w:pPr>
    </w:p>
    <w:p w14:paraId="194784F4" w14:textId="77777777" w:rsidR="007C3D8D" w:rsidRPr="007C3D8D" w:rsidRDefault="007C3D8D" w:rsidP="007C3D8D">
      <w:pPr>
        <w:tabs>
          <w:tab w:val="left" w:pos="63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7C3D8D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Selection</w:t>
      </w:r>
      <w:r w:rsidRPr="007C3D8D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 xml:space="preserve">: </w:t>
      </w:r>
      <w:r w:rsidRPr="007C3D8D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Trade Test and / or Structured Interview.</w:t>
      </w:r>
    </w:p>
    <w:p w14:paraId="67C44035" w14:textId="77777777" w:rsidR="007C3D8D" w:rsidRPr="007C3D8D" w:rsidRDefault="007C3D8D" w:rsidP="007C3D8D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lang w:val="en-GB"/>
          <w14:ligatures w14:val="none"/>
        </w:rPr>
      </w:pPr>
    </w:p>
    <w:p w14:paraId="6EE01A9A" w14:textId="77777777" w:rsidR="007C3D8D" w:rsidRPr="007C3D8D" w:rsidRDefault="007C3D8D" w:rsidP="007C3D8D">
      <w:pPr>
        <w:tabs>
          <w:tab w:val="left" w:pos="1620"/>
        </w:tabs>
        <w:spacing w:after="0" w:line="240" w:lineRule="auto"/>
        <w:ind w:firstLine="54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7C3D8D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 xml:space="preserve"> Age</w:t>
      </w:r>
      <w:r w:rsidRPr="007C3D8D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Calibri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ab/>
      </w:r>
      <w:r w:rsidRPr="007C3D8D">
        <w:rPr>
          <w:rFonts w:ascii="Book Antiqua" w:eastAsia="Calibri" w:hAnsi="Book Antiqua" w:cs="Times New Roman"/>
          <w:i/>
          <w:iCs/>
          <w:kern w:val="0"/>
          <w:sz w:val="22"/>
          <w:szCs w:val="22"/>
          <w:lang w:val="en-GB"/>
          <w14:ligatures w14:val="none"/>
        </w:rPr>
        <w:t>:</w:t>
      </w:r>
      <w:r w:rsidRPr="007C3D8D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 xml:space="preserve"> Should be not less than 18 years and not more than 45 years.</w:t>
      </w:r>
    </w:p>
    <w:p w14:paraId="26696E9F" w14:textId="77777777" w:rsidR="007C3D8D" w:rsidRPr="007C3D8D" w:rsidRDefault="007C3D8D" w:rsidP="007C3D8D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kern w:val="0"/>
          <w:lang w:val="en-GB"/>
          <w14:ligatures w14:val="none"/>
        </w:rPr>
      </w:pPr>
    </w:p>
    <w:bookmarkEnd w:id="0"/>
    <w:p w14:paraId="301C97CB" w14:textId="77777777" w:rsidR="007C3D8D" w:rsidRDefault="007C3D8D"/>
    <w:sectPr w:rsidR="007C3D8D" w:rsidSect="007C3D8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6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num w:numId="1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D"/>
    <w:rsid w:val="00372C60"/>
    <w:rsid w:val="007C3D8D"/>
    <w:rsid w:val="008015C9"/>
    <w:rsid w:val="00C26695"/>
    <w:rsid w:val="00D7799B"/>
    <w:rsid w:val="00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0A88"/>
  <w15:chartTrackingRefBased/>
  <w15:docId w15:val="{EB2A9F44-A52D-4763-ADEF-C3447BC6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2025-12-31T04:39:00Z</dcterms:created>
  <dcterms:modified xsi:type="dcterms:W3CDTF">2026-01-02T05:58:00Z</dcterms:modified>
</cp:coreProperties>
</file>